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1D54D" w14:textId="50CDC3EB" w:rsidR="003F25E5" w:rsidRPr="003F25E5" w:rsidRDefault="003F25E5" w:rsidP="00A16249">
      <w:pPr>
        <w:widowControl/>
        <w:spacing w:line="480" w:lineRule="auto"/>
        <w:rPr>
          <w:rFonts w:ascii="Times New Roman" w:eastAsia="宋体" w:hAnsi="Times New Roman" w:cs="Times New Roman"/>
          <w:b/>
          <w:bCs/>
          <w:i/>
          <w:sz w:val="28"/>
        </w:rPr>
      </w:pPr>
      <w:bookmarkStart w:id="0" w:name="_Hlk102825865"/>
      <w:proofErr w:type="spellStart"/>
      <w:r w:rsidRPr="003F25E5">
        <w:rPr>
          <w:rFonts w:ascii="Times New Roman" w:eastAsia="宋体" w:hAnsi="Times New Roman" w:cs="Times New Roman" w:hint="eastAsia"/>
          <w:b/>
          <w:bCs/>
          <w:i/>
          <w:sz w:val="28"/>
        </w:rPr>
        <w:t>V</w:t>
      </w:r>
      <w:r w:rsidRPr="003F25E5">
        <w:rPr>
          <w:rFonts w:ascii="Times New Roman" w:eastAsia="宋体" w:hAnsi="Times New Roman" w:cs="Times New Roman"/>
          <w:b/>
          <w:bCs/>
          <w:i/>
          <w:sz w:val="28"/>
        </w:rPr>
        <w:t>irologica</w:t>
      </w:r>
      <w:proofErr w:type="spellEnd"/>
      <w:r w:rsidRPr="003F25E5">
        <w:rPr>
          <w:rFonts w:ascii="Times New Roman" w:eastAsia="宋体" w:hAnsi="Times New Roman" w:cs="Times New Roman"/>
          <w:b/>
          <w:bCs/>
          <w:i/>
          <w:sz w:val="28"/>
        </w:rPr>
        <w:t xml:space="preserve"> </w:t>
      </w:r>
      <w:proofErr w:type="spellStart"/>
      <w:r w:rsidRPr="003F25E5">
        <w:rPr>
          <w:rFonts w:ascii="Times New Roman" w:eastAsia="宋体" w:hAnsi="Times New Roman" w:cs="Times New Roman"/>
          <w:b/>
          <w:bCs/>
          <w:i/>
          <w:sz w:val="28"/>
        </w:rPr>
        <w:t>Sinica</w:t>
      </w:r>
      <w:proofErr w:type="spellEnd"/>
    </w:p>
    <w:p w14:paraId="042050E9" w14:textId="0B0709D9" w:rsidR="00A16249" w:rsidRPr="003F25E5" w:rsidRDefault="00A16249" w:rsidP="00A16249">
      <w:pPr>
        <w:widowControl/>
        <w:spacing w:line="480" w:lineRule="auto"/>
        <w:rPr>
          <w:rFonts w:ascii="Times New Roman" w:eastAsia="宋体" w:hAnsi="Times New Roman" w:cs="Times New Roman"/>
          <w:b/>
          <w:bCs/>
          <w:sz w:val="28"/>
        </w:rPr>
      </w:pPr>
      <w:r w:rsidRPr="003F25E5">
        <w:rPr>
          <w:rFonts w:ascii="Times New Roman" w:eastAsia="宋体" w:hAnsi="Times New Roman" w:cs="Times New Roman"/>
          <w:b/>
          <w:bCs/>
          <w:sz w:val="28"/>
        </w:rPr>
        <w:t>Supp</w:t>
      </w:r>
      <w:r w:rsidR="003F25E5" w:rsidRPr="003F25E5">
        <w:rPr>
          <w:rFonts w:ascii="Times New Roman" w:eastAsia="宋体" w:hAnsi="Times New Roman" w:cs="Times New Roman"/>
          <w:b/>
          <w:bCs/>
          <w:sz w:val="28"/>
        </w:rPr>
        <w:t>lementary Materials</w:t>
      </w:r>
      <w:r w:rsidRPr="003F25E5">
        <w:rPr>
          <w:rFonts w:ascii="Times New Roman" w:eastAsia="宋体" w:hAnsi="Times New Roman" w:cs="Times New Roman"/>
          <w:b/>
          <w:bCs/>
          <w:sz w:val="28"/>
        </w:rPr>
        <w:t xml:space="preserve"> </w:t>
      </w:r>
    </w:p>
    <w:p w14:paraId="0B15D7E5" w14:textId="77777777" w:rsidR="003F25E5" w:rsidRPr="003F25E5" w:rsidRDefault="003F25E5" w:rsidP="003F25E5">
      <w:pPr>
        <w:widowControl/>
        <w:spacing w:line="360" w:lineRule="auto"/>
        <w:rPr>
          <w:rFonts w:ascii="Times New Roman" w:eastAsia="宋体" w:hAnsi="Times New Roman" w:cs="Times New Roman"/>
          <w:b/>
          <w:bCs/>
          <w:sz w:val="28"/>
        </w:rPr>
      </w:pPr>
    </w:p>
    <w:bookmarkEnd w:id="0"/>
    <w:p w14:paraId="19A66FC2" w14:textId="77777777" w:rsidR="003F25E5" w:rsidRPr="003F25E5" w:rsidRDefault="003F25E5" w:rsidP="003F25E5">
      <w:pPr>
        <w:adjustRightInd w:val="0"/>
        <w:snapToGrid w:val="0"/>
        <w:spacing w:line="360" w:lineRule="auto"/>
        <w:jc w:val="left"/>
        <w:rPr>
          <w:rFonts w:ascii="Times New Roman" w:hAnsi="Times New Roman" w:cs="Times New Roman"/>
          <w:sz w:val="28"/>
          <w14:ligatures w14:val="standardContextual"/>
        </w:rPr>
      </w:pPr>
      <w:proofErr w:type="spellStart"/>
      <w:r w:rsidRPr="003F25E5">
        <w:rPr>
          <w:rFonts w:ascii="Times New Roman" w:hAnsi="Times New Roman" w:cs="Times New Roman"/>
          <w:b/>
          <w:bCs/>
          <w:sz w:val="28"/>
          <w14:ligatures w14:val="standardContextual"/>
        </w:rPr>
        <w:t>SwiVirScan</w:t>
      </w:r>
      <w:proofErr w:type="spellEnd"/>
      <w:r w:rsidRPr="003F25E5">
        <w:rPr>
          <w:rFonts w:ascii="Times New Roman" w:hAnsi="Times New Roman" w:cs="Times New Roman"/>
          <w:b/>
          <w:bCs/>
          <w:sz w:val="28"/>
          <w14:ligatures w14:val="standardContextual"/>
        </w:rPr>
        <w:t>, a high-throughput platform for profiling antibodies to swine-associated viruses, reveals extensive viral exposure histories in pigs</w:t>
      </w:r>
    </w:p>
    <w:p w14:paraId="211A24B8" w14:textId="77777777" w:rsidR="003F25E5" w:rsidRPr="003F25E5" w:rsidRDefault="003F25E5" w:rsidP="003F25E5">
      <w:pPr>
        <w:adjustRightInd w:val="0"/>
        <w:snapToGrid w:val="0"/>
        <w:spacing w:line="360" w:lineRule="auto"/>
        <w:rPr>
          <w:rFonts w:ascii="Times New Roman" w:hAnsi="Times New Roman" w:cs="Times New Roman"/>
          <w14:ligatures w14:val="standardContextual"/>
        </w:rPr>
      </w:pPr>
    </w:p>
    <w:p w14:paraId="02FF6603" w14:textId="77777777" w:rsidR="003F25E5" w:rsidRPr="003F25E5" w:rsidRDefault="003F25E5" w:rsidP="003F25E5">
      <w:pPr>
        <w:adjustRightInd w:val="0"/>
        <w:snapToGrid w:val="0"/>
        <w:spacing w:line="360" w:lineRule="auto"/>
        <w:rPr>
          <w:rFonts w:ascii="Times New Roman" w:hAnsi="Times New Roman" w:cs="Times New Roman"/>
          <w14:ligatures w14:val="standardContextual"/>
        </w:rPr>
      </w:pPr>
      <w:proofErr w:type="spellStart"/>
      <w:r w:rsidRPr="003F25E5">
        <w:rPr>
          <w:rFonts w:ascii="Times New Roman" w:hAnsi="Times New Roman" w:cs="Times New Roman"/>
          <w14:ligatures w14:val="standardContextual"/>
        </w:rPr>
        <w:t>Qian</w:t>
      </w:r>
      <w:proofErr w:type="spellEnd"/>
      <w:r w:rsidRPr="003F25E5">
        <w:rPr>
          <w:rFonts w:ascii="Times New Roman" w:hAnsi="Times New Roman" w:cs="Times New Roman"/>
          <w14:ligatures w14:val="standardContextual"/>
        </w:rPr>
        <w:t xml:space="preserve"> Zhang</w:t>
      </w:r>
      <w:bookmarkStart w:id="1" w:name="_Hlk206087908"/>
      <w:r w:rsidRPr="003F25E5">
        <w:rPr>
          <w:rFonts w:ascii="Times New Roman" w:hAnsi="Times New Roman" w:cs="Times New Roman"/>
          <w14:ligatures w14:val="standardContextual"/>
        </w:rPr>
        <w:t xml:space="preserve"> </w:t>
      </w:r>
      <w:r w:rsidRPr="003F25E5">
        <w:rPr>
          <w:rFonts w:ascii="Times New Roman" w:hAnsi="Times New Roman" w:cs="Times New Roman"/>
          <w:vertAlign w:val="superscript"/>
          <w14:ligatures w14:val="standardContextual"/>
        </w:rPr>
        <w:t xml:space="preserve">a, b, </w:t>
      </w:r>
      <w:bookmarkEnd w:id="1"/>
      <w:r w:rsidRPr="003F25E5">
        <w:rPr>
          <w:rFonts w:ascii="Times New Roman" w:hAnsi="Times New Roman" w:cs="Times New Roman"/>
          <w:vertAlign w:val="superscript"/>
          <w14:ligatures w14:val="standardContextual"/>
        </w:rPr>
        <w:t xml:space="preserve">c, </w:t>
      </w:r>
      <w:r w:rsidRPr="003F25E5">
        <w:rPr>
          <w:rFonts w:ascii="Times New Roman" w:eastAsia="等线" w:hAnsi="Times New Roman" w:cs="Times New Roman"/>
          <w:vertAlign w:val="superscript"/>
          <w14:ligatures w14:val="standardContextual"/>
        </w:rPr>
        <w:t>1</w:t>
      </w:r>
      <w:r w:rsidRPr="003F25E5">
        <w:rPr>
          <w:rFonts w:ascii="Times New Roman" w:eastAsia="等线" w:hAnsi="Times New Roman" w:cs="Times New Roman"/>
          <w14:ligatures w14:val="standardContextual"/>
        </w:rPr>
        <w:t>,</w:t>
      </w:r>
      <w:r w:rsidRPr="003F25E5">
        <w:rPr>
          <w:rFonts w:ascii="Times New Roman" w:hAnsi="Times New Roman" w:cs="Times New Roman"/>
          <w14:ligatures w14:val="standardContextual"/>
        </w:rPr>
        <w:t xml:space="preserve"> </w:t>
      </w:r>
      <w:proofErr w:type="spellStart"/>
      <w:r w:rsidRPr="003F25E5">
        <w:rPr>
          <w:rFonts w:ascii="Times New Roman" w:hAnsi="Times New Roman" w:cs="Times New Roman"/>
          <w14:ligatures w14:val="standardContextual"/>
        </w:rPr>
        <w:t>Junhua</w:t>
      </w:r>
      <w:proofErr w:type="spellEnd"/>
      <w:r w:rsidRPr="003F25E5">
        <w:rPr>
          <w:rFonts w:ascii="Times New Roman" w:hAnsi="Times New Roman" w:cs="Times New Roman"/>
          <w14:ligatures w14:val="standardContextual"/>
        </w:rPr>
        <w:t xml:space="preserve"> Dong</w:t>
      </w:r>
      <w:r w:rsidRPr="003F25E5">
        <w:rPr>
          <w:rFonts w:ascii="Times New Roman" w:hAnsi="Times New Roman" w:cs="Times New Roman"/>
          <w:vertAlign w:val="superscript"/>
          <w14:ligatures w14:val="standardContextual"/>
        </w:rPr>
        <w:t xml:space="preserve"> a, b, c, </w:t>
      </w:r>
      <w:r w:rsidRPr="003F25E5">
        <w:rPr>
          <w:rFonts w:ascii="Times New Roman" w:eastAsia="等线" w:hAnsi="Times New Roman" w:cs="Times New Roman"/>
          <w:vertAlign w:val="superscript"/>
          <w14:ligatures w14:val="standardContextual"/>
        </w:rPr>
        <w:t>1</w:t>
      </w:r>
      <w:r w:rsidRPr="003F25E5">
        <w:rPr>
          <w:rFonts w:ascii="Times New Roman" w:eastAsia="等线" w:hAnsi="Times New Roman" w:cs="Times New Roman"/>
          <w14:ligatures w14:val="standardContextual"/>
        </w:rPr>
        <w:t>,</w:t>
      </w:r>
      <w:r w:rsidRPr="003F25E5">
        <w:rPr>
          <w:rFonts w:ascii="Times New Roman" w:hAnsi="Times New Roman" w:cs="Times New Roman"/>
          <w14:ligatures w14:val="standardContextual"/>
        </w:rPr>
        <w:t xml:space="preserve"> </w:t>
      </w:r>
      <w:proofErr w:type="spellStart"/>
      <w:r w:rsidRPr="003F25E5">
        <w:rPr>
          <w:rFonts w:ascii="Times New Roman" w:hAnsi="Times New Roman" w:cs="Times New Roman"/>
          <w14:ligatures w14:val="standardContextual"/>
        </w:rPr>
        <w:t>Pengju</w:t>
      </w:r>
      <w:proofErr w:type="spellEnd"/>
      <w:r w:rsidRPr="003F25E5">
        <w:rPr>
          <w:rFonts w:ascii="Times New Roman" w:hAnsi="Times New Roman" w:cs="Times New Roman"/>
          <w14:ligatures w14:val="standardContextual"/>
        </w:rPr>
        <w:t xml:space="preserve"> </w:t>
      </w:r>
      <w:proofErr w:type="spellStart"/>
      <w:r w:rsidRPr="003F25E5">
        <w:rPr>
          <w:rFonts w:ascii="Times New Roman" w:hAnsi="Times New Roman" w:cs="Times New Roman"/>
          <w14:ligatures w14:val="standardContextual"/>
        </w:rPr>
        <w:t>Guo</w:t>
      </w:r>
      <w:proofErr w:type="spellEnd"/>
      <w:r w:rsidRPr="003F25E5">
        <w:rPr>
          <w:rFonts w:ascii="Times New Roman" w:hAnsi="Times New Roman" w:cs="Times New Roman"/>
          <w:vertAlign w:val="superscript"/>
          <w14:ligatures w14:val="standardContextual"/>
        </w:rPr>
        <w:t xml:space="preserve"> a, b, c</w:t>
      </w:r>
      <w:r w:rsidRPr="003F25E5">
        <w:rPr>
          <w:rFonts w:ascii="Times New Roman" w:eastAsia="等线" w:hAnsi="Times New Roman" w:cs="Times New Roman"/>
          <w14:ligatures w14:val="standardContextual"/>
        </w:rPr>
        <w:t>,</w:t>
      </w:r>
      <w:r w:rsidRPr="003F25E5">
        <w:rPr>
          <w:rFonts w:ascii="Times New Roman" w:hAnsi="Times New Roman" w:cs="Times New Roman"/>
          <w14:ligatures w14:val="standardContextual"/>
        </w:rPr>
        <w:t xml:space="preserve"> </w:t>
      </w:r>
      <w:proofErr w:type="spellStart"/>
      <w:r w:rsidRPr="003F25E5">
        <w:rPr>
          <w:rFonts w:ascii="Times New Roman" w:hAnsi="Times New Roman" w:cs="Times New Roman"/>
          <w14:ligatures w14:val="standardContextual"/>
        </w:rPr>
        <w:t>Wenlong</w:t>
      </w:r>
      <w:proofErr w:type="spellEnd"/>
      <w:r w:rsidRPr="003F25E5">
        <w:rPr>
          <w:rFonts w:ascii="Times New Roman" w:hAnsi="Times New Roman" w:cs="Times New Roman"/>
          <w14:ligatures w14:val="standardContextual"/>
        </w:rPr>
        <w:t xml:space="preserve"> Wang</w:t>
      </w:r>
      <w:r w:rsidRPr="003F25E5">
        <w:rPr>
          <w:rFonts w:ascii="Times New Roman" w:hAnsi="Times New Roman" w:cs="Times New Roman"/>
          <w:vertAlign w:val="superscript"/>
          <w14:ligatures w14:val="standardContextual"/>
        </w:rPr>
        <w:t xml:space="preserve"> a, b, c</w:t>
      </w:r>
      <w:r w:rsidRPr="003F25E5">
        <w:rPr>
          <w:rFonts w:ascii="Times New Roman" w:eastAsia="等线" w:hAnsi="Times New Roman" w:cs="Times New Roman"/>
          <w14:ligatures w14:val="standardContextual"/>
        </w:rPr>
        <w:t>,</w:t>
      </w:r>
      <w:r w:rsidRPr="003F25E5">
        <w:rPr>
          <w:rFonts w:ascii="Times New Roman" w:hAnsi="Times New Roman" w:cs="Times New Roman"/>
          <w14:ligatures w14:val="standardContextual"/>
        </w:rPr>
        <w:t xml:space="preserve"> </w:t>
      </w:r>
      <w:proofErr w:type="spellStart"/>
      <w:r w:rsidRPr="003F25E5">
        <w:rPr>
          <w:rFonts w:ascii="Times New Roman" w:hAnsi="Times New Roman" w:cs="Times New Roman"/>
          <w14:ligatures w14:val="standardContextual"/>
        </w:rPr>
        <w:t>Xueting</w:t>
      </w:r>
      <w:proofErr w:type="spellEnd"/>
      <w:r w:rsidRPr="003F25E5">
        <w:rPr>
          <w:rFonts w:ascii="Times New Roman" w:hAnsi="Times New Roman" w:cs="Times New Roman"/>
          <w14:ligatures w14:val="standardContextual"/>
        </w:rPr>
        <w:t xml:space="preserve"> Zhang</w:t>
      </w:r>
      <w:r w:rsidRPr="003F25E5">
        <w:rPr>
          <w:rFonts w:ascii="Times New Roman" w:hAnsi="Times New Roman" w:cs="Times New Roman"/>
          <w:vertAlign w:val="superscript"/>
          <w14:ligatures w14:val="standardContextual"/>
        </w:rPr>
        <w:t xml:space="preserve"> a, b, c</w:t>
      </w:r>
      <w:r w:rsidRPr="003F25E5">
        <w:rPr>
          <w:rFonts w:ascii="Times New Roman" w:eastAsia="等线" w:hAnsi="Times New Roman" w:cs="Times New Roman"/>
          <w14:ligatures w14:val="standardContextual"/>
        </w:rPr>
        <w:t>,</w:t>
      </w:r>
      <w:r w:rsidRPr="003F25E5">
        <w:rPr>
          <w:rFonts w:ascii="Times New Roman" w:hAnsi="Times New Roman" w:cs="Times New Roman"/>
          <w14:ligatures w14:val="standardContextual"/>
        </w:rPr>
        <w:t xml:space="preserve"> </w:t>
      </w:r>
      <w:proofErr w:type="spellStart"/>
      <w:r w:rsidRPr="003F25E5">
        <w:rPr>
          <w:rFonts w:ascii="Times New Roman" w:hAnsi="Times New Roman" w:cs="Times New Roman"/>
          <w14:ligatures w14:val="standardContextual"/>
        </w:rPr>
        <w:t>Siyang</w:t>
      </w:r>
      <w:proofErr w:type="spellEnd"/>
      <w:r w:rsidRPr="003F25E5">
        <w:rPr>
          <w:rFonts w:ascii="Times New Roman" w:hAnsi="Times New Roman" w:cs="Times New Roman"/>
          <w14:ligatures w14:val="standardContextual"/>
        </w:rPr>
        <w:t xml:space="preserve"> Pei</w:t>
      </w:r>
      <w:r w:rsidRPr="003F25E5">
        <w:rPr>
          <w:rFonts w:ascii="Times New Roman" w:hAnsi="Times New Roman" w:cs="Times New Roman"/>
          <w:vertAlign w:val="superscript"/>
          <w14:ligatures w14:val="standardContextual"/>
        </w:rPr>
        <w:t xml:space="preserve"> a, b, c</w:t>
      </w:r>
      <w:r w:rsidRPr="003F25E5">
        <w:rPr>
          <w:rFonts w:ascii="Times New Roman" w:eastAsia="等线" w:hAnsi="Times New Roman" w:cs="Times New Roman"/>
          <w14:ligatures w14:val="standardContextual"/>
        </w:rPr>
        <w:t xml:space="preserve">, </w:t>
      </w:r>
      <w:proofErr w:type="spellStart"/>
      <w:r w:rsidRPr="003F25E5">
        <w:rPr>
          <w:rFonts w:ascii="Times New Roman" w:hAnsi="Times New Roman" w:cs="Times New Roman"/>
          <w14:ligatures w14:val="standardContextual"/>
        </w:rPr>
        <w:t>Zhaoxu</w:t>
      </w:r>
      <w:proofErr w:type="spellEnd"/>
      <w:r w:rsidRPr="003F25E5">
        <w:rPr>
          <w:rFonts w:ascii="Times New Roman" w:hAnsi="Times New Roman" w:cs="Times New Roman"/>
          <w14:ligatures w14:val="standardContextual"/>
        </w:rPr>
        <w:t xml:space="preserve"> Dong</w:t>
      </w:r>
      <w:r w:rsidRPr="003F25E5">
        <w:rPr>
          <w:rFonts w:ascii="Times New Roman" w:hAnsi="Times New Roman" w:cs="Times New Roman"/>
          <w:vertAlign w:val="superscript"/>
          <w14:ligatures w14:val="standardContextual"/>
        </w:rPr>
        <w:t xml:space="preserve"> a, b, c</w:t>
      </w:r>
      <w:r w:rsidRPr="003F25E5">
        <w:rPr>
          <w:rFonts w:ascii="Times New Roman" w:eastAsia="等线" w:hAnsi="Times New Roman" w:cs="Times New Roman"/>
          <w14:ligatures w14:val="standardContextual"/>
        </w:rPr>
        <w:t xml:space="preserve">, </w:t>
      </w:r>
      <w:r w:rsidRPr="003F25E5">
        <w:rPr>
          <w:rFonts w:ascii="Times New Roman" w:hAnsi="Times New Roman" w:cs="Times New Roman"/>
          <w14:ligatures w14:val="standardContextual"/>
        </w:rPr>
        <w:t xml:space="preserve">Ping </w:t>
      </w:r>
      <w:proofErr w:type="spellStart"/>
      <w:r w:rsidRPr="003F25E5">
        <w:rPr>
          <w:rFonts w:ascii="Times New Roman" w:hAnsi="Times New Roman" w:cs="Times New Roman"/>
          <w14:ligatures w14:val="standardContextual"/>
        </w:rPr>
        <w:t>Qian</w:t>
      </w:r>
      <w:proofErr w:type="spellEnd"/>
      <w:r w:rsidRPr="003F25E5">
        <w:rPr>
          <w:rFonts w:ascii="Times New Roman" w:hAnsi="Times New Roman" w:cs="Times New Roman"/>
          <w:vertAlign w:val="superscript"/>
          <w14:ligatures w14:val="standardContextual"/>
        </w:rPr>
        <w:t xml:space="preserve"> a, b, c</w:t>
      </w:r>
      <w:r w:rsidRPr="003F25E5">
        <w:rPr>
          <w:rFonts w:ascii="Times New Roman" w:eastAsia="等线" w:hAnsi="Times New Roman" w:cs="Times New Roman"/>
          <w14:ligatures w14:val="standardContextual"/>
        </w:rPr>
        <w:t>,</w:t>
      </w:r>
      <w:r w:rsidRPr="003F25E5">
        <w:rPr>
          <w:rFonts w:ascii="Times New Roman" w:hAnsi="Times New Roman" w:cs="Times New Roman"/>
          <w14:ligatures w14:val="standardContextual"/>
        </w:rPr>
        <w:t xml:space="preserve"> Pan Tao</w:t>
      </w:r>
      <w:r w:rsidRPr="003F25E5">
        <w:rPr>
          <w:rFonts w:ascii="Times New Roman" w:hAnsi="Times New Roman" w:cs="Times New Roman"/>
          <w:vertAlign w:val="superscript"/>
          <w14:ligatures w14:val="standardContextual"/>
        </w:rPr>
        <w:t xml:space="preserve"> a, b, c, </w:t>
      </w:r>
      <w:r w:rsidRPr="003F25E5">
        <w:rPr>
          <w:rFonts w:ascii="Times New Roman" w:eastAsia="等线" w:hAnsi="Times New Roman" w:cs="Times New Roman"/>
          <w:vertAlign w:val="superscript"/>
          <w14:ligatures w14:val="standardContextual"/>
        </w:rPr>
        <w:t>*</w:t>
      </w:r>
    </w:p>
    <w:p w14:paraId="1AF9394A" w14:textId="77777777" w:rsidR="003F25E5" w:rsidRPr="005703D0" w:rsidRDefault="003F25E5" w:rsidP="003F25E5">
      <w:pPr>
        <w:adjustRightInd w:val="0"/>
        <w:snapToGrid w:val="0"/>
        <w:spacing w:line="360" w:lineRule="auto"/>
        <w:rPr>
          <w:rFonts w:ascii="Times New Roman" w:hAnsi="Times New Roman" w:cs="Times New Roman"/>
          <w14:ligatures w14:val="standardContextual"/>
        </w:rPr>
      </w:pPr>
    </w:p>
    <w:p w14:paraId="66178833" w14:textId="77777777" w:rsidR="003F25E5" w:rsidRPr="005703D0" w:rsidRDefault="003F25E5" w:rsidP="003F25E5">
      <w:pPr>
        <w:adjustRightInd w:val="0"/>
        <w:snapToGrid w:val="0"/>
        <w:spacing w:beforeLines="50" w:before="156" w:line="360" w:lineRule="auto"/>
        <w:rPr>
          <w:rFonts w:ascii="Times New Roman" w:hAnsi="Times New Roman" w:cs="Times New Roman"/>
          <w14:ligatures w14:val="standardContextual"/>
        </w:rPr>
      </w:pPr>
      <w:proofErr w:type="gramStart"/>
      <w:r w:rsidRPr="005703D0">
        <w:rPr>
          <w:rFonts w:ascii="Times New Roman" w:hAnsi="Times New Roman" w:cs="Times New Roman"/>
          <w:vertAlign w:val="superscript"/>
          <w14:ligatures w14:val="standardContextual"/>
        </w:rPr>
        <w:t>a</w:t>
      </w:r>
      <w:proofErr w:type="gramEnd"/>
      <w:r w:rsidRPr="005703D0">
        <w:rPr>
          <w:rFonts w:ascii="Times New Roman" w:hAnsi="Times New Roman" w:cs="Times New Roman"/>
          <w14:ligatures w14:val="standardContextual"/>
        </w:rPr>
        <w:t xml:space="preserve"> State Key Laboratory of Agricultural Microbiology, </w:t>
      </w:r>
      <w:proofErr w:type="spellStart"/>
      <w:r w:rsidRPr="005703D0">
        <w:rPr>
          <w:rFonts w:ascii="Times New Roman" w:hAnsi="Times New Roman" w:cs="Times New Roman"/>
          <w14:ligatures w14:val="standardContextual"/>
        </w:rPr>
        <w:t>Huazhong</w:t>
      </w:r>
      <w:proofErr w:type="spellEnd"/>
      <w:r w:rsidRPr="005703D0">
        <w:rPr>
          <w:rFonts w:ascii="Times New Roman" w:hAnsi="Times New Roman" w:cs="Times New Roman"/>
          <w14:ligatures w14:val="standardContextual"/>
        </w:rPr>
        <w:t xml:space="preserve"> Agricultural University, Wuhan 430070, China.</w:t>
      </w:r>
    </w:p>
    <w:p w14:paraId="2FD105D6" w14:textId="77777777" w:rsidR="003F25E5" w:rsidRPr="005703D0" w:rsidRDefault="003F25E5" w:rsidP="003F25E5">
      <w:pPr>
        <w:adjustRightInd w:val="0"/>
        <w:snapToGrid w:val="0"/>
        <w:spacing w:beforeLines="50" w:before="156" w:line="360" w:lineRule="auto"/>
        <w:rPr>
          <w:rFonts w:ascii="Times New Roman" w:hAnsi="Times New Roman" w:cs="Times New Roman"/>
          <w14:ligatures w14:val="standardContextual"/>
        </w:rPr>
      </w:pPr>
      <w:proofErr w:type="gramStart"/>
      <w:r w:rsidRPr="005703D0">
        <w:rPr>
          <w:rFonts w:ascii="Times New Roman" w:hAnsi="Times New Roman" w:cs="Times New Roman"/>
          <w:vertAlign w:val="superscript"/>
          <w14:ligatures w14:val="standardContextual"/>
        </w:rPr>
        <w:t>b</w:t>
      </w:r>
      <w:proofErr w:type="gramEnd"/>
      <w:r w:rsidRPr="005703D0">
        <w:rPr>
          <w:rFonts w:ascii="Times New Roman" w:hAnsi="Times New Roman" w:cs="Times New Roman"/>
          <w14:ligatures w14:val="standardContextual"/>
        </w:rPr>
        <w:t xml:space="preserve"> Hubei </w:t>
      </w:r>
      <w:proofErr w:type="spellStart"/>
      <w:r w:rsidRPr="005703D0">
        <w:rPr>
          <w:rFonts w:ascii="Times New Roman" w:hAnsi="Times New Roman" w:cs="Times New Roman"/>
          <w14:ligatures w14:val="standardContextual"/>
        </w:rPr>
        <w:t>Hongshan</w:t>
      </w:r>
      <w:proofErr w:type="spellEnd"/>
      <w:r w:rsidRPr="005703D0">
        <w:rPr>
          <w:rFonts w:ascii="Times New Roman" w:hAnsi="Times New Roman" w:cs="Times New Roman"/>
          <w14:ligatures w14:val="standardContextual"/>
        </w:rPr>
        <w:t xml:space="preserve"> Lab, Wuhan 430070, China.</w:t>
      </w:r>
    </w:p>
    <w:p w14:paraId="00D9BF82" w14:textId="77777777" w:rsidR="003F25E5" w:rsidRPr="005703D0" w:rsidRDefault="003F25E5" w:rsidP="003F25E5">
      <w:pPr>
        <w:adjustRightInd w:val="0"/>
        <w:snapToGrid w:val="0"/>
        <w:spacing w:beforeLines="50" w:before="156" w:line="360" w:lineRule="auto"/>
        <w:rPr>
          <w:rFonts w:ascii="Times New Roman" w:hAnsi="Times New Roman" w:cs="Times New Roman"/>
          <w14:ligatures w14:val="standardContextual"/>
        </w:rPr>
      </w:pPr>
      <w:r w:rsidRPr="005703D0">
        <w:rPr>
          <w:rFonts w:ascii="Times New Roman" w:hAnsi="Times New Roman" w:cs="Times New Roman"/>
          <w:vertAlign w:val="superscript"/>
          <w14:ligatures w14:val="standardContextual"/>
        </w:rPr>
        <w:t>c</w:t>
      </w:r>
      <w:r w:rsidRPr="005703D0">
        <w:rPr>
          <w:rFonts w:ascii="Times New Roman" w:hAnsi="Times New Roman" w:cs="Times New Roman"/>
          <w14:ligatures w14:val="standardContextual"/>
        </w:rPr>
        <w:t xml:space="preserve"> Cooperative Innovation Center for Sustainable Pig Production, College of Veterinary Medicine, </w:t>
      </w:r>
      <w:proofErr w:type="spellStart"/>
      <w:r w:rsidRPr="005703D0">
        <w:rPr>
          <w:rFonts w:ascii="Times New Roman" w:hAnsi="Times New Roman" w:cs="Times New Roman"/>
          <w14:ligatures w14:val="standardContextual"/>
        </w:rPr>
        <w:t>Huazhong</w:t>
      </w:r>
      <w:proofErr w:type="spellEnd"/>
      <w:r w:rsidRPr="005703D0">
        <w:rPr>
          <w:rFonts w:ascii="Times New Roman" w:hAnsi="Times New Roman" w:cs="Times New Roman"/>
          <w14:ligatures w14:val="standardContextual"/>
        </w:rPr>
        <w:t xml:space="preserve"> Agricultural University, Wuhan 430070, China.</w:t>
      </w:r>
    </w:p>
    <w:p w14:paraId="3C948CC2" w14:textId="77777777" w:rsidR="003F25E5" w:rsidRPr="00EB35AB" w:rsidRDefault="003F25E5" w:rsidP="003F25E5">
      <w:pPr>
        <w:adjustRightInd w:val="0"/>
        <w:snapToGrid w:val="0"/>
        <w:spacing w:beforeLines="50" w:before="156" w:line="360" w:lineRule="auto"/>
        <w:rPr>
          <w:rFonts w:ascii="Times New Roman" w:hAnsi="Times New Roman" w:cs="Times New Roman"/>
          <w14:ligatures w14:val="standardContextual"/>
        </w:rPr>
      </w:pPr>
    </w:p>
    <w:p w14:paraId="29E8C09A" w14:textId="670E1438" w:rsidR="003F25E5" w:rsidRPr="00EB35AB" w:rsidRDefault="00E63F87" w:rsidP="003F25E5">
      <w:pPr>
        <w:adjustRightInd w:val="0"/>
        <w:snapToGrid w:val="0"/>
        <w:spacing w:beforeLines="50" w:before="156" w:line="360" w:lineRule="auto"/>
        <w:rPr>
          <w:rFonts w:ascii="Times New Roman" w:hAnsi="Times New Roman" w:cs="Times New Roman"/>
          <w14:ligatures w14:val="standardContextual"/>
        </w:rPr>
      </w:pPr>
      <w:r w:rsidRPr="00EB35AB">
        <w:rPr>
          <w:rFonts w:ascii="Times New Roman" w:hAnsi="Times New Roman" w:cs="Times New Roman" w:hint="eastAsia"/>
          <w:vertAlign w:val="superscript"/>
          <w14:ligatures w14:val="standardContextual"/>
        </w:rPr>
        <w:t>1</w:t>
      </w:r>
      <w:r w:rsidR="003F25E5" w:rsidRPr="00EB35AB">
        <w:rPr>
          <w:rFonts w:ascii="Times New Roman" w:hAnsi="Times New Roman" w:cs="Times New Roman"/>
          <w14:ligatures w14:val="standardContextual"/>
        </w:rPr>
        <w:t xml:space="preserve"> </w:t>
      </w:r>
      <w:proofErr w:type="spellStart"/>
      <w:r w:rsidR="003F25E5" w:rsidRPr="00EB35AB">
        <w:rPr>
          <w:rFonts w:ascii="Times New Roman" w:hAnsi="Times New Roman" w:cs="Times New Roman"/>
          <w14:ligatures w14:val="standardContextual"/>
        </w:rPr>
        <w:t>Qian</w:t>
      </w:r>
      <w:proofErr w:type="spellEnd"/>
      <w:r w:rsidR="003F25E5" w:rsidRPr="00EB35AB">
        <w:rPr>
          <w:rFonts w:ascii="Times New Roman" w:hAnsi="Times New Roman" w:cs="Times New Roman"/>
          <w14:ligatures w14:val="standardContextual"/>
        </w:rPr>
        <w:t xml:space="preserve"> Zhang and </w:t>
      </w:r>
      <w:proofErr w:type="spellStart"/>
      <w:r w:rsidR="003F25E5" w:rsidRPr="00EB35AB">
        <w:rPr>
          <w:rFonts w:ascii="Times New Roman" w:hAnsi="Times New Roman" w:cs="Times New Roman"/>
          <w14:ligatures w14:val="standardContextual"/>
        </w:rPr>
        <w:t>Junhua</w:t>
      </w:r>
      <w:proofErr w:type="spellEnd"/>
      <w:r w:rsidR="003F25E5" w:rsidRPr="00EB35AB">
        <w:rPr>
          <w:rFonts w:ascii="Times New Roman" w:hAnsi="Times New Roman" w:cs="Times New Roman"/>
          <w14:ligatures w14:val="standardContextual"/>
        </w:rPr>
        <w:t xml:space="preserve"> Dong contributed equally to this work.</w:t>
      </w:r>
    </w:p>
    <w:p w14:paraId="613195E1" w14:textId="77777777" w:rsidR="003F25E5" w:rsidRPr="00EB35AB" w:rsidRDefault="003F25E5" w:rsidP="003F25E5">
      <w:pPr>
        <w:adjustRightInd w:val="0"/>
        <w:snapToGrid w:val="0"/>
        <w:spacing w:beforeLines="50" w:before="156" w:line="360" w:lineRule="auto"/>
        <w:rPr>
          <w:rFonts w:ascii="Times New Roman" w:hAnsi="Times New Roman" w:cs="Times New Roman"/>
          <w14:ligatures w14:val="standardContextual"/>
        </w:rPr>
      </w:pPr>
    </w:p>
    <w:p w14:paraId="464FD2F2" w14:textId="77777777" w:rsidR="003F25E5" w:rsidRPr="005703D0" w:rsidRDefault="003F25E5" w:rsidP="003F25E5">
      <w:pPr>
        <w:adjustRightInd w:val="0"/>
        <w:snapToGrid w:val="0"/>
        <w:spacing w:beforeLines="50" w:before="156" w:line="360" w:lineRule="auto"/>
        <w:rPr>
          <w:rFonts w:ascii="Times New Roman" w:hAnsi="Times New Roman" w:cs="Times New Roman"/>
          <w14:ligatures w14:val="standardContextual"/>
        </w:rPr>
      </w:pPr>
      <w:r w:rsidRPr="00EB35AB">
        <w:rPr>
          <w:rFonts w:ascii="Times New Roman" w:hAnsi="Times New Roman" w:cs="Times New Roman"/>
          <w14:ligatures w14:val="standardContextual"/>
        </w:rPr>
        <w:t>* Corresponding</w:t>
      </w:r>
      <w:r w:rsidRPr="005703D0">
        <w:rPr>
          <w:rFonts w:ascii="Times New Roman" w:hAnsi="Times New Roman" w:cs="Times New Roman"/>
          <w14:ligatures w14:val="standardContextual"/>
        </w:rPr>
        <w:t xml:space="preserve"> author: </w:t>
      </w:r>
    </w:p>
    <w:p w14:paraId="7F5C7191" w14:textId="77777777" w:rsidR="003F25E5" w:rsidRPr="005703D0" w:rsidRDefault="003F25E5" w:rsidP="003F25E5">
      <w:pPr>
        <w:adjustRightInd w:val="0"/>
        <w:snapToGrid w:val="0"/>
        <w:spacing w:beforeLines="50" w:before="156" w:line="360" w:lineRule="auto"/>
        <w:rPr>
          <w:rFonts w:ascii="Times New Roman" w:hAnsi="Times New Roman" w:cs="Times New Roman"/>
          <w14:ligatures w14:val="standardContextual"/>
        </w:rPr>
      </w:pPr>
      <w:r w:rsidRPr="005703D0">
        <w:rPr>
          <w:rFonts w:ascii="Times New Roman" w:hAnsi="Times New Roman" w:cs="Times New Roman"/>
          <w14:ligatures w14:val="standardContextual"/>
        </w:rPr>
        <w:t>Email address: taopan@mail.hzau.edu.cn (P. Tao)</w:t>
      </w:r>
    </w:p>
    <w:p w14:paraId="187DB7D9" w14:textId="77777777" w:rsidR="003F25E5" w:rsidRPr="005703D0" w:rsidRDefault="003F25E5" w:rsidP="003F25E5">
      <w:pPr>
        <w:adjustRightInd w:val="0"/>
        <w:snapToGrid w:val="0"/>
        <w:spacing w:afterLines="50" w:after="156" w:line="360" w:lineRule="auto"/>
        <w:rPr>
          <w:rFonts w:ascii="Times New Roman" w:hAnsi="Times New Roman" w:cs="Times New Roman"/>
          <w:bCs/>
          <w14:ligatures w14:val="standardContextual"/>
        </w:rPr>
      </w:pPr>
      <w:r w:rsidRPr="005703D0">
        <w:rPr>
          <w:rFonts w:ascii="Times New Roman" w:hAnsi="Times New Roman" w:cs="Times New Roman"/>
          <w:bCs/>
          <w14:ligatures w14:val="standardContextual"/>
        </w:rPr>
        <w:t>ORCID: 0000-0002-0082-2229 (</w:t>
      </w:r>
      <w:r w:rsidRPr="005703D0">
        <w:rPr>
          <w:rFonts w:ascii="Times New Roman" w:hAnsi="Times New Roman" w:cs="Times New Roman"/>
          <w14:ligatures w14:val="standardContextual"/>
        </w:rPr>
        <w:t>P. Tao</w:t>
      </w:r>
      <w:r w:rsidRPr="005703D0">
        <w:rPr>
          <w:rFonts w:ascii="Times New Roman" w:hAnsi="Times New Roman" w:cs="Times New Roman"/>
          <w:bCs/>
          <w14:ligatures w14:val="standardContextual"/>
        </w:rPr>
        <w:t>)</w:t>
      </w:r>
    </w:p>
    <w:p w14:paraId="464CCED4" w14:textId="77777777" w:rsidR="00A16249" w:rsidRPr="003F25E5" w:rsidRDefault="00A16249" w:rsidP="00A16249">
      <w:pPr>
        <w:widowControl/>
        <w:adjustRightInd w:val="0"/>
        <w:snapToGrid w:val="0"/>
        <w:spacing w:line="360" w:lineRule="auto"/>
        <w:jc w:val="left"/>
        <w:rPr>
          <w:rFonts w:ascii="Times New Roman" w:eastAsia="Times New Roman" w:hAnsi="Times New Roman" w:cs="Times New Roman"/>
          <w:b/>
          <w:bCs/>
          <w:color w:val="000000"/>
          <w:kern w:val="0"/>
          <w:sz w:val="22"/>
          <w:lang w:eastAsia="en-US"/>
        </w:rPr>
      </w:pPr>
    </w:p>
    <w:p w14:paraId="0BA77588" w14:textId="77777777" w:rsidR="00A16249" w:rsidRPr="003F25E5" w:rsidRDefault="00A16249" w:rsidP="00A16249">
      <w:pPr>
        <w:widowControl/>
        <w:adjustRightInd w:val="0"/>
        <w:snapToGrid w:val="0"/>
        <w:spacing w:line="360" w:lineRule="auto"/>
        <w:jc w:val="left"/>
        <w:rPr>
          <w:rFonts w:ascii="Times New Roman" w:eastAsia="Times New Roman" w:hAnsi="Times New Roman" w:cs="Times New Roman"/>
          <w:b/>
          <w:bCs/>
          <w:color w:val="000000"/>
          <w:kern w:val="0"/>
          <w:sz w:val="22"/>
          <w:lang w:eastAsia="en-US"/>
        </w:rPr>
      </w:pPr>
    </w:p>
    <w:p w14:paraId="3254A611" w14:textId="77777777" w:rsidR="00A16249" w:rsidRPr="003F25E5" w:rsidRDefault="00A16249" w:rsidP="00A16249">
      <w:pPr>
        <w:widowControl/>
        <w:adjustRightInd w:val="0"/>
        <w:snapToGrid w:val="0"/>
        <w:spacing w:line="360" w:lineRule="auto"/>
        <w:jc w:val="left"/>
        <w:rPr>
          <w:rFonts w:ascii="Times New Roman" w:eastAsia="Times New Roman" w:hAnsi="Times New Roman" w:cs="Times New Roman"/>
          <w:b/>
          <w:bCs/>
          <w:color w:val="000000"/>
          <w:kern w:val="0"/>
          <w:sz w:val="22"/>
          <w:lang w:eastAsia="en-US"/>
        </w:rPr>
      </w:pPr>
    </w:p>
    <w:p w14:paraId="7473B4D6" w14:textId="77777777" w:rsidR="00A16249" w:rsidRPr="003F25E5" w:rsidRDefault="00A16249" w:rsidP="00A16249">
      <w:pPr>
        <w:widowControl/>
        <w:adjustRightInd w:val="0"/>
        <w:snapToGrid w:val="0"/>
        <w:spacing w:line="360" w:lineRule="auto"/>
        <w:jc w:val="left"/>
        <w:rPr>
          <w:rFonts w:ascii="Times New Roman" w:eastAsia="Times New Roman" w:hAnsi="Times New Roman" w:cs="Times New Roman"/>
          <w:b/>
          <w:bCs/>
          <w:color w:val="000000"/>
          <w:kern w:val="0"/>
          <w:sz w:val="22"/>
          <w:lang w:eastAsia="en-US"/>
        </w:rPr>
      </w:pPr>
    </w:p>
    <w:p w14:paraId="15ED6DB5" w14:textId="77777777" w:rsidR="00A16249" w:rsidRPr="003F25E5" w:rsidRDefault="00A16249" w:rsidP="00A16249">
      <w:pPr>
        <w:widowControl/>
        <w:adjustRightInd w:val="0"/>
        <w:snapToGrid w:val="0"/>
        <w:spacing w:line="360" w:lineRule="auto"/>
        <w:jc w:val="left"/>
        <w:rPr>
          <w:rFonts w:ascii="Times New Roman" w:hAnsi="Times New Roman" w:cs="Times New Roman"/>
          <w:b/>
          <w:bCs/>
          <w:color w:val="000000"/>
          <w:kern w:val="0"/>
          <w:sz w:val="22"/>
        </w:rPr>
      </w:pPr>
    </w:p>
    <w:p w14:paraId="42049F4B" w14:textId="77777777" w:rsidR="0072290E" w:rsidRPr="003F25E5" w:rsidRDefault="0072290E" w:rsidP="00A16249">
      <w:pPr>
        <w:widowControl/>
        <w:adjustRightInd w:val="0"/>
        <w:snapToGrid w:val="0"/>
        <w:spacing w:line="360" w:lineRule="auto"/>
        <w:jc w:val="left"/>
        <w:rPr>
          <w:rFonts w:ascii="Times New Roman" w:hAnsi="Times New Roman" w:cs="Times New Roman"/>
          <w:b/>
          <w:bCs/>
          <w:color w:val="000000"/>
          <w:kern w:val="0"/>
          <w:sz w:val="22"/>
        </w:rPr>
      </w:pPr>
    </w:p>
    <w:p w14:paraId="67A9EF44" w14:textId="77777777" w:rsidR="0072290E" w:rsidRPr="003F25E5" w:rsidRDefault="0072290E" w:rsidP="00A16249">
      <w:pPr>
        <w:widowControl/>
        <w:adjustRightInd w:val="0"/>
        <w:snapToGrid w:val="0"/>
        <w:spacing w:line="360" w:lineRule="auto"/>
        <w:jc w:val="left"/>
        <w:rPr>
          <w:rFonts w:ascii="Times New Roman" w:hAnsi="Times New Roman" w:cs="Times New Roman"/>
          <w:b/>
          <w:bCs/>
          <w:color w:val="000000"/>
          <w:kern w:val="0"/>
          <w:sz w:val="22"/>
        </w:rPr>
      </w:pPr>
    </w:p>
    <w:p w14:paraId="65AA25B2" w14:textId="77777777" w:rsidR="003F25E5" w:rsidRPr="003F25E5" w:rsidRDefault="003F25E5" w:rsidP="00AB5BF4">
      <w:pPr>
        <w:widowControl/>
        <w:adjustRightInd w:val="0"/>
        <w:snapToGrid w:val="0"/>
        <w:spacing w:afterLines="50" w:after="156" w:line="360" w:lineRule="auto"/>
        <w:rPr>
          <w:rFonts w:ascii="Times New Roman" w:eastAsia="宋体" w:hAnsi="Times New Roman" w:cs="Times New Roman"/>
          <w:b/>
          <w:bCs/>
          <w:sz w:val="22"/>
        </w:rPr>
        <w:sectPr w:rsidR="003F25E5" w:rsidRPr="003F25E5" w:rsidSect="003F25E5">
          <w:footerReference w:type="default" r:id="rId8"/>
          <w:pgSz w:w="11906" w:h="16838"/>
          <w:pgMar w:top="1440" w:right="1080" w:bottom="1440" w:left="1080" w:header="851" w:footer="992" w:gutter="0"/>
          <w:cols w:space="425"/>
          <w:docGrid w:type="lines" w:linePitch="312"/>
        </w:sectPr>
      </w:pPr>
      <w:bookmarkStart w:id="2" w:name="OLE_LINK1"/>
      <w:bookmarkStart w:id="3" w:name="_Hlk205218367"/>
    </w:p>
    <w:p w14:paraId="2A15F44B" w14:textId="7781C2F5" w:rsidR="00EB35AB" w:rsidRPr="00EB35AB" w:rsidRDefault="00EB35AB" w:rsidP="00AB5BF4">
      <w:pPr>
        <w:pageBreakBefore/>
        <w:widowControl/>
        <w:adjustRightInd w:val="0"/>
        <w:snapToGrid w:val="0"/>
        <w:spacing w:afterLines="50" w:after="156" w:line="360" w:lineRule="auto"/>
        <w:jc w:val="center"/>
        <w:rPr>
          <w:rFonts w:ascii="Times New Roman" w:hAnsi="Times New Roman" w:cs="Times New Roman"/>
          <w:sz w:val="22"/>
        </w:rPr>
      </w:pPr>
      <w:r>
        <w:rPr>
          <w:rFonts w:ascii="Times New Roman" w:hAnsi="Times New Roman" w:cs="Times New Roman"/>
          <w:noProof/>
          <w:sz w:val="22"/>
        </w:rPr>
        <w:lastRenderedPageBreak/>
        <w:drawing>
          <wp:inline distT="0" distB="0" distL="0" distR="0" wp14:anchorId="4F2F7394" wp14:editId="6DE7FA7F">
            <wp:extent cx="5353050" cy="36398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3050" cy="3639820"/>
                    </a:xfrm>
                    <a:prstGeom prst="rect">
                      <a:avLst/>
                    </a:prstGeom>
                    <a:noFill/>
                  </pic:spPr>
                </pic:pic>
              </a:graphicData>
            </a:graphic>
          </wp:inline>
        </w:drawing>
      </w:r>
    </w:p>
    <w:p w14:paraId="0FACE876" w14:textId="66A7802F" w:rsidR="002605E0" w:rsidRPr="003F25E5" w:rsidRDefault="000C0941" w:rsidP="002605E0">
      <w:pPr>
        <w:widowControl/>
        <w:adjustRightInd w:val="0"/>
        <w:snapToGrid w:val="0"/>
        <w:spacing w:afterLines="50" w:after="156" w:line="360" w:lineRule="auto"/>
        <w:rPr>
          <w:rFonts w:ascii="Times New Roman" w:hAnsi="Times New Roman" w:cs="Times New Roman"/>
          <w:color w:val="000000" w:themeColor="text1"/>
          <w:sz w:val="22"/>
        </w:rPr>
      </w:pPr>
      <w:r w:rsidRPr="00EB35AB">
        <w:rPr>
          <w:rFonts w:ascii="Times New Roman" w:hAnsi="Times New Roman" w:cs="Times New Roman" w:hint="eastAsia"/>
          <w:b/>
          <w:bCs/>
          <w:sz w:val="22"/>
        </w:rPr>
        <w:t xml:space="preserve">Supplementary </w:t>
      </w:r>
      <w:r w:rsidR="002605E0" w:rsidRPr="00EB35AB">
        <w:rPr>
          <w:rFonts w:ascii="Times New Roman" w:hAnsi="Times New Roman" w:cs="Times New Roman"/>
          <w:b/>
          <w:bCs/>
          <w:sz w:val="22"/>
        </w:rPr>
        <w:t>Fig</w:t>
      </w:r>
      <w:r w:rsidR="00E010C9" w:rsidRPr="00EB35AB">
        <w:rPr>
          <w:rFonts w:ascii="Times New Roman" w:hAnsi="Times New Roman" w:cs="Times New Roman"/>
          <w:b/>
          <w:bCs/>
          <w:sz w:val="22"/>
        </w:rPr>
        <w:t>.</w:t>
      </w:r>
      <w:r w:rsidR="002605E0" w:rsidRPr="00EB35AB">
        <w:rPr>
          <w:rFonts w:ascii="Times New Roman" w:hAnsi="Times New Roman" w:cs="Times New Roman"/>
          <w:b/>
          <w:bCs/>
          <w:sz w:val="22"/>
        </w:rPr>
        <w:t xml:space="preserve"> S</w:t>
      </w:r>
      <w:r w:rsidR="003776BE" w:rsidRPr="00EB35AB">
        <w:rPr>
          <w:rFonts w:ascii="Times New Roman" w:hAnsi="Times New Roman" w:cs="Times New Roman"/>
          <w:b/>
          <w:bCs/>
          <w:sz w:val="22"/>
        </w:rPr>
        <w:t>1</w:t>
      </w:r>
      <w:r w:rsidR="002605E0" w:rsidRPr="00EB35AB">
        <w:rPr>
          <w:rFonts w:ascii="Times New Roman" w:hAnsi="Times New Roman" w:cs="Times New Roman"/>
          <w:b/>
          <w:bCs/>
          <w:sz w:val="22"/>
        </w:rPr>
        <w:t xml:space="preserve">. </w:t>
      </w:r>
      <w:r w:rsidR="002605E0" w:rsidRPr="00EB35AB">
        <w:rPr>
          <w:rFonts w:ascii="Times New Roman" w:hAnsi="Times New Roman" w:cs="Times New Roman"/>
          <w:bCs/>
          <w:sz w:val="22"/>
        </w:rPr>
        <w:t>Comparison of virus-level antibody reactivity between boars and sows</w:t>
      </w:r>
      <w:r w:rsidR="003776BE" w:rsidRPr="00EB35AB">
        <w:rPr>
          <w:rFonts w:ascii="Times New Roman" w:hAnsi="Times New Roman" w:cs="Times New Roman"/>
          <w:sz w:val="22"/>
        </w:rPr>
        <w:t xml:space="preserve">. </w:t>
      </w:r>
      <w:r w:rsidR="002605E0" w:rsidRPr="00EB35AB">
        <w:rPr>
          <w:rFonts w:ascii="Times New Roman" w:hAnsi="Times New Roman" w:cs="Times New Roman"/>
          <w:b/>
          <w:sz w:val="22"/>
        </w:rPr>
        <w:t>A</w:t>
      </w:r>
      <w:r w:rsidR="002605E0" w:rsidRPr="00EB35AB">
        <w:rPr>
          <w:rFonts w:ascii="Times New Roman" w:hAnsi="Times New Roman" w:cs="Times New Roman"/>
          <w:sz w:val="22"/>
        </w:rPr>
        <w:t xml:space="preserve"> Distribution of virus-level antibody-reactivity</w:t>
      </w:r>
      <w:r w:rsidR="002605E0" w:rsidRPr="003F25E5">
        <w:rPr>
          <w:rFonts w:ascii="Times New Roman" w:hAnsi="Times New Roman" w:cs="Times New Roman"/>
          <w:color w:val="000000" w:themeColor="text1"/>
          <w:sz w:val="22"/>
        </w:rPr>
        <w:t xml:space="preserve"> calls per serum sample in boars and sows after excluding five vaccine-targeted viruses. The </w:t>
      </w:r>
      <w:r w:rsidR="003776BE" w:rsidRPr="003776BE">
        <w:rPr>
          <w:rFonts w:ascii="Times New Roman" w:hAnsi="Times New Roman" w:cs="Times New Roman"/>
          <w:i/>
          <w:color w:val="000000" w:themeColor="text1"/>
          <w:sz w:val="22"/>
        </w:rPr>
        <w:t xml:space="preserve">P </w:t>
      </w:r>
      <w:r w:rsidR="002605E0" w:rsidRPr="003F25E5">
        <w:rPr>
          <w:rFonts w:ascii="Times New Roman" w:hAnsi="Times New Roman" w:cs="Times New Roman"/>
          <w:color w:val="000000" w:themeColor="text1"/>
          <w:sz w:val="22"/>
        </w:rPr>
        <w:t>value was calculated using the Mann</w:t>
      </w:r>
      <w:r w:rsidR="008476B3" w:rsidRPr="003F25E5">
        <w:rPr>
          <w:rFonts w:ascii="Times New Roman" w:hAnsi="Times New Roman" w:cs="Times New Roman"/>
          <w:color w:val="000000" w:themeColor="text1"/>
          <w:sz w:val="22"/>
        </w:rPr>
        <w:t>-</w:t>
      </w:r>
      <w:r w:rsidR="003776BE">
        <w:rPr>
          <w:rFonts w:ascii="Times New Roman" w:hAnsi="Times New Roman" w:cs="Times New Roman"/>
          <w:color w:val="000000" w:themeColor="text1"/>
          <w:sz w:val="22"/>
        </w:rPr>
        <w:t xml:space="preserve">Whitney U test. </w:t>
      </w:r>
      <w:r w:rsidR="002605E0" w:rsidRPr="003776BE">
        <w:rPr>
          <w:rFonts w:ascii="Times New Roman" w:hAnsi="Times New Roman" w:cs="Times New Roman"/>
          <w:b/>
          <w:color w:val="000000" w:themeColor="text1"/>
          <w:sz w:val="22"/>
        </w:rPr>
        <w:t>B</w:t>
      </w:r>
      <w:r w:rsidR="002605E0" w:rsidRPr="003F25E5">
        <w:rPr>
          <w:rFonts w:ascii="Times New Roman" w:hAnsi="Times New Roman" w:cs="Times New Roman"/>
          <w:color w:val="000000" w:themeColor="text1"/>
          <w:sz w:val="22"/>
        </w:rPr>
        <w:t xml:space="preserve"> Fisher’s exact test results (</w:t>
      </w:r>
      <w:r w:rsidR="008476B3" w:rsidRPr="003F25E5">
        <w:rPr>
          <w:rFonts w:ascii="Times New Roman" w:hAnsi="Times New Roman" w:cs="Times New Roman"/>
          <w:color w:val="000000" w:themeColor="text1"/>
          <w:sz w:val="22"/>
        </w:rPr>
        <w:t>-</w:t>
      </w:r>
      <w:r w:rsidR="002605E0" w:rsidRPr="003F25E5">
        <w:rPr>
          <w:rFonts w:ascii="Times New Roman" w:hAnsi="Times New Roman" w:cs="Times New Roman"/>
          <w:color w:val="000000" w:themeColor="text1"/>
          <w:sz w:val="22"/>
        </w:rPr>
        <w:t>log</w:t>
      </w:r>
      <w:r w:rsidR="00AD3B8F" w:rsidRPr="003F25E5">
        <w:rPr>
          <w:rFonts w:ascii="Times New Roman" w:hAnsi="Times New Roman" w:cs="Times New Roman"/>
          <w:color w:val="000000" w:themeColor="text1"/>
          <w:sz w:val="22"/>
          <w:vertAlign w:val="subscript"/>
        </w:rPr>
        <w:t>10</w:t>
      </w:r>
      <w:r w:rsidR="002605E0" w:rsidRPr="003F25E5">
        <w:rPr>
          <w:rFonts w:ascii="Times New Roman" w:hAnsi="Times New Roman" w:cs="Times New Roman"/>
          <w:color w:val="000000" w:themeColor="text1"/>
          <w:sz w:val="22"/>
        </w:rPr>
        <w:t xml:space="preserve"> </w:t>
      </w:r>
      <w:r w:rsidR="003776BE" w:rsidRPr="003776BE">
        <w:rPr>
          <w:rFonts w:ascii="Times New Roman" w:hAnsi="Times New Roman" w:cs="Times New Roman"/>
          <w:i/>
          <w:color w:val="000000" w:themeColor="text1"/>
          <w:sz w:val="22"/>
        </w:rPr>
        <w:t>P</w:t>
      </w:r>
      <w:r w:rsidR="002605E0" w:rsidRPr="003F25E5">
        <w:rPr>
          <w:rFonts w:ascii="Times New Roman" w:hAnsi="Times New Roman" w:cs="Times New Roman"/>
          <w:color w:val="000000" w:themeColor="text1"/>
          <w:sz w:val="22"/>
        </w:rPr>
        <w:t xml:space="preserve"> value) comparing virus-level </w:t>
      </w:r>
      <w:proofErr w:type="spellStart"/>
      <w:r w:rsidR="002605E0" w:rsidRPr="003F25E5">
        <w:rPr>
          <w:rFonts w:ascii="Times New Roman" w:hAnsi="Times New Roman" w:cs="Times New Roman"/>
          <w:color w:val="000000" w:themeColor="text1"/>
          <w:sz w:val="22"/>
        </w:rPr>
        <w:t>seroreactivity</w:t>
      </w:r>
      <w:proofErr w:type="spellEnd"/>
      <w:r w:rsidR="002605E0" w:rsidRPr="003F25E5">
        <w:rPr>
          <w:rFonts w:ascii="Times New Roman" w:hAnsi="Times New Roman" w:cs="Times New Roman"/>
          <w:color w:val="000000" w:themeColor="text1"/>
          <w:sz w:val="22"/>
        </w:rPr>
        <w:t xml:space="preserve"> frequencies between boars and sows across the 131 non-vaccine-targeted viruses. The dashed horizontal line indicates an unadjusted </w:t>
      </w:r>
      <w:r w:rsidR="003776BE" w:rsidRPr="003776BE">
        <w:rPr>
          <w:rFonts w:ascii="Times New Roman" w:hAnsi="Times New Roman" w:cs="Times New Roman"/>
          <w:i/>
          <w:color w:val="000000" w:themeColor="text1"/>
          <w:sz w:val="22"/>
        </w:rPr>
        <w:t>P</w:t>
      </w:r>
      <w:r w:rsidR="002605E0" w:rsidRPr="003F25E5">
        <w:rPr>
          <w:rFonts w:ascii="Times New Roman" w:hAnsi="Times New Roman" w:cs="Times New Roman"/>
          <w:color w:val="000000" w:themeColor="text1"/>
          <w:sz w:val="22"/>
        </w:rPr>
        <w:t xml:space="preserve"> value of 0.05, and red points denote viruses with an unadjusted </w:t>
      </w:r>
      <w:r w:rsidR="003776BE" w:rsidRPr="003776BE">
        <w:rPr>
          <w:rFonts w:ascii="Times New Roman" w:hAnsi="Times New Roman" w:cs="Times New Roman"/>
          <w:i/>
          <w:color w:val="000000" w:themeColor="text1"/>
          <w:sz w:val="22"/>
        </w:rPr>
        <w:t xml:space="preserve">P </w:t>
      </w:r>
      <w:r w:rsidR="002605E0" w:rsidRPr="003F25E5">
        <w:rPr>
          <w:rFonts w:ascii="Times New Roman" w:hAnsi="Times New Roman" w:cs="Times New Roman"/>
          <w:color w:val="000000" w:themeColor="text1"/>
          <w:sz w:val="22"/>
        </w:rPr>
        <w:t xml:space="preserve">&lt; 0.05. </w:t>
      </w:r>
      <w:r w:rsidR="002605E0" w:rsidRPr="003776BE">
        <w:rPr>
          <w:rFonts w:ascii="Times New Roman" w:hAnsi="Times New Roman" w:cs="Times New Roman"/>
          <w:b/>
          <w:color w:val="000000" w:themeColor="text1"/>
          <w:sz w:val="22"/>
        </w:rPr>
        <w:t xml:space="preserve">C </w:t>
      </w:r>
      <w:proofErr w:type="spellStart"/>
      <w:r w:rsidR="002605E0" w:rsidRPr="003F25E5">
        <w:rPr>
          <w:rFonts w:ascii="Times New Roman" w:hAnsi="Times New Roman" w:cs="Times New Roman"/>
          <w:color w:val="000000" w:themeColor="text1"/>
          <w:sz w:val="22"/>
        </w:rPr>
        <w:t>Seroreactivity</w:t>
      </w:r>
      <w:proofErr w:type="spellEnd"/>
      <w:r w:rsidR="002605E0" w:rsidRPr="003F25E5">
        <w:rPr>
          <w:rFonts w:ascii="Times New Roman" w:hAnsi="Times New Roman" w:cs="Times New Roman"/>
          <w:color w:val="000000" w:themeColor="text1"/>
          <w:sz w:val="22"/>
        </w:rPr>
        <w:t xml:space="preserve"> frequencies of these viruses in boars and sows. A virus-level call denotes reproducible antibody enrichment of displayed peptides assigned to that virus.</w:t>
      </w:r>
    </w:p>
    <w:p w14:paraId="3C76CEEE" w14:textId="77777777" w:rsidR="00F601AA" w:rsidRPr="003F25E5" w:rsidRDefault="00F601AA" w:rsidP="00335B18">
      <w:pPr>
        <w:widowControl/>
        <w:adjustRightInd w:val="0"/>
        <w:snapToGrid w:val="0"/>
        <w:spacing w:afterLines="50" w:after="156" w:line="360" w:lineRule="auto"/>
        <w:rPr>
          <w:rFonts w:ascii="Times New Roman" w:hAnsi="Times New Roman" w:cs="Times New Roman"/>
          <w:color w:val="000000" w:themeColor="text1"/>
          <w:sz w:val="22"/>
        </w:rPr>
      </w:pPr>
    </w:p>
    <w:bookmarkEnd w:id="2"/>
    <w:p w14:paraId="3A639FCB" w14:textId="3094C846" w:rsidR="002A73F4" w:rsidRPr="00EB35AB" w:rsidRDefault="00EB35AB" w:rsidP="00AB5BF4">
      <w:pPr>
        <w:pageBreakBefore/>
        <w:widowControl/>
        <w:adjustRightInd w:val="0"/>
        <w:snapToGrid w:val="0"/>
        <w:spacing w:afterLines="50" w:after="156" w:line="360" w:lineRule="auto"/>
        <w:jc w:val="center"/>
        <w:rPr>
          <w:rFonts w:ascii="Times New Roman" w:eastAsia="宋体" w:hAnsi="Times New Roman" w:cs="Times New Roman"/>
          <w:b/>
          <w:bCs/>
          <w:sz w:val="22"/>
        </w:rPr>
      </w:pPr>
      <w:r>
        <w:rPr>
          <w:rFonts w:ascii="Times New Roman" w:eastAsia="宋体" w:hAnsi="Times New Roman" w:cs="Times New Roman"/>
          <w:b/>
          <w:bCs/>
          <w:noProof/>
          <w:sz w:val="22"/>
        </w:rPr>
        <w:lastRenderedPageBreak/>
        <w:drawing>
          <wp:inline distT="0" distB="0" distL="0" distR="0" wp14:anchorId="114701CD" wp14:editId="2C0E02F9">
            <wp:extent cx="6590030" cy="28225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90030" cy="2822575"/>
                    </a:xfrm>
                    <a:prstGeom prst="rect">
                      <a:avLst/>
                    </a:prstGeom>
                    <a:noFill/>
                  </pic:spPr>
                </pic:pic>
              </a:graphicData>
            </a:graphic>
          </wp:inline>
        </w:drawing>
      </w:r>
    </w:p>
    <w:p w14:paraId="6C88EA97" w14:textId="34535E9D" w:rsidR="002A73F4" w:rsidRPr="00EB35AB" w:rsidRDefault="000C0941" w:rsidP="002F36EE">
      <w:pPr>
        <w:widowControl/>
        <w:adjustRightInd w:val="0"/>
        <w:snapToGrid w:val="0"/>
        <w:spacing w:afterLines="50" w:after="156" w:line="360" w:lineRule="auto"/>
        <w:rPr>
          <w:rFonts w:ascii="Times New Roman" w:eastAsia="宋体" w:hAnsi="Times New Roman" w:cs="Times New Roman"/>
          <w:sz w:val="22"/>
        </w:rPr>
      </w:pPr>
      <w:r w:rsidRPr="00EB35AB">
        <w:rPr>
          <w:rFonts w:ascii="Times New Roman" w:eastAsia="宋体" w:hAnsi="Times New Roman" w:cs="Times New Roman" w:hint="eastAsia"/>
          <w:b/>
          <w:bCs/>
          <w:sz w:val="22"/>
        </w:rPr>
        <w:t xml:space="preserve">Supplementary </w:t>
      </w:r>
      <w:r w:rsidR="002A73F4" w:rsidRPr="00EB35AB">
        <w:rPr>
          <w:rFonts w:ascii="Times New Roman" w:eastAsia="宋体" w:hAnsi="Times New Roman" w:cs="Times New Roman"/>
          <w:b/>
          <w:bCs/>
          <w:sz w:val="22"/>
        </w:rPr>
        <w:t>Fig</w:t>
      </w:r>
      <w:r w:rsidR="00AC26B5" w:rsidRPr="00EB35AB">
        <w:rPr>
          <w:rFonts w:ascii="Times New Roman" w:eastAsia="宋体" w:hAnsi="Times New Roman" w:cs="Times New Roman"/>
          <w:b/>
          <w:bCs/>
          <w:sz w:val="22"/>
        </w:rPr>
        <w:t>.</w:t>
      </w:r>
      <w:r w:rsidR="002A73F4" w:rsidRPr="00EB35AB">
        <w:rPr>
          <w:rFonts w:ascii="Times New Roman" w:eastAsia="宋体" w:hAnsi="Times New Roman" w:cs="Times New Roman"/>
          <w:b/>
          <w:bCs/>
          <w:sz w:val="22"/>
        </w:rPr>
        <w:t xml:space="preserve"> </w:t>
      </w:r>
      <w:r w:rsidR="00AC26B5" w:rsidRPr="00EB35AB">
        <w:rPr>
          <w:rFonts w:ascii="Times New Roman" w:eastAsia="宋体" w:hAnsi="Times New Roman" w:cs="Times New Roman"/>
          <w:b/>
          <w:bCs/>
          <w:sz w:val="22"/>
        </w:rPr>
        <w:t>S2</w:t>
      </w:r>
      <w:r w:rsidR="002A73F4" w:rsidRPr="00EB35AB">
        <w:rPr>
          <w:rFonts w:ascii="Times New Roman" w:eastAsia="宋体" w:hAnsi="Times New Roman" w:cs="Times New Roman"/>
          <w:b/>
          <w:bCs/>
          <w:sz w:val="22"/>
        </w:rPr>
        <w:t xml:space="preserve">. </w:t>
      </w:r>
      <w:r w:rsidR="0036485A" w:rsidRPr="00EB35AB">
        <w:rPr>
          <w:rFonts w:ascii="Times New Roman" w:eastAsia="宋体" w:hAnsi="Times New Roman" w:cs="Times New Roman"/>
          <w:bCs/>
          <w:sz w:val="22"/>
        </w:rPr>
        <w:t>Candidate virus pairs showing enriched co-</w:t>
      </w:r>
      <w:proofErr w:type="spellStart"/>
      <w:r w:rsidR="0036485A" w:rsidRPr="00EB35AB">
        <w:rPr>
          <w:rFonts w:ascii="Times New Roman" w:eastAsia="宋体" w:hAnsi="Times New Roman" w:cs="Times New Roman"/>
          <w:bCs/>
          <w:sz w:val="22"/>
        </w:rPr>
        <w:t>seropositivity</w:t>
      </w:r>
      <w:proofErr w:type="spellEnd"/>
      <w:r w:rsidR="00E010C9" w:rsidRPr="00EB35AB">
        <w:rPr>
          <w:rFonts w:ascii="Times New Roman" w:eastAsia="宋体" w:hAnsi="Times New Roman" w:cs="Times New Roman" w:hint="eastAsia"/>
          <w:bCs/>
          <w:sz w:val="22"/>
        </w:rPr>
        <w:t>.</w:t>
      </w:r>
      <w:r w:rsidR="00E010C9" w:rsidRPr="00EB35AB">
        <w:rPr>
          <w:rFonts w:ascii="Times New Roman" w:eastAsia="宋体" w:hAnsi="Times New Roman" w:cs="Times New Roman"/>
          <w:bCs/>
          <w:sz w:val="22"/>
        </w:rPr>
        <w:t xml:space="preserve"> </w:t>
      </w:r>
      <w:r w:rsidR="002A73F4" w:rsidRPr="00EB35AB">
        <w:rPr>
          <w:rFonts w:ascii="Times New Roman" w:eastAsia="宋体" w:hAnsi="Times New Roman" w:cs="Times New Roman"/>
          <w:sz w:val="22"/>
        </w:rPr>
        <w:t>Each panel shows the prevalence of the second virus among pigs positive (</w:t>
      </w:r>
      <w:r w:rsidR="00AC45A6" w:rsidRPr="00EB35AB">
        <w:rPr>
          <w:rFonts w:ascii="Times New Roman" w:eastAsia="宋体" w:hAnsi="Times New Roman" w:cs="Times New Roman"/>
          <w:sz w:val="22"/>
        </w:rPr>
        <w:t>+</w:t>
      </w:r>
      <w:r w:rsidR="002A73F4" w:rsidRPr="00EB35AB">
        <w:rPr>
          <w:rFonts w:ascii="Times New Roman" w:eastAsia="宋体" w:hAnsi="Times New Roman" w:cs="Times New Roman"/>
          <w:sz w:val="22"/>
        </w:rPr>
        <w:t>) and negative (</w:t>
      </w:r>
      <w:r w:rsidR="00AC45A6" w:rsidRPr="00EB35AB">
        <w:rPr>
          <w:rFonts w:ascii="Times New Roman" w:eastAsia="宋体" w:hAnsi="Times New Roman" w:cs="Times New Roman"/>
          <w:sz w:val="22"/>
        </w:rPr>
        <w:t>-</w:t>
      </w:r>
      <w:r w:rsidR="002A73F4" w:rsidRPr="00EB35AB">
        <w:rPr>
          <w:rFonts w:ascii="Times New Roman" w:eastAsia="宋体" w:hAnsi="Times New Roman" w:cs="Times New Roman"/>
          <w:sz w:val="22"/>
        </w:rPr>
        <w:t>) for the first virus in each enriched viral pair. Odds ratios (OR) with 95% confidence intervals are shown above each panel.</w:t>
      </w:r>
    </w:p>
    <w:p w14:paraId="4705E75A" w14:textId="77777777" w:rsidR="00F601AA" w:rsidRPr="00EB35AB" w:rsidRDefault="00F601AA" w:rsidP="002F36EE">
      <w:pPr>
        <w:widowControl/>
        <w:adjustRightInd w:val="0"/>
        <w:snapToGrid w:val="0"/>
        <w:spacing w:afterLines="50" w:after="156" w:line="360" w:lineRule="auto"/>
        <w:rPr>
          <w:rFonts w:ascii="Times New Roman" w:eastAsia="宋体" w:hAnsi="Times New Roman" w:cs="Times New Roman"/>
          <w:sz w:val="22"/>
        </w:rPr>
      </w:pPr>
    </w:p>
    <w:p w14:paraId="54FD126E" w14:textId="77777777" w:rsidR="00F601AA" w:rsidRPr="003F25E5" w:rsidRDefault="00F601AA" w:rsidP="002F36EE">
      <w:pPr>
        <w:widowControl/>
        <w:adjustRightInd w:val="0"/>
        <w:snapToGrid w:val="0"/>
        <w:spacing w:afterLines="50" w:after="156" w:line="360" w:lineRule="auto"/>
        <w:rPr>
          <w:rFonts w:ascii="Times New Roman" w:eastAsia="宋体" w:hAnsi="Times New Roman" w:cs="Times New Roman"/>
          <w:sz w:val="22"/>
        </w:rPr>
      </w:pPr>
    </w:p>
    <w:p w14:paraId="52374190" w14:textId="77777777" w:rsidR="00F601AA" w:rsidRPr="003F25E5" w:rsidRDefault="00F601AA" w:rsidP="002F36EE">
      <w:pPr>
        <w:widowControl/>
        <w:adjustRightInd w:val="0"/>
        <w:snapToGrid w:val="0"/>
        <w:spacing w:afterLines="50" w:after="156" w:line="360" w:lineRule="auto"/>
        <w:rPr>
          <w:rFonts w:ascii="Times New Roman" w:eastAsia="宋体" w:hAnsi="Times New Roman" w:cs="Times New Roman"/>
          <w:sz w:val="22"/>
        </w:rPr>
      </w:pPr>
    </w:p>
    <w:p w14:paraId="4939D0D7" w14:textId="4526ED22" w:rsidR="002A73F4" w:rsidRPr="00EB35AB" w:rsidRDefault="008F7547" w:rsidP="00AB5BF4">
      <w:pPr>
        <w:pageBreakBefore/>
        <w:widowControl/>
        <w:adjustRightInd w:val="0"/>
        <w:snapToGrid w:val="0"/>
        <w:spacing w:afterLines="50" w:after="156" w:line="360" w:lineRule="auto"/>
        <w:jc w:val="center"/>
        <w:rPr>
          <w:rFonts w:ascii="Times New Roman" w:eastAsia="宋体" w:hAnsi="Times New Roman" w:cs="Times New Roman"/>
          <w:b/>
          <w:bCs/>
          <w:sz w:val="22"/>
        </w:rPr>
      </w:pPr>
      <w:r>
        <w:rPr>
          <w:rFonts w:ascii="Times New Roman" w:eastAsia="宋体" w:hAnsi="Times New Roman" w:cs="Times New Roman"/>
          <w:b/>
          <w:bCs/>
          <w:noProof/>
          <w:sz w:val="22"/>
        </w:rPr>
        <w:lastRenderedPageBreak/>
        <w:drawing>
          <wp:inline distT="0" distB="0" distL="0" distR="0" wp14:anchorId="0A69EDE7" wp14:editId="0AF070E0">
            <wp:extent cx="5657850" cy="399351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7850" cy="3993515"/>
                    </a:xfrm>
                    <a:prstGeom prst="rect">
                      <a:avLst/>
                    </a:prstGeom>
                    <a:noFill/>
                  </pic:spPr>
                </pic:pic>
              </a:graphicData>
            </a:graphic>
          </wp:inline>
        </w:drawing>
      </w:r>
    </w:p>
    <w:p w14:paraId="3239F247" w14:textId="4AFBC4B7" w:rsidR="002A73F4" w:rsidRPr="00EB35AB" w:rsidRDefault="000C0941" w:rsidP="00EF5A7A">
      <w:pPr>
        <w:widowControl/>
        <w:adjustRightInd w:val="0"/>
        <w:snapToGrid w:val="0"/>
        <w:spacing w:afterLines="50" w:after="156" w:line="360" w:lineRule="auto"/>
        <w:rPr>
          <w:rFonts w:ascii="Times New Roman" w:eastAsia="宋体" w:hAnsi="Times New Roman" w:cs="Times New Roman"/>
          <w:sz w:val="22"/>
        </w:rPr>
      </w:pPr>
      <w:r w:rsidRPr="00EB35AB">
        <w:rPr>
          <w:rFonts w:ascii="Times New Roman" w:eastAsia="宋体" w:hAnsi="Times New Roman" w:cs="Times New Roman" w:hint="eastAsia"/>
          <w:b/>
          <w:bCs/>
          <w:sz w:val="22"/>
        </w:rPr>
        <w:t xml:space="preserve">Supplementary </w:t>
      </w:r>
      <w:r w:rsidR="002A73F4" w:rsidRPr="00EB35AB">
        <w:rPr>
          <w:rFonts w:ascii="Times New Roman" w:eastAsia="宋体" w:hAnsi="Times New Roman" w:cs="Times New Roman"/>
          <w:b/>
          <w:bCs/>
          <w:sz w:val="22"/>
        </w:rPr>
        <w:t>Fig</w:t>
      </w:r>
      <w:r w:rsidR="00AC26B5" w:rsidRPr="00EB35AB">
        <w:rPr>
          <w:rFonts w:ascii="Times New Roman" w:eastAsia="宋体" w:hAnsi="Times New Roman" w:cs="Times New Roman"/>
          <w:b/>
          <w:bCs/>
          <w:sz w:val="22"/>
        </w:rPr>
        <w:t>.</w:t>
      </w:r>
      <w:r w:rsidR="002A73F4" w:rsidRPr="00EB35AB">
        <w:rPr>
          <w:rFonts w:ascii="Times New Roman" w:eastAsia="宋体" w:hAnsi="Times New Roman" w:cs="Times New Roman"/>
          <w:b/>
          <w:bCs/>
          <w:sz w:val="22"/>
        </w:rPr>
        <w:t xml:space="preserve"> </w:t>
      </w:r>
      <w:r w:rsidR="00864A82" w:rsidRPr="00EB35AB">
        <w:rPr>
          <w:rFonts w:ascii="Times New Roman" w:eastAsia="宋体" w:hAnsi="Times New Roman" w:cs="Times New Roman"/>
          <w:b/>
          <w:bCs/>
          <w:sz w:val="22"/>
        </w:rPr>
        <w:t>S</w:t>
      </w:r>
      <w:r w:rsidR="00AC26B5" w:rsidRPr="00EB35AB">
        <w:rPr>
          <w:rFonts w:ascii="Times New Roman" w:eastAsia="宋体" w:hAnsi="Times New Roman" w:cs="Times New Roman"/>
          <w:b/>
          <w:bCs/>
          <w:sz w:val="22"/>
        </w:rPr>
        <w:t>3</w:t>
      </w:r>
      <w:r w:rsidR="002A73F4" w:rsidRPr="00EB35AB">
        <w:rPr>
          <w:rFonts w:ascii="Times New Roman" w:eastAsia="宋体" w:hAnsi="Times New Roman" w:cs="Times New Roman"/>
          <w:b/>
          <w:bCs/>
          <w:sz w:val="22"/>
        </w:rPr>
        <w:t>.</w:t>
      </w:r>
      <w:r w:rsidR="002A73F4" w:rsidRPr="00EB35AB">
        <w:rPr>
          <w:rFonts w:ascii="Times New Roman" w:eastAsia="宋体" w:hAnsi="Times New Roman" w:cs="Times New Roman"/>
          <w:bCs/>
          <w:sz w:val="22"/>
        </w:rPr>
        <w:t xml:space="preserve"> Sequence similarity among enriched peptides </w:t>
      </w:r>
      <w:r w:rsidR="0036485A" w:rsidRPr="00EB35AB">
        <w:rPr>
          <w:rFonts w:ascii="Times New Roman" w:eastAsia="宋体" w:hAnsi="Times New Roman" w:cs="Times New Roman"/>
          <w:bCs/>
          <w:sz w:val="22"/>
        </w:rPr>
        <w:t>from candidate co-</w:t>
      </w:r>
      <w:proofErr w:type="spellStart"/>
      <w:r w:rsidR="0036485A" w:rsidRPr="00EB35AB">
        <w:rPr>
          <w:rFonts w:ascii="Times New Roman" w:eastAsia="宋体" w:hAnsi="Times New Roman" w:cs="Times New Roman"/>
          <w:bCs/>
          <w:sz w:val="22"/>
        </w:rPr>
        <w:t>seropositivity</w:t>
      </w:r>
      <w:proofErr w:type="spellEnd"/>
      <w:r w:rsidR="0036485A" w:rsidRPr="00EB35AB">
        <w:rPr>
          <w:rFonts w:ascii="Times New Roman" w:eastAsia="宋体" w:hAnsi="Times New Roman" w:cs="Times New Roman"/>
          <w:bCs/>
          <w:sz w:val="22"/>
        </w:rPr>
        <w:t xml:space="preserve"> pairs</w:t>
      </w:r>
      <w:r w:rsidR="00E010C9" w:rsidRPr="00EB35AB">
        <w:rPr>
          <w:rFonts w:ascii="Times New Roman" w:eastAsia="宋体" w:hAnsi="Times New Roman" w:cs="Times New Roman"/>
          <w:bCs/>
          <w:sz w:val="22"/>
        </w:rPr>
        <w:t xml:space="preserve">. </w:t>
      </w:r>
      <w:r w:rsidR="002A73F4" w:rsidRPr="00EB35AB">
        <w:rPr>
          <w:rFonts w:ascii="Times New Roman" w:eastAsia="宋体" w:hAnsi="Times New Roman" w:cs="Times New Roman"/>
          <w:sz w:val="22"/>
        </w:rPr>
        <w:t xml:space="preserve">Each panel displays a heat map comparing 56-aa peptides from two viruses. Rows are peptides from the </w:t>
      </w:r>
      <w:proofErr w:type="spellStart"/>
      <w:r w:rsidR="002A73F4" w:rsidRPr="00EB35AB">
        <w:rPr>
          <w:rFonts w:ascii="Times New Roman" w:eastAsia="宋体" w:hAnsi="Times New Roman" w:cs="Times New Roman"/>
          <w:sz w:val="22"/>
        </w:rPr>
        <w:t>PoBastV</w:t>
      </w:r>
      <w:proofErr w:type="spellEnd"/>
      <w:r w:rsidR="002A73F4" w:rsidRPr="00EB35AB">
        <w:rPr>
          <w:rFonts w:ascii="Times New Roman" w:eastAsia="宋体" w:hAnsi="Times New Roman" w:cs="Times New Roman"/>
          <w:sz w:val="22"/>
        </w:rPr>
        <w:t xml:space="preserve"> (</w:t>
      </w:r>
      <w:r w:rsidR="008476B3" w:rsidRPr="00A9604A">
        <w:rPr>
          <w:rFonts w:ascii="Times New Roman" w:eastAsia="宋体" w:hAnsi="Times New Roman" w:cs="Times New Roman"/>
          <w:b/>
          <w:sz w:val="22"/>
        </w:rPr>
        <w:t>A</w:t>
      </w:r>
      <w:r w:rsidR="002A73F4" w:rsidRPr="00EB35AB">
        <w:rPr>
          <w:rFonts w:ascii="Times New Roman" w:eastAsia="宋体" w:hAnsi="Times New Roman" w:cs="Times New Roman"/>
          <w:sz w:val="22"/>
        </w:rPr>
        <w:t>), UTV2 (</w:t>
      </w:r>
      <w:r w:rsidR="008476B3" w:rsidRPr="00A9604A">
        <w:rPr>
          <w:rFonts w:ascii="Times New Roman" w:eastAsia="宋体" w:hAnsi="Times New Roman" w:cs="Times New Roman"/>
          <w:b/>
          <w:sz w:val="22"/>
        </w:rPr>
        <w:t>B</w:t>
      </w:r>
      <w:r w:rsidR="002A73F4" w:rsidRPr="00EB35AB">
        <w:rPr>
          <w:rFonts w:ascii="Times New Roman" w:eastAsia="宋体" w:hAnsi="Times New Roman" w:cs="Times New Roman"/>
          <w:sz w:val="22"/>
        </w:rPr>
        <w:t>), PBoV5 (</w:t>
      </w:r>
      <w:r w:rsidR="008476B3" w:rsidRPr="00A9604A">
        <w:rPr>
          <w:rFonts w:ascii="Times New Roman" w:eastAsia="宋体" w:hAnsi="Times New Roman" w:cs="Times New Roman"/>
          <w:b/>
          <w:sz w:val="22"/>
        </w:rPr>
        <w:t>C</w:t>
      </w:r>
      <w:r w:rsidR="002A73F4" w:rsidRPr="00EB35AB">
        <w:rPr>
          <w:rFonts w:ascii="Times New Roman" w:eastAsia="宋体" w:hAnsi="Times New Roman" w:cs="Times New Roman"/>
          <w:sz w:val="22"/>
        </w:rPr>
        <w:t xml:space="preserve">), </w:t>
      </w:r>
      <w:proofErr w:type="spellStart"/>
      <w:r w:rsidR="002A73F4" w:rsidRPr="00EB35AB">
        <w:rPr>
          <w:rFonts w:ascii="Times New Roman" w:eastAsia="宋体" w:hAnsi="Times New Roman" w:cs="Times New Roman"/>
          <w:sz w:val="22"/>
        </w:rPr>
        <w:t>PBoV</w:t>
      </w:r>
      <w:proofErr w:type="spellEnd"/>
      <w:r w:rsidR="002A73F4" w:rsidRPr="00EB35AB">
        <w:rPr>
          <w:rFonts w:ascii="Times New Roman" w:eastAsia="宋体" w:hAnsi="Times New Roman" w:cs="Times New Roman"/>
          <w:sz w:val="22"/>
        </w:rPr>
        <w:t xml:space="preserve"> (</w:t>
      </w:r>
      <w:r w:rsidR="008476B3" w:rsidRPr="00A9604A">
        <w:rPr>
          <w:rFonts w:ascii="Times New Roman" w:eastAsia="宋体" w:hAnsi="Times New Roman" w:cs="Times New Roman"/>
          <w:b/>
          <w:sz w:val="22"/>
        </w:rPr>
        <w:t>D</w:t>
      </w:r>
      <w:r w:rsidR="002A73F4" w:rsidRPr="00EB35AB">
        <w:rPr>
          <w:rFonts w:ascii="Times New Roman" w:eastAsia="宋体" w:hAnsi="Times New Roman" w:cs="Times New Roman"/>
          <w:sz w:val="22"/>
        </w:rPr>
        <w:t>), PSV</w:t>
      </w:r>
      <w:r w:rsidR="00EF5A7A" w:rsidRPr="00EB35AB">
        <w:rPr>
          <w:rFonts w:ascii="Times New Roman" w:eastAsia="宋体" w:hAnsi="Times New Roman" w:cs="Times New Roman"/>
          <w:sz w:val="22"/>
        </w:rPr>
        <w:t>1</w:t>
      </w:r>
      <w:r w:rsidR="002A73F4" w:rsidRPr="00EB35AB">
        <w:rPr>
          <w:rFonts w:ascii="Times New Roman" w:eastAsia="宋体" w:hAnsi="Times New Roman" w:cs="Times New Roman"/>
          <w:sz w:val="22"/>
        </w:rPr>
        <w:t xml:space="preserve"> (</w:t>
      </w:r>
      <w:r w:rsidR="008476B3" w:rsidRPr="00A9604A">
        <w:rPr>
          <w:rFonts w:ascii="Times New Roman" w:eastAsia="宋体" w:hAnsi="Times New Roman" w:cs="Times New Roman"/>
          <w:b/>
          <w:sz w:val="22"/>
        </w:rPr>
        <w:t>E</w:t>
      </w:r>
      <w:r w:rsidR="002A73F4" w:rsidRPr="00EB35AB">
        <w:rPr>
          <w:rFonts w:ascii="Times New Roman" w:eastAsia="宋体" w:hAnsi="Times New Roman" w:cs="Times New Roman"/>
          <w:sz w:val="22"/>
        </w:rPr>
        <w:t>), and sPIV</w:t>
      </w:r>
      <w:r w:rsidR="00EF5A7A" w:rsidRPr="00EB35AB">
        <w:rPr>
          <w:rFonts w:ascii="Times New Roman" w:eastAsia="宋体" w:hAnsi="Times New Roman" w:cs="Times New Roman"/>
          <w:sz w:val="22"/>
        </w:rPr>
        <w:t>-3</w:t>
      </w:r>
      <w:r w:rsidR="002A73F4" w:rsidRPr="00EB35AB">
        <w:rPr>
          <w:rFonts w:ascii="Times New Roman" w:eastAsia="宋体" w:hAnsi="Times New Roman" w:cs="Times New Roman"/>
          <w:sz w:val="22"/>
        </w:rPr>
        <w:t xml:space="preserve"> (</w:t>
      </w:r>
      <w:r w:rsidR="008476B3" w:rsidRPr="00A9604A">
        <w:rPr>
          <w:rFonts w:ascii="Times New Roman" w:eastAsia="宋体" w:hAnsi="Times New Roman" w:cs="Times New Roman"/>
          <w:b/>
          <w:sz w:val="22"/>
        </w:rPr>
        <w:t>F</w:t>
      </w:r>
      <w:r w:rsidR="002A73F4" w:rsidRPr="00EB35AB">
        <w:rPr>
          <w:rFonts w:ascii="Times New Roman" w:eastAsia="宋体" w:hAnsi="Times New Roman" w:cs="Times New Roman"/>
          <w:sz w:val="22"/>
        </w:rPr>
        <w:t xml:space="preserve">). Columns are peptides from </w:t>
      </w:r>
      <w:proofErr w:type="spellStart"/>
      <w:r w:rsidR="002A73F4" w:rsidRPr="00EB35AB">
        <w:rPr>
          <w:rFonts w:ascii="Times New Roman" w:eastAsia="宋体" w:hAnsi="Times New Roman" w:cs="Times New Roman"/>
          <w:sz w:val="22"/>
        </w:rPr>
        <w:t>PoBastV</w:t>
      </w:r>
      <w:proofErr w:type="spellEnd"/>
      <w:r w:rsidR="0036120D" w:rsidRPr="00EB35AB">
        <w:rPr>
          <w:rFonts w:ascii="Times New Roman" w:eastAsia="宋体" w:hAnsi="Times New Roman" w:cs="Times New Roman"/>
          <w:sz w:val="22"/>
        </w:rPr>
        <w:t>-</w:t>
      </w:r>
      <w:r w:rsidR="002A73F4" w:rsidRPr="00EB35AB">
        <w:rPr>
          <w:rFonts w:ascii="Times New Roman" w:eastAsia="宋体" w:hAnsi="Times New Roman" w:cs="Times New Roman"/>
          <w:sz w:val="22"/>
        </w:rPr>
        <w:t>VN (</w:t>
      </w:r>
      <w:r w:rsidR="008476B3" w:rsidRPr="00A9604A">
        <w:rPr>
          <w:rFonts w:ascii="Times New Roman" w:eastAsia="宋体" w:hAnsi="Times New Roman" w:cs="Times New Roman"/>
          <w:b/>
          <w:sz w:val="22"/>
        </w:rPr>
        <w:t>A</w:t>
      </w:r>
      <w:r w:rsidR="002A73F4" w:rsidRPr="00EB35AB">
        <w:rPr>
          <w:rFonts w:ascii="Times New Roman" w:eastAsia="宋体" w:hAnsi="Times New Roman" w:cs="Times New Roman"/>
          <w:sz w:val="22"/>
        </w:rPr>
        <w:t xml:space="preserve">), </w:t>
      </w:r>
      <w:proofErr w:type="spellStart"/>
      <w:r w:rsidR="002A73F4" w:rsidRPr="00EB35AB">
        <w:rPr>
          <w:rFonts w:ascii="Times New Roman" w:eastAsia="宋体" w:hAnsi="Times New Roman" w:cs="Times New Roman"/>
          <w:sz w:val="22"/>
        </w:rPr>
        <w:t>PPtV</w:t>
      </w:r>
      <w:proofErr w:type="spellEnd"/>
      <w:r w:rsidR="002A73F4" w:rsidRPr="00EB35AB">
        <w:rPr>
          <w:rFonts w:ascii="Times New Roman" w:eastAsia="宋体" w:hAnsi="Times New Roman" w:cs="Times New Roman"/>
          <w:sz w:val="22"/>
        </w:rPr>
        <w:t xml:space="preserve"> (</w:t>
      </w:r>
      <w:r w:rsidR="008476B3" w:rsidRPr="00A9604A">
        <w:rPr>
          <w:rFonts w:ascii="Times New Roman" w:eastAsia="宋体" w:hAnsi="Times New Roman" w:cs="Times New Roman"/>
          <w:b/>
          <w:sz w:val="22"/>
        </w:rPr>
        <w:t>B</w:t>
      </w:r>
      <w:r w:rsidR="002A73F4" w:rsidRPr="00EB35AB">
        <w:rPr>
          <w:rFonts w:ascii="Times New Roman" w:eastAsia="宋体" w:hAnsi="Times New Roman" w:cs="Times New Roman"/>
          <w:sz w:val="22"/>
        </w:rPr>
        <w:t>), PBoV3 (</w:t>
      </w:r>
      <w:r w:rsidR="008476B3" w:rsidRPr="00A9604A">
        <w:rPr>
          <w:rFonts w:ascii="Times New Roman" w:eastAsia="宋体" w:hAnsi="Times New Roman" w:cs="Times New Roman"/>
          <w:b/>
          <w:sz w:val="22"/>
        </w:rPr>
        <w:t>C</w:t>
      </w:r>
      <w:r w:rsidR="00383679" w:rsidRPr="00EB35AB">
        <w:rPr>
          <w:rFonts w:ascii="Times New Roman" w:eastAsia="宋体" w:hAnsi="Times New Roman" w:cs="Times New Roman"/>
          <w:sz w:val="22"/>
        </w:rPr>
        <w:t>)</w:t>
      </w:r>
      <w:r w:rsidR="002A73F4" w:rsidRPr="00EB35AB">
        <w:rPr>
          <w:rFonts w:ascii="Times New Roman" w:eastAsia="宋体" w:hAnsi="Times New Roman" w:cs="Times New Roman"/>
          <w:sz w:val="22"/>
        </w:rPr>
        <w:t xml:space="preserve"> and </w:t>
      </w:r>
      <w:r w:rsidR="00383679" w:rsidRPr="00EB35AB">
        <w:rPr>
          <w:rFonts w:ascii="Times New Roman" w:eastAsia="宋体" w:hAnsi="Times New Roman" w:cs="Times New Roman"/>
          <w:sz w:val="22"/>
        </w:rPr>
        <w:t>(</w:t>
      </w:r>
      <w:r w:rsidR="008476B3" w:rsidRPr="00A9604A">
        <w:rPr>
          <w:rFonts w:ascii="Times New Roman" w:eastAsia="宋体" w:hAnsi="Times New Roman" w:cs="Times New Roman"/>
          <w:b/>
          <w:sz w:val="22"/>
        </w:rPr>
        <w:t>D</w:t>
      </w:r>
      <w:r w:rsidR="002A73F4" w:rsidRPr="00EB35AB">
        <w:rPr>
          <w:rFonts w:ascii="Times New Roman" w:eastAsia="宋体" w:hAnsi="Times New Roman" w:cs="Times New Roman"/>
          <w:sz w:val="22"/>
        </w:rPr>
        <w:t xml:space="preserve">), </w:t>
      </w:r>
      <w:proofErr w:type="spellStart"/>
      <w:r w:rsidR="002A73F4" w:rsidRPr="00EB35AB">
        <w:rPr>
          <w:rFonts w:ascii="Times New Roman" w:eastAsia="宋体" w:hAnsi="Times New Roman" w:cs="Times New Roman"/>
          <w:sz w:val="22"/>
        </w:rPr>
        <w:t>PaV</w:t>
      </w:r>
      <w:proofErr w:type="spellEnd"/>
      <w:r w:rsidR="00EF5A7A" w:rsidRPr="00EB35AB">
        <w:rPr>
          <w:rFonts w:ascii="Times New Roman" w:eastAsia="宋体" w:hAnsi="Times New Roman" w:cs="Times New Roman"/>
          <w:sz w:val="22"/>
        </w:rPr>
        <w:t>-A</w:t>
      </w:r>
      <w:r w:rsidR="002A73F4" w:rsidRPr="00EB35AB">
        <w:rPr>
          <w:rFonts w:ascii="Times New Roman" w:eastAsia="宋体" w:hAnsi="Times New Roman" w:cs="Times New Roman"/>
          <w:sz w:val="22"/>
        </w:rPr>
        <w:t xml:space="preserve"> (</w:t>
      </w:r>
      <w:r w:rsidR="008476B3" w:rsidRPr="00A9604A">
        <w:rPr>
          <w:rFonts w:ascii="Times New Roman" w:eastAsia="宋体" w:hAnsi="Times New Roman" w:cs="Times New Roman"/>
          <w:b/>
          <w:sz w:val="22"/>
        </w:rPr>
        <w:t>E</w:t>
      </w:r>
      <w:r w:rsidR="002A73F4" w:rsidRPr="00EB35AB">
        <w:rPr>
          <w:rFonts w:ascii="Times New Roman" w:eastAsia="宋体" w:hAnsi="Times New Roman" w:cs="Times New Roman"/>
          <w:sz w:val="22"/>
        </w:rPr>
        <w:t>), and BDV (</w:t>
      </w:r>
      <w:r w:rsidR="008476B3" w:rsidRPr="00A9604A">
        <w:rPr>
          <w:rFonts w:ascii="Times New Roman" w:eastAsia="宋体" w:hAnsi="Times New Roman" w:cs="Times New Roman"/>
          <w:b/>
          <w:sz w:val="22"/>
        </w:rPr>
        <w:t>F</w:t>
      </w:r>
      <w:r w:rsidR="002A73F4" w:rsidRPr="00EB35AB">
        <w:rPr>
          <w:rFonts w:ascii="Times New Roman" w:eastAsia="宋体" w:hAnsi="Times New Roman" w:cs="Times New Roman"/>
          <w:sz w:val="22"/>
        </w:rPr>
        <w:t>). E</w:t>
      </w:r>
      <w:bookmarkStart w:id="4" w:name="_GoBack"/>
      <w:bookmarkEnd w:id="4"/>
      <w:r w:rsidR="002A73F4" w:rsidRPr="00EB35AB">
        <w:rPr>
          <w:rFonts w:ascii="Times New Roman" w:eastAsia="宋体" w:hAnsi="Times New Roman" w:cs="Times New Roman"/>
          <w:sz w:val="22"/>
        </w:rPr>
        <w:t xml:space="preserve">ach cell shows the percentage of identical residues between a 56-aa peptide pair. </w:t>
      </w:r>
      <w:r w:rsidR="003122BD" w:rsidRPr="00EB35AB">
        <w:rPr>
          <w:rFonts w:ascii="Times New Roman" w:eastAsia="宋体" w:hAnsi="Times New Roman" w:cs="Times New Roman"/>
          <w:sz w:val="22"/>
        </w:rPr>
        <w:t>Values are reported only for peptide pairs with a BLASTP-reported alignment (word size = 7); otherwise, the cell is gray.</w:t>
      </w:r>
    </w:p>
    <w:p w14:paraId="4A0EF3C9" w14:textId="77777777" w:rsidR="00E010C9" w:rsidRDefault="00E010C9" w:rsidP="00F601AA">
      <w:pPr>
        <w:widowControl/>
        <w:adjustRightInd w:val="0"/>
        <w:snapToGrid w:val="0"/>
        <w:spacing w:afterLines="50" w:after="156" w:line="360" w:lineRule="auto"/>
        <w:jc w:val="center"/>
        <w:rPr>
          <w:rFonts w:ascii="Times New Roman" w:eastAsia="宋体" w:hAnsi="Times New Roman" w:cs="Times New Roman"/>
          <w:b/>
          <w:bCs/>
          <w:color w:val="FF0000"/>
          <w:sz w:val="22"/>
        </w:rPr>
      </w:pPr>
    </w:p>
    <w:p w14:paraId="07598645" w14:textId="18238BED" w:rsidR="00444EB3" w:rsidRPr="003F25E5" w:rsidRDefault="00EB35AB" w:rsidP="00AB5BF4">
      <w:pPr>
        <w:pageBreakBefore/>
        <w:widowControl/>
        <w:adjustRightInd w:val="0"/>
        <w:snapToGrid w:val="0"/>
        <w:spacing w:afterLines="50" w:after="156" w:line="360" w:lineRule="auto"/>
        <w:jc w:val="center"/>
        <w:rPr>
          <w:rFonts w:ascii="Times New Roman" w:eastAsia="宋体" w:hAnsi="Times New Roman" w:cs="Times New Roman"/>
          <w:b/>
          <w:bCs/>
          <w:color w:val="FF0000"/>
          <w:sz w:val="22"/>
        </w:rPr>
      </w:pPr>
      <w:r>
        <w:rPr>
          <w:rFonts w:ascii="Times New Roman" w:eastAsia="宋体" w:hAnsi="Times New Roman" w:cs="Times New Roman"/>
          <w:b/>
          <w:bCs/>
          <w:noProof/>
          <w:color w:val="FF0000"/>
          <w:sz w:val="22"/>
        </w:rPr>
        <w:lastRenderedPageBreak/>
        <w:drawing>
          <wp:inline distT="0" distB="0" distL="0" distR="0" wp14:anchorId="1D1D3571" wp14:editId="51A3E8B7">
            <wp:extent cx="5309870" cy="410908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9870" cy="4109085"/>
                    </a:xfrm>
                    <a:prstGeom prst="rect">
                      <a:avLst/>
                    </a:prstGeom>
                    <a:noFill/>
                  </pic:spPr>
                </pic:pic>
              </a:graphicData>
            </a:graphic>
          </wp:inline>
        </w:drawing>
      </w:r>
    </w:p>
    <w:p w14:paraId="3DFB5E02" w14:textId="5BFB8359" w:rsidR="00444EB3" w:rsidRPr="00EB35AB" w:rsidRDefault="000C0941" w:rsidP="00EF5A7A">
      <w:pPr>
        <w:widowControl/>
        <w:adjustRightInd w:val="0"/>
        <w:snapToGrid w:val="0"/>
        <w:spacing w:afterLines="50" w:after="156" w:line="360" w:lineRule="auto"/>
        <w:rPr>
          <w:rFonts w:ascii="Times New Roman" w:eastAsia="宋体" w:hAnsi="Times New Roman" w:cs="Times New Roman"/>
          <w:b/>
          <w:bCs/>
          <w:sz w:val="22"/>
        </w:rPr>
      </w:pPr>
      <w:r w:rsidRPr="00EB35AB">
        <w:rPr>
          <w:rFonts w:ascii="Times New Roman" w:eastAsia="宋体" w:hAnsi="Times New Roman" w:cs="Times New Roman"/>
          <w:b/>
          <w:bCs/>
          <w:sz w:val="22"/>
        </w:rPr>
        <w:t>Supplementary</w:t>
      </w:r>
      <w:r w:rsidRPr="00EB35AB">
        <w:rPr>
          <w:rFonts w:ascii="Times New Roman" w:eastAsia="宋体" w:hAnsi="Times New Roman" w:cs="Times New Roman" w:hint="eastAsia"/>
          <w:b/>
          <w:bCs/>
          <w:sz w:val="22"/>
        </w:rPr>
        <w:t xml:space="preserve"> </w:t>
      </w:r>
      <w:r w:rsidR="00444EB3" w:rsidRPr="00EB35AB">
        <w:rPr>
          <w:rFonts w:ascii="Times New Roman" w:eastAsia="宋体" w:hAnsi="Times New Roman" w:cs="Times New Roman"/>
          <w:b/>
          <w:bCs/>
          <w:sz w:val="22"/>
        </w:rPr>
        <w:t>Fig</w:t>
      </w:r>
      <w:r w:rsidR="009A051A" w:rsidRPr="00EB35AB">
        <w:rPr>
          <w:rFonts w:ascii="Times New Roman" w:eastAsia="宋体" w:hAnsi="Times New Roman" w:cs="Times New Roman"/>
          <w:b/>
          <w:bCs/>
          <w:sz w:val="22"/>
        </w:rPr>
        <w:t>.</w:t>
      </w:r>
      <w:r w:rsidR="00444EB3" w:rsidRPr="00EB35AB">
        <w:rPr>
          <w:rFonts w:ascii="Times New Roman" w:eastAsia="宋体" w:hAnsi="Times New Roman" w:cs="Times New Roman"/>
          <w:b/>
          <w:bCs/>
          <w:sz w:val="22"/>
        </w:rPr>
        <w:t xml:space="preserve"> </w:t>
      </w:r>
      <w:r w:rsidR="009A051A" w:rsidRPr="00EB35AB">
        <w:rPr>
          <w:rFonts w:ascii="Times New Roman" w:eastAsia="宋体" w:hAnsi="Times New Roman" w:cs="Times New Roman"/>
          <w:b/>
          <w:bCs/>
          <w:sz w:val="22"/>
        </w:rPr>
        <w:t>S4</w:t>
      </w:r>
      <w:r w:rsidR="00444EB3" w:rsidRPr="00EB35AB">
        <w:rPr>
          <w:rFonts w:ascii="Times New Roman" w:eastAsia="宋体" w:hAnsi="Times New Roman" w:cs="Times New Roman"/>
          <w:b/>
          <w:bCs/>
          <w:sz w:val="22"/>
        </w:rPr>
        <w:t xml:space="preserve">. </w:t>
      </w:r>
      <w:r w:rsidR="001B1E9B" w:rsidRPr="00EB35AB">
        <w:rPr>
          <w:rFonts w:ascii="Times New Roman" w:eastAsia="宋体" w:hAnsi="Times New Roman" w:cs="Times New Roman"/>
          <w:bCs/>
          <w:sz w:val="22"/>
        </w:rPr>
        <w:t>Cohort frequencies of single-peptide-supported virus-level signals and their effects on the co-</w:t>
      </w:r>
      <w:proofErr w:type="spellStart"/>
      <w:r w:rsidR="001B1E9B" w:rsidRPr="00EB35AB">
        <w:rPr>
          <w:rFonts w:ascii="Times New Roman" w:eastAsia="宋体" w:hAnsi="Times New Roman" w:cs="Times New Roman"/>
          <w:bCs/>
          <w:sz w:val="22"/>
        </w:rPr>
        <w:t>seropositivity</w:t>
      </w:r>
      <w:proofErr w:type="spellEnd"/>
      <w:r w:rsidR="001B1E9B" w:rsidRPr="00EB35AB">
        <w:rPr>
          <w:rFonts w:ascii="Times New Roman" w:eastAsia="宋体" w:hAnsi="Times New Roman" w:cs="Times New Roman"/>
          <w:bCs/>
          <w:sz w:val="22"/>
        </w:rPr>
        <w:t xml:space="preserve"> analysis</w:t>
      </w:r>
      <w:r w:rsidR="00E010C9" w:rsidRPr="00EB35AB">
        <w:rPr>
          <w:rFonts w:ascii="Times New Roman" w:eastAsia="宋体" w:hAnsi="Times New Roman" w:cs="Times New Roman"/>
          <w:bCs/>
          <w:sz w:val="22"/>
        </w:rPr>
        <w:t xml:space="preserve">. </w:t>
      </w:r>
      <w:r w:rsidR="00444EB3" w:rsidRPr="00EB35AB">
        <w:rPr>
          <w:rFonts w:ascii="Times New Roman" w:eastAsia="宋体" w:hAnsi="Times New Roman" w:cs="Times New Roman"/>
          <w:b/>
          <w:sz w:val="22"/>
        </w:rPr>
        <w:t>A</w:t>
      </w:r>
      <w:r w:rsidR="00444EB3" w:rsidRPr="00EB35AB">
        <w:rPr>
          <w:rFonts w:ascii="Times New Roman" w:eastAsia="宋体" w:hAnsi="Times New Roman" w:cs="Times New Roman"/>
          <w:sz w:val="22"/>
        </w:rPr>
        <w:t xml:space="preserve"> </w:t>
      </w:r>
      <w:r w:rsidR="001B1E9B" w:rsidRPr="00EB35AB">
        <w:rPr>
          <w:rFonts w:ascii="Times New Roman" w:eastAsia="宋体" w:hAnsi="Times New Roman" w:cs="Times New Roman"/>
          <w:sz w:val="22"/>
        </w:rPr>
        <w:t xml:space="preserve">Cohort </w:t>
      </w:r>
      <w:proofErr w:type="spellStart"/>
      <w:r w:rsidR="001B1E9B" w:rsidRPr="00EB35AB">
        <w:rPr>
          <w:rFonts w:ascii="Times New Roman" w:eastAsia="宋体" w:hAnsi="Times New Roman" w:cs="Times New Roman"/>
          <w:sz w:val="22"/>
        </w:rPr>
        <w:t>seroreactivity</w:t>
      </w:r>
      <w:proofErr w:type="spellEnd"/>
      <w:r w:rsidR="001B1E9B" w:rsidRPr="00EB35AB">
        <w:rPr>
          <w:rFonts w:ascii="Times New Roman" w:eastAsia="宋体" w:hAnsi="Times New Roman" w:cs="Times New Roman"/>
          <w:sz w:val="22"/>
        </w:rPr>
        <w:t xml:space="preserve"> frequencies of ten viruses for which only one assigned peptide was reproducibly enriched across the 127 serum samples. Four of these viruses showed </w:t>
      </w:r>
      <w:proofErr w:type="spellStart"/>
      <w:r w:rsidR="001B1E9B" w:rsidRPr="00EB35AB">
        <w:rPr>
          <w:rFonts w:ascii="Times New Roman" w:eastAsia="宋体" w:hAnsi="Times New Roman" w:cs="Times New Roman"/>
          <w:sz w:val="22"/>
        </w:rPr>
        <w:t>seroreactivity</w:t>
      </w:r>
      <w:proofErr w:type="spellEnd"/>
      <w:r w:rsidR="001B1E9B" w:rsidRPr="00EB35AB">
        <w:rPr>
          <w:rFonts w:ascii="Times New Roman" w:eastAsia="宋体" w:hAnsi="Times New Roman" w:cs="Times New Roman"/>
          <w:sz w:val="22"/>
        </w:rPr>
        <w:t xml:space="preserve"> in only one serum sample (0.79%). </w:t>
      </w:r>
      <w:r w:rsidR="001B1E9B" w:rsidRPr="00EB35AB">
        <w:rPr>
          <w:rFonts w:ascii="Times New Roman" w:eastAsia="宋体" w:hAnsi="Times New Roman" w:cs="Times New Roman"/>
          <w:b/>
          <w:sz w:val="22"/>
        </w:rPr>
        <w:t>B</w:t>
      </w:r>
      <w:r w:rsidR="001B1E9B" w:rsidRPr="00EB35AB">
        <w:rPr>
          <w:rFonts w:ascii="Times New Roman" w:eastAsia="宋体" w:hAnsi="Times New Roman" w:cs="Times New Roman"/>
          <w:sz w:val="22"/>
        </w:rPr>
        <w:t xml:space="preserve"> Virus-virus association matrix recalculated after excluding the four viruses whose only reproducibly enriched peptide was detected in a single serum sample. Pairwise co-</w:t>
      </w:r>
      <w:proofErr w:type="spellStart"/>
      <w:r w:rsidR="001B1E9B" w:rsidRPr="00EB35AB">
        <w:rPr>
          <w:rFonts w:ascii="Times New Roman" w:eastAsia="宋体" w:hAnsi="Times New Roman" w:cs="Times New Roman"/>
          <w:sz w:val="22"/>
        </w:rPr>
        <w:t>seropositivity</w:t>
      </w:r>
      <w:proofErr w:type="spellEnd"/>
      <w:r w:rsidR="001B1E9B" w:rsidRPr="00EB35AB">
        <w:rPr>
          <w:rFonts w:ascii="Times New Roman" w:eastAsia="宋体" w:hAnsi="Times New Roman" w:cs="Times New Roman"/>
          <w:sz w:val="22"/>
        </w:rPr>
        <w:t xml:space="preserve"> associations were evaluated using Fisher’s exact tests. Color intensity represents -log</w:t>
      </w:r>
      <w:r w:rsidR="001B1E9B" w:rsidRPr="00EB35AB">
        <w:rPr>
          <w:rFonts w:ascii="Times New Roman" w:eastAsia="宋体" w:hAnsi="Times New Roman" w:cs="Times New Roman"/>
          <w:sz w:val="22"/>
          <w:vertAlign w:val="subscript"/>
        </w:rPr>
        <w:t>10</w:t>
      </w:r>
      <w:r w:rsidR="002F4032" w:rsidRPr="00EB35AB">
        <w:rPr>
          <w:rFonts w:ascii="Times New Roman" w:eastAsia="宋体" w:hAnsi="Times New Roman" w:cs="Times New Roman"/>
          <w:sz w:val="22"/>
        </w:rPr>
        <w:t xml:space="preserve"> </w:t>
      </w:r>
      <w:r w:rsidR="001B1E9B" w:rsidRPr="00EB35AB">
        <w:rPr>
          <w:rFonts w:ascii="Times New Roman" w:eastAsia="宋体" w:hAnsi="Times New Roman" w:cs="Times New Roman"/>
          <w:sz w:val="22"/>
        </w:rPr>
        <w:t>(</w:t>
      </w:r>
      <w:r w:rsidR="00794AB7" w:rsidRPr="00EB35AB">
        <w:rPr>
          <w:rFonts w:ascii="Times New Roman" w:eastAsia="宋体" w:hAnsi="Times New Roman" w:cs="Times New Roman" w:hint="eastAsia"/>
          <w:iCs/>
          <w:sz w:val="22"/>
        </w:rPr>
        <w:t>FDR</w:t>
      </w:r>
      <w:r w:rsidR="00794AB7" w:rsidRPr="00EB35AB">
        <w:rPr>
          <w:rFonts w:ascii="Times New Roman" w:eastAsia="宋体" w:hAnsi="Times New Roman" w:cs="Times New Roman"/>
          <w:sz w:val="22"/>
        </w:rPr>
        <w:t xml:space="preserve"> value</w:t>
      </w:r>
      <w:r w:rsidR="001B1E9B" w:rsidRPr="00EB35AB">
        <w:rPr>
          <w:rFonts w:ascii="Times New Roman" w:eastAsia="宋体" w:hAnsi="Times New Roman" w:cs="Times New Roman"/>
          <w:sz w:val="22"/>
        </w:rPr>
        <w:t xml:space="preserve">), and the numbered boxes indicate eight candidate virus pairs with </w:t>
      </w:r>
      <w:r w:rsidR="001B1E9B" w:rsidRPr="00EB35AB">
        <w:rPr>
          <w:rFonts w:ascii="Times New Roman" w:eastAsia="宋体" w:hAnsi="Times New Roman" w:cs="Times New Roman"/>
          <w:i/>
          <w:sz w:val="22"/>
        </w:rPr>
        <w:t>P</w:t>
      </w:r>
      <w:r w:rsidR="001B1E9B" w:rsidRPr="00EB35AB">
        <w:rPr>
          <w:rFonts w:ascii="Times New Roman" w:eastAsia="宋体" w:hAnsi="Times New Roman" w:cs="Times New Roman"/>
          <w:sz w:val="22"/>
        </w:rPr>
        <w:t xml:space="preserve"> &lt; 0.05. </w:t>
      </w:r>
      <w:r w:rsidR="001B1E9B" w:rsidRPr="00EB35AB">
        <w:rPr>
          <w:rFonts w:ascii="Times New Roman" w:eastAsia="宋体" w:hAnsi="Times New Roman" w:cs="Times New Roman"/>
          <w:b/>
          <w:sz w:val="22"/>
        </w:rPr>
        <w:t>C</w:t>
      </w:r>
      <w:r w:rsidR="001B1E9B" w:rsidRPr="00EB35AB">
        <w:rPr>
          <w:rFonts w:ascii="Times New Roman" w:eastAsia="宋体" w:hAnsi="Times New Roman" w:cs="Times New Roman"/>
          <w:sz w:val="22"/>
        </w:rPr>
        <w:t xml:space="preserve"> Identities of the eight candidate co-</w:t>
      </w:r>
      <w:proofErr w:type="spellStart"/>
      <w:r w:rsidR="001B1E9B" w:rsidRPr="00EB35AB">
        <w:rPr>
          <w:rFonts w:ascii="Times New Roman" w:eastAsia="宋体" w:hAnsi="Times New Roman" w:cs="Times New Roman"/>
          <w:sz w:val="22"/>
        </w:rPr>
        <w:t>seropositivity</w:t>
      </w:r>
      <w:proofErr w:type="spellEnd"/>
      <w:r w:rsidR="001B1E9B" w:rsidRPr="00EB35AB">
        <w:rPr>
          <w:rFonts w:ascii="Times New Roman" w:eastAsia="宋体" w:hAnsi="Times New Roman" w:cs="Times New Roman"/>
          <w:sz w:val="22"/>
        </w:rPr>
        <w:t xml:space="preserve"> pairs numbered in panel</w:t>
      </w:r>
      <w:r w:rsidR="001B1E9B" w:rsidRPr="00EB35AB">
        <w:rPr>
          <w:rFonts w:ascii="Times New Roman" w:eastAsia="宋体" w:hAnsi="Times New Roman" w:cs="Times New Roman"/>
          <w:b/>
          <w:sz w:val="22"/>
        </w:rPr>
        <w:t xml:space="preserve"> B</w:t>
      </w:r>
      <w:r w:rsidR="001B1E9B" w:rsidRPr="00EB35AB">
        <w:rPr>
          <w:rFonts w:ascii="Times New Roman" w:eastAsia="宋体" w:hAnsi="Times New Roman" w:cs="Times New Roman"/>
          <w:sz w:val="22"/>
        </w:rPr>
        <w:t>.</w:t>
      </w:r>
    </w:p>
    <w:p w14:paraId="72700AE5" w14:textId="77777777" w:rsidR="00F601AA" w:rsidRPr="003F25E5" w:rsidRDefault="00F601AA">
      <w:pPr>
        <w:widowControl/>
        <w:jc w:val="left"/>
        <w:rPr>
          <w:rFonts w:ascii="Times New Roman" w:eastAsia="宋体" w:hAnsi="Times New Roman" w:cs="Times New Roman"/>
          <w:b/>
          <w:bCs/>
          <w:sz w:val="22"/>
        </w:rPr>
      </w:pPr>
    </w:p>
    <w:p w14:paraId="3C3EFD4A" w14:textId="5D5777D5" w:rsidR="002A73F4" w:rsidRPr="003F25E5" w:rsidRDefault="00EB35AB" w:rsidP="00AB5BF4">
      <w:pPr>
        <w:pageBreakBefore/>
        <w:widowControl/>
        <w:adjustRightInd w:val="0"/>
        <w:snapToGrid w:val="0"/>
        <w:spacing w:afterLines="50" w:after="156" w:line="360" w:lineRule="auto"/>
        <w:jc w:val="left"/>
        <w:rPr>
          <w:rFonts w:ascii="Times New Roman" w:eastAsia="宋体" w:hAnsi="Times New Roman" w:cs="Times New Roman"/>
          <w:b/>
          <w:bCs/>
          <w:sz w:val="22"/>
        </w:rPr>
      </w:pPr>
      <w:r>
        <w:rPr>
          <w:rFonts w:ascii="Times New Roman" w:eastAsia="宋体" w:hAnsi="Times New Roman" w:cs="Times New Roman"/>
          <w:b/>
          <w:bCs/>
          <w:noProof/>
          <w:sz w:val="22"/>
        </w:rPr>
        <w:lastRenderedPageBreak/>
        <w:drawing>
          <wp:inline distT="0" distB="0" distL="0" distR="0" wp14:anchorId="0A3298C2" wp14:editId="6FC7C181">
            <wp:extent cx="6389370" cy="391414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9370" cy="3914140"/>
                    </a:xfrm>
                    <a:prstGeom prst="rect">
                      <a:avLst/>
                    </a:prstGeom>
                    <a:noFill/>
                  </pic:spPr>
                </pic:pic>
              </a:graphicData>
            </a:graphic>
          </wp:inline>
        </w:drawing>
      </w:r>
    </w:p>
    <w:p w14:paraId="1FAB12B8" w14:textId="235CBD2E" w:rsidR="00AB145E" w:rsidRPr="00EB35AB" w:rsidRDefault="000C0941" w:rsidP="00AB145E">
      <w:pPr>
        <w:widowControl/>
        <w:adjustRightInd w:val="0"/>
        <w:snapToGrid w:val="0"/>
        <w:spacing w:afterLines="50" w:after="156" w:line="360" w:lineRule="auto"/>
        <w:rPr>
          <w:rFonts w:ascii="Times New Roman" w:eastAsia="宋体" w:hAnsi="Times New Roman" w:cs="Times New Roman"/>
          <w:b/>
          <w:bCs/>
          <w:sz w:val="22"/>
        </w:rPr>
      </w:pPr>
      <w:r w:rsidRPr="00EB35AB">
        <w:rPr>
          <w:rFonts w:ascii="Times New Roman" w:eastAsia="宋体" w:hAnsi="Times New Roman" w:cs="Times New Roman"/>
          <w:b/>
          <w:bCs/>
          <w:sz w:val="22"/>
        </w:rPr>
        <w:t>Supplementary</w:t>
      </w:r>
      <w:r w:rsidRPr="00EB35AB">
        <w:rPr>
          <w:rFonts w:ascii="Times New Roman" w:eastAsia="宋体" w:hAnsi="Times New Roman" w:cs="Times New Roman" w:hint="eastAsia"/>
          <w:b/>
          <w:bCs/>
          <w:sz w:val="22"/>
        </w:rPr>
        <w:t xml:space="preserve"> </w:t>
      </w:r>
      <w:r w:rsidR="002F36EE" w:rsidRPr="00EB35AB">
        <w:rPr>
          <w:rFonts w:ascii="Times New Roman" w:eastAsia="宋体" w:hAnsi="Times New Roman" w:cs="Times New Roman"/>
          <w:b/>
          <w:bCs/>
          <w:sz w:val="22"/>
        </w:rPr>
        <w:t>Fig</w:t>
      </w:r>
      <w:r w:rsidR="009A051A" w:rsidRPr="00EB35AB">
        <w:rPr>
          <w:rFonts w:ascii="Times New Roman" w:eastAsia="宋体" w:hAnsi="Times New Roman" w:cs="Times New Roman"/>
          <w:b/>
          <w:bCs/>
          <w:sz w:val="22"/>
        </w:rPr>
        <w:t>.</w:t>
      </w:r>
      <w:r w:rsidR="002F36EE" w:rsidRPr="00EB35AB">
        <w:rPr>
          <w:rFonts w:ascii="Times New Roman" w:eastAsia="宋体" w:hAnsi="Times New Roman" w:cs="Times New Roman"/>
          <w:b/>
          <w:bCs/>
          <w:sz w:val="22"/>
        </w:rPr>
        <w:t xml:space="preserve"> </w:t>
      </w:r>
      <w:r w:rsidR="008762F4" w:rsidRPr="00EB35AB">
        <w:rPr>
          <w:rFonts w:ascii="Times New Roman" w:eastAsia="宋体" w:hAnsi="Times New Roman" w:cs="Times New Roman"/>
          <w:b/>
          <w:bCs/>
          <w:sz w:val="22"/>
        </w:rPr>
        <w:t>S</w:t>
      </w:r>
      <w:r w:rsidR="00F644B2" w:rsidRPr="00EB35AB">
        <w:rPr>
          <w:rFonts w:ascii="Times New Roman" w:eastAsia="宋体" w:hAnsi="Times New Roman" w:cs="Times New Roman"/>
          <w:b/>
          <w:bCs/>
          <w:sz w:val="22"/>
        </w:rPr>
        <w:t>5</w:t>
      </w:r>
      <w:r w:rsidR="002F36EE" w:rsidRPr="00EB35AB">
        <w:rPr>
          <w:rFonts w:ascii="Times New Roman" w:eastAsia="宋体" w:hAnsi="Times New Roman" w:cs="Times New Roman"/>
          <w:b/>
          <w:bCs/>
          <w:sz w:val="22"/>
        </w:rPr>
        <w:t xml:space="preserve">. </w:t>
      </w:r>
      <w:r w:rsidR="002F4032" w:rsidRPr="00EB35AB">
        <w:rPr>
          <w:rFonts w:ascii="Times New Roman" w:eastAsia="宋体" w:hAnsi="Times New Roman" w:cs="Times New Roman"/>
          <w:bCs/>
          <w:sz w:val="22"/>
        </w:rPr>
        <w:t xml:space="preserve">Assessment of sequence-related cross-reactivity in associations between vaccine-targeted and non-vaccine-targeted viral </w:t>
      </w:r>
      <w:proofErr w:type="spellStart"/>
      <w:r w:rsidR="002F4032" w:rsidRPr="00EB35AB">
        <w:rPr>
          <w:rFonts w:ascii="Times New Roman" w:eastAsia="宋体" w:hAnsi="Times New Roman" w:cs="Times New Roman"/>
          <w:bCs/>
          <w:sz w:val="22"/>
        </w:rPr>
        <w:t>seroreactivity</w:t>
      </w:r>
      <w:proofErr w:type="spellEnd"/>
      <w:r w:rsidR="00E010C9" w:rsidRPr="00EB35AB">
        <w:rPr>
          <w:rFonts w:ascii="Times New Roman" w:eastAsia="宋体" w:hAnsi="Times New Roman" w:cs="Times New Roman"/>
          <w:bCs/>
          <w:sz w:val="22"/>
        </w:rPr>
        <w:t xml:space="preserve">. </w:t>
      </w:r>
      <w:r w:rsidR="00F03E95" w:rsidRPr="00EB35AB">
        <w:rPr>
          <w:rFonts w:ascii="Times New Roman" w:eastAsia="宋体" w:hAnsi="Times New Roman" w:cs="Times New Roman"/>
          <w:b/>
          <w:sz w:val="22"/>
        </w:rPr>
        <w:t>A</w:t>
      </w:r>
      <w:r w:rsidR="00F03E95" w:rsidRPr="00EB35AB">
        <w:rPr>
          <w:rFonts w:ascii="Times New Roman" w:eastAsia="宋体" w:hAnsi="Times New Roman" w:cs="Times New Roman"/>
          <w:sz w:val="22"/>
        </w:rPr>
        <w:t xml:space="preserve"> </w:t>
      </w:r>
      <w:r w:rsidR="002F4032" w:rsidRPr="00EB35AB">
        <w:rPr>
          <w:rFonts w:ascii="Times New Roman" w:eastAsia="宋体" w:hAnsi="Times New Roman" w:cs="Times New Roman"/>
          <w:sz w:val="22"/>
        </w:rPr>
        <w:t>Rows and columns represent enriched 56-aa peptides assigned to vaccine-targeted viruses and their associated non-vaccine-targeted viruses, respectively. Each cell shows the percentage sequence identity between a pair of peptides. Values are displayed only for peptide pairs with an alignment identified by BLASTP (word size</w:t>
      </w:r>
      <w:r w:rsidR="00E010C9" w:rsidRPr="00EB35AB">
        <w:rPr>
          <w:rFonts w:ascii="Times New Roman" w:eastAsia="宋体" w:hAnsi="Times New Roman" w:cs="Times New Roman"/>
          <w:sz w:val="22"/>
        </w:rPr>
        <w:t xml:space="preserve"> </w:t>
      </w:r>
      <w:r w:rsidR="002F4032" w:rsidRPr="00EB35AB">
        <w:rPr>
          <w:rFonts w:ascii="Times New Roman" w:eastAsia="宋体" w:hAnsi="Times New Roman" w:cs="Times New Roman"/>
          <w:sz w:val="22"/>
        </w:rPr>
        <w:t>=</w:t>
      </w:r>
      <w:r w:rsidR="00E010C9" w:rsidRPr="00EB35AB">
        <w:rPr>
          <w:rFonts w:ascii="Times New Roman" w:eastAsia="宋体" w:hAnsi="Times New Roman" w:cs="Times New Roman"/>
          <w:sz w:val="22"/>
        </w:rPr>
        <w:t xml:space="preserve"> </w:t>
      </w:r>
      <w:r w:rsidR="002F4032" w:rsidRPr="00EB35AB">
        <w:rPr>
          <w:rFonts w:ascii="Times New Roman" w:eastAsia="宋体" w:hAnsi="Times New Roman" w:cs="Times New Roman"/>
          <w:sz w:val="22"/>
        </w:rPr>
        <w:t xml:space="preserve">7); cells without a qualifying alignment are shown in gray. </w:t>
      </w:r>
      <w:r w:rsidR="002F4032" w:rsidRPr="00EB35AB">
        <w:rPr>
          <w:rFonts w:ascii="Times New Roman" w:eastAsia="宋体" w:hAnsi="Times New Roman" w:cs="Times New Roman"/>
          <w:b/>
          <w:sz w:val="22"/>
        </w:rPr>
        <w:t>B</w:t>
      </w:r>
      <w:r w:rsidR="002F4032" w:rsidRPr="00EB35AB">
        <w:rPr>
          <w:rFonts w:ascii="Times New Roman" w:eastAsia="宋体" w:hAnsi="Times New Roman" w:cs="Times New Roman"/>
          <w:sz w:val="22"/>
        </w:rPr>
        <w:t xml:space="preserve"> Sensitivity analysis of the associations between </w:t>
      </w:r>
      <w:proofErr w:type="spellStart"/>
      <w:r w:rsidR="002F4032" w:rsidRPr="00EB35AB">
        <w:rPr>
          <w:rFonts w:ascii="Times New Roman" w:eastAsia="宋体" w:hAnsi="Times New Roman" w:cs="Times New Roman"/>
          <w:sz w:val="22"/>
        </w:rPr>
        <w:t>seroreactivity</w:t>
      </w:r>
      <w:proofErr w:type="spellEnd"/>
      <w:r w:rsidR="002F4032" w:rsidRPr="00EB35AB">
        <w:rPr>
          <w:rFonts w:ascii="Times New Roman" w:eastAsia="宋体" w:hAnsi="Times New Roman" w:cs="Times New Roman"/>
          <w:sz w:val="22"/>
        </w:rPr>
        <w:t xml:space="preserve"> to vaccine-targeted viruses (FMDV, CSFV, and TGEV) and the associated non-vaccine-targeted viruses (PHEV, PSV1, BDV, and APPV) after removing potentially cross-reactive peptides from APPV, BDV, and PHEV. Virus-level </w:t>
      </w:r>
      <w:proofErr w:type="spellStart"/>
      <w:r w:rsidR="002F4032" w:rsidRPr="00EB35AB">
        <w:rPr>
          <w:rFonts w:ascii="Times New Roman" w:eastAsia="宋体" w:hAnsi="Times New Roman" w:cs="Times New Roman"/>
          <w:sz w:val="22"/>
        </w:rPr>
        <w:t>seroreactivity</w:t>
      </w:r>
      <w:proofErr w:type="spellEnd"/>
      <w:r w:rsidR="002F4032" w:rsidRPr="00EB35AB">
        <w:rPr>
          <w:rFonts w:ascii="Times New Roman" w:eastAsia="宋体" w:hAnsi="Times New Roman" w:cs="Times New Roman"/>
          <w:sz w:val="22"/>
        </w:rPr>
        <w:t xml:space="preserve"> was recalculated, and the associations were retested using Fisher’s exact tests. Points indicate -log</w:t>
      </w:r>
      <w:r w:rsidR="004B1A1B" w:rsidRPr="00EB35AB">
        <w:rPr>
          <w:rFonts w:ascii="Times New Roman" w:eastAsia="宋体" w:hAnsi="Times New Roman" w:cs="Times New Roman"/>
          <w:sz w:val="22"/>
          <w:vertAlign w:val="subscript"/>
        </w:rPr>
        <w:t>10</w:t>
      </w:r>
      <w:r w:rsidR="002F4032" w:rsidRPr="00EB35AB">
        <w:rPr>
          <w:rFonts w:ascii="Times New Roman" w:eastAsia="宋体" w:hAnsi="Times New Roman" w:cs="Times New Roman"/>
          <w:sz w:val="22"/>
        </w:rPr>
        <w:t xml:space="preserve"> (</w:t>
      </w:r>
      <w:r w:rsidR="002F4032" w:rsidRPr="00EB35AB">
        <w:rPr>
          <w:rFonts w:ascii="Times New Roman" w:eastAsia="宋体" w:hAnsi="Times New Roman" w:cs="Times New Roman"/>
          <w:i/>
          <w:sz w:val="22"/>
        </w:rPr>
        <w:t>P</w:t>
      </w:r>
      <w:r w:rsidR="002F4032" w:rsidRPr="00EB35AB">
        <w:rPr>
          <w:rFonts w:ascii="Times New Roman" w:eastAsia="宋体" w:hAnsi="Times New Roman" w:cs="Times New Roman"/>
          <w:sz w:val="22"/>
        </w:rPr>
        <w:t xml:space="preserve"> values), and the dashed horizontal line denotes the </w:t>
      </w:r>
      <w:proofErr w:type="spellStart"/>
      <w:r w:rsidR="002F4032" w:rsidRPr="00EB35AB">
        <w:rPr>
          <w:rFonts w:ascii="Times New Roman" w:eastAsia="宋体" w:hAnsi="Times New Roman" w:cs="Times New Roman"/>
          <w:sz w:val="22"/>
        </w:rPr>
        <w:t>Bonferroni</w:t>
      </w:r>
      <w:proofErr w:type="spellEnd"/>
      <w:r w:rsidR="002F4032" w:rsidRPr="00EB35AB">
        <w:rPr>
          <w:rFonts w:ascii="Times New Roman" w:eastAsia="宋体" w:hAnsi="Times New Roman" w:cs="Times New Roman"/>
          <w:sz w:val="22"/>
        </w:rPr>
        <w:t>-adjusted significance threshold</w:t>
      </w:r>
      <w:r w:rsidR="00015A4A" w:rsidRPr="00EB35AB">
        <w:rPr>
          <w:rFonts w:ascii="Times New Roman" w:eastAsia="宋体" w:hAnsi="Times New Roman" w:cs="Times New Roman"/>
          <w:sz w:val="22"/>
        </w:rPr>
        <w:t>.</w:t>
      </w:r>
    </w:p>
    <w:p w14:paraId="39151457" w14:textId="77777777" w:rsidR="00F601AA" w:rsidRPr="003F25E5" w:rsidRDefault="00F601AA" w:rsidP="002F36EE">
      <w:pPr>
        <w:widowControl/>
        <w:adjustRightInd w:val="0"/>
        <w:snapToGrid w:val="0"/>
        <w:spacing w:afterLines="50" w:after="156" w:line="360" w:lineRule="auto"/>
        <w:rPr>
          <w:rFonts w:ascii="Times New Roman" w:hAnsi="Times New Roman" w:cs="Times New Roman"/>
          <w:color w:val="000000" w:themeColor="text1"/>
          <w:sz w:val="22"/>
          <w14:ligatures w14:val="standardContextual"/>
        </w:rPr>
      </w:pPr>
    </w:p>
    <w:p w14:paraId="6EBDC01A" w14:textId="669D519C" w:rsidR="00B67C79" w:rsidRPr="003F25E5" w:rsidRDefault="00EB35AB" w:rsidP="00AB5BF4">
      <w:pPr>
        <w:pageBreakBefore/>
        <w:widowControl/>
        <w:adjustRightInd w:val="0"/>
        <w:snapToGrid w:val="0"/>
        <w:spacing w:afterLines="50" w:after="156" w:line="360" w:lineRule="auto"/>
        <w:rPr>
          <w:rFonts w:ascii="Times New Roman" w:hAnsi="Times New Roman" w:cs="Times New Roman"/>
          <w:color w:val="000000" w:themeColor="text1"/>
          <w:sz w:val="22"/>
          <w14:ligatures w14:val="standardContextual"/>
        </w:rPr>
      </w:pPr>
      <w:r>
        <w:rPr>
          <w:rFonts w:ascii="Times New Roman" w:hAnsi="Times New Roman" w:cs="Times New Roman"/>
          <w:noProof/>
          <w:color w:val="000000" w:themeColor="text1"/>
          <w:sz w:val="22"/>
          <w14:ligatures w14:val="standardContextual"/>
        </w:rPr>
        <w:lastRenderedPageBreak/>
        <w:drawing>
          <wp:inline distT="0" distB="0" distL="0" distR="0" wp14:anchorId="499082CD" wp14:editId="627CBE4C">
            <wp:extent cx="6035675" cy="17983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5675" cy="1798320"/>
                    </a:xfrm>
                    <a:prstGeom prst="rect">
                      <a:avLst/>
                    </a:prstGeom>
                    <a:noFill/>
                  </pic:spPr>
                </pic:pic>
              </a:graphicData>
            </a:graphic>
          </wp:inline>
        </w:drawing>
      </w:r>
    </w:p>
    <w:p w14:paraId="3AAF80B3" w14:textId="349257D1" w:rsidR="00B67C79" w:rsidRPr="00EB35AB" w:rsidRDefault="000C0941" w:rsidP="00E1141D">
      <w:pPr>
        <w:widowControl/>
        <w:adjustRightInd w:val="0"/>
        <w:snapToGrid w:val="0"/>
        <w:spacing w:afterLines="50" w:after="156" w:line="360" w:lineRule="auto"/>
        <w:rPr>
          <w:rFonts w:ascii="Times New Roman" w:hAnsi="Times New Roman" w:cs="Times New Roman"/>
          <w:b/>
          <w:bCs/>
          <w:sz w:val="22"/>
          <w14:ligatures w14:val="standardContextual"/>
        </w:rPr>
      </w:pPr>
      <w:r w:rsidRPr="00EB35AB">
        <w:rPr>
          <w:rFonts w:ascii="Times New Roman" w:hAnsi="Times New Roman" w:cs="Times New Roman"/>
          <w:b/>
          <w:bCs/>
          <w:sz w:val="22"/>
          <w14:ligatures w14:val="standardContextual"/>
        </w:rPr>
        <w:t>Supplementary</w:t>
      </w:r>
      <w:r w:rsidRPr="00EB35AB">
        <w:rPr>
          <w:rFonts w:ascii="Times New Roman" w:hAnsi="Times New Roman" w:cs="Times New Roman" w:hint="eastAsia"/>
          <w:b/>
          <w:bCs/>
          <w:sz w:val="22"/>
          <w14:ligatures w14:val="standardContextual"/>
        </w:rPr>
        <w:t xml:space="preserve"> </w:t>
      </w:r>
      <w:r w:rsidR="00E1141D" w:rsidRPr="00EB35AB">
        <w:rPr>
          <w:rFonts w:ascii="Times New Roman" w:hAnsi="Times New Roman" w:cs="Times New Roman"/>
          <w:b/>
          <w:bCs/>
          <w:sz w:val="22"/>
          <w14:ligatures w14:val="standardContextual"/>
        </w:rPr>
        <w:t xml:space="preserve">Fig. </w:t>
      </w:r>
      <w:r w:rsidR="00F644B2" w:rsidRPr="00EB35AB">
        <w:rPr>
          <w:rFonts w:ascii="Times New Roman" w:hAnsi="Times New Roman" w:cs="Times New Roman"/>
          <w:b/>
          <w:bCs/>
          <w:sz w:val="22"/>
          <w14:ligatures w14:val="standardContextual"/>
        </w:rPr>
        <w:t>S6</w:t>
      </w:r>
      <w:r w:rsidR="00E1141D" w:rsidRPr="00EB35AB">
        <w:rPr>
          <w:rFonts w:ascii="Times New Roman" w:hAnsi="Times New Roman" w:cs="Times New Roman"/>
          <w:b/>
          <w:bCs/>
          <w:sz w:val="22"/>
          <w14:ligatures w14:val="standardContextual"/>
        </w:rPr>
        <w:t xml:space="preserve">. </w:t>
      </w:r>
      <w:r w:rsidR="009F0E5F" w:rsidRPr="00EB35AB">
        <w:rPr>
          <w:rFonts w:ascii="Times New Roman" w:hAnsi="Times New Roman" w:cs="Times New Roman"/>
          <w:bCs/>
          <w:sz w:val="22"/>
          <w14:ligatures w14:val="standardContextual"/>
        </w:rPr>
        <w:t xml:space="preserve">Sensitivity analysis of associations between viral exposure profiles and </w:t>
      </w:r>
      <w:proofErr w:type="spellStart"/>
      <w:r w:rsidR="009F0E5F" w:rsidRPr="00EB35AB">
        <w:rPr>
          <w:rFonts w:ascii="Times New Roman" w:hAnsi="Times New Roman" w:cs="Times New Roman"/>
          <w:bCs/>
          <w:sz w:val="22"/>
          <w14:ligatures w14:val="standardContextual"/>
        </w:rPr>
        <w:t>seroreactivity</w:t>
      </w:r>
      <w:proofErr w:type="spellEnd"/>
      <w:r w:rsidR="009F0E5F" w:rsidRPr="00EB35AB">
        <w:rPr>
          <w:rFonts w:ascii="Times New Roman" w:hAnsi="Times New Roman" w:cs="Times New Roman"/>
          <w:bCs/>
          <w:sz w:val="22"/>
          <w14:ligatures w14:val="standardContextual"/>
        </w:rPr>
        <w:t xml:space="preserve"> to vaccine-targeted viruses after exclusion of four low-support viruses</w:t>
      </w:r>
      <w:r w:rsidR="00E010C9" w:rsidRPr="00EB35AB">
        <w:rPr>
          <w:rFonts w:ascii="Times New Roman" w:hAnsi="Times New Roman" w:cs="Times New Roman"/>
          <w:bCs/>
          <w:sz w:val="22"/>
          <w14:ligatures w14:val="standardContextual"/>
        </w:rPr>
        <w:t xml:space="preserve">. </w:t>
      </w:r>
      <w:r w:rsidR="00E1141D" w:rsidRPr="00EB35AB">
        <w:rPr>
          <w:rFonts w:ascii="Times New Roman" w:hAnsi="Times New Roman" w:cs="Times New Roman"/>
          <w:b/>
          <w:sz w:val="22"/>
          <w14:ligatures w14:val="standardContextual"/>
        </w:rPr>
        <w:t>A</w:t>
      </w:r>
      <w:r w:rsidR="00E1141D" w:rsidRPr="00EB35AB">
        <w:rPr>
          <w:rFonts w:ascii="Times New Roman" w:hAnsi="Times New Roman" w:cs="Times New Roman"/>
          <w:sz w:val="22"/>
          <w14:ligatures w14:val="standardContextual"/>
        </w:rPr>
        <w:t xml:space="preserve"> </w:t>
      </w:r>
      <w:r w:rsidR="009F0E5F" w:rsidRPr="00EB35AB">
        <w:rPr>
          <w:rFonts w:ascii="Times New Roman" w:hAnsi="Times New Roman" w:cs="Times New Roman"/>
          <w:sz w:val="22"/>
          <w14:ligatures w14:val="standardContextual"/>
        </w:rPr>
        <w:t xml:space="preserve">Numbers of non-vaccine-targeted virus-level </w:t>
      </w:r>
      <w:proofErr w:type="spellStart"/>
      <w:r w:rsidR="009F0E5F" w:rsidRPr="00EB35AB">
        <w:rPr>
          <w:rFonts w:ascii="Times New Roman" w:hAnsi="Times New Roman" w:cs="Times New Roman"/>
          <w:sz w:val="22"/>
          <w14:ligatures w14:val="standardContextual"/>
        </w:rPr>
        <w:t>seroreactivity</w:t>
      </w:r>
      <w:proofErr w:type="spellEnd"/>
      <w:r w:rsidR="009F0E5F" w:rsidRPr="00EB35AB">
        <w:rPr>
          <w:rFonts w:ascii="Times New Roman" w:hAnsi="Times New Roman" w:cs="Times New Roman"/>
          <w:sz w:val="22"/>
          <w14:ligatures w14:val="standardContextual"/>
        </w:rPr>
        <w:t xml:space="preserve"> calls per serum among pigs with (+) or without (−) </w:t>
      </w:r>
      <w:proofErr w:type="spellStart"/>
      <w:r w:rsidR="009F0E5F" w:rsidRPr="00EB35AB">
        <w:rPr>
          <w:rFonts w:ascii="Times New Roman" w:hAnsi="Times New Roman" w:cs="Times New Roman"/>
          <w:sz w:val="22"/>
          <w14:ligatures w14:val="standardContextual"/>
        </w:rPr>
        <w:t>seroreactivity</w:t>
      </w:r>
      <w:proofErr w:type="spellEnd"/>
      <w:r w:rsidR="009F0E5F" w:rsidRPr="00EB35AB">
        <w:rPr>
          <w:rFonts w:ascii="Times New Roman" w:hAnsi="Times New Roman" w:cs="Times New Roman"/>
          <w:sz w:val="22"/>
          <w14:ligatures w14:val="standardContextual"/>
        </w:rPr>
        <w:t xml:space="preserve"> to TGEV-, FMDV-, or CSFV-assigned peptides after exclusion of the four viruses supported by a single reproducibly enriched peptide detected in only one serum sample. Individual points represent serum samples, and boxplots summarize the distributions. Groups were compared using two-sided Mann-Whitney U tests. </w:t>
      </w:r>
      <w:r w:rsidR="009F0E5F" w:rsidRPr="00EB35AB">
        <w:rPr>
          <w:rFonts w:ascii="Times New Roman" w:hAnsi="Times New Roman" w:cs="Times New Roman"/>
          <w:b/>
          <w:sz w:val="22"/>
          <w14:ligatures w14:val="standardContextual"/>
        </w:rPr>
        <w:t>B</w:t>
      </w:r>
      <w:r w:rsidR="009F0E5F" w:rsidRPr="00EB35AB">
        <w:rPr>
          <w:rFonts w:ascii="Times New Roman" w:hAnsi="Times New Roman" w:cs="Times New Roman"/>
          <w:sz w:val="22"/>
          <w14:ligatures w14:val="standardContextual"/>
        </w:rPr>
        <w:t xml:space="preserve"> -log₁₀-transformed</w:t>
      </w:r>
      <w:r w:rsidR="009F0E5F" w:rsidRPr="00EB35AB">
        <w:rPr>
          <w:rFonts w:ascii="Times New Roman" w:hAnsi="Times New Roman" w:cs="Times New Roman"/>
          <w:i/>
          <w:sz w:val="22"/>
          <w14:ligatures w14:val="standardContextual"/>
        </w:rPr>
        <w:t xml:space="preserve"> P </w:t>
      </w:r>
      <w:r w:rsidR="009F0E5F" w:rsidRPr="00EB35AB">
        <w:rPr>
          <w:rFonts w:ascii="Times New Roman" w:hAnsi="Times New Roman" w:cs="Times New Roman"/>
          <w:sz w:val="22"/>
          <w14:ligatures w14:val="standardContextual"/>
        </w:rPr>
        <w:t xml:space="preserve">values from two-sided Fisher’s exact tests evaluating the associations of PHEV, PSV1, BDV, and APPV </w:t>
      </w:r>
      <w:proofErr w:type="spellStart"/>
      <w:r w:rsidR="009F0E5F" w:rsidRPr="00EB35AB">
        <w:rPr>
          <w:rFonts w:ascii="Times New Roman" w:hAnsi="Times New Roman" w:cs="Times New Roman"/>
          <w:sz w:val="22"/>
          <w14:ligatures w14:val="standardContextual"/>
        </w:rPr>
        <w:t>seroreactivity</w:t>
      </w:r>
      <w:proofErr w:type="spellEnd"/>
      <w:r w:rsidR="009F0E5F" w:rsidRPr="00EB35AB">
        <w:rPr>
          <w:rFonts w:ascii="Times New Roman" w:hAnsi="Times New Roman" w:cs="Times New Roman"/>
          <w:sz w:val="22"/>
          <w14:ligatures w14:val="standardContextual"/>
        </w:rPr>
        <w:t xml:space="preserve"> with </w:t>
      </w:r>
      <w:proofErr w:type="spellStart"/>
      <w:r w:rsidR="009F0E5F" w:rsidRPr="00EB35AB">
        <w:rPr>
          <w:rFonts w:ascii="Times New Roman" w:hAnsi="Times New Roman" w:cs="Times New Roman"/>
          <w:sz w:val="22"/>
          <w14:ligatures w14:val="standardContextual"/>
        </w:rPr>
        <w:t>seroreactivity</w:t>
      </w:r>
      <w:proofErr w:type="spellEnd"/>
      <w:r w:rsidR="009F0E5F" w:rsidRPr="00EB35AB">
        <w:rPr>
          <w:rFonts w:ascii="Times New Roman" w:hAnsi="Times New Roman" w:cs="Times New Roman"/>
          <w:sz w:val="22"/>
          <w14:ligatures w14:val="standardContextual"/>
        </w:rPr>
        <w:t xml:space="preserve"> to TGEV-, FMDV-, or CSFV-assigned peptides after exclusion of the four low-support viruses. Colors and symbols denote the corresponding vaccine-targeted viruses, and the horizontal dotted line indicates the </w:t>
      </w:r>
      <w:proofErr w:type="spellStart"/>
      <w:r w:rsidR="009F0E5F" w:rsidRPr="00EB35AB">
        <w:rPr>
          <w:rFonts w:ascii="Times New Roman" w:hAnsi="Times New Roman" w:cs="Times New Roman"/>
          <w:sz w:val="22"/>
          <w14:ligatures w14:val="standardContextual"/>
        </w:rPr>
        <w:t>Bonferroni</w:t>
      </w:r>
      <w:proofErr w:type="spellEnd"/>
      <w:r w:rsidR="009F0E5F" w:rsidRPr="00EB35AB">
        <w:rPr>
          <w:rFonts w:ascii="Times New Roman" w:hAnsi="Times New Roman" w:cs="Times New Roman"/>
          <w:sz w:val="22"/>
          <w14:ligatures w14:val="standardContextual"/>
        </w:rPr>
        <w:t>-adjusted significance threshold</w:t>
      </w:r>
      <w:r w:rsidR="00E1141D" w:rsidRPr="00EB35AB">
        <w:rPr>
          <w:rFonts w:ascii="Times New Roman" w:hAnsi="Times New Roman" w:cs="Times New Roman"/>
          <w:sz w:val="22"/>
          <w14:ligatures w14:val="standardContextual"/>
        </w:rPr>
        <w:t>. ***</w:t>
      </w:r>
      <w:r w:rsidR="00E1141D" w:rsidRPr="00EB35AB">
        <w:rPr>
          <w:rFonts w:ascii="Times New Roman" w:hAnsi="Times New Roman" w:cs="Times New Roman"/>
          <w:i/>
          <w:sz w:val="22"/>
          <w14:ligatures w14:val="standardContextual"/>
        </w:rPr>
        <w:t xml:space="preserve">P </w:t>
      </w:r>
      <w:r w:rsidR="00E1141D" w:rsidRPr="00EB35AB">
        <w:rPr>
          <w:rFonts w:ascii="Times New Roman" w:hAnsi="Times New Roman" w:cs="Times New Roman"/>
          <w:sz w:val="22"/>
          <w14:ligatures w14:val="standardContextual"/>
        </w:rPr>
        <w:t>&lt; 0.001 and ****</w:t>
      </w:r>
      <w:r w:rsidR="00E1141D" w:rsidRPr="00EB35AB">
        <w:rPr>
          <w:rFonts w:ascii="Times New Roman" w:hAnsi="Times New Roman" w:cs="Times New Roman"/>
          <w:i/>
          <w:sz w:val="22"/>
          <w14:ligatures w14:val="standardContextual"/>
        </w:rPr>
        <w:t xml:space="preserve">P </w:t>
      </w:r>
      <w:r w:rsidR="00E1141D" w:rsidRPr="00EB35AB">
        <w:rPr>
          <w:rFonts w:ascii="Times New Roman" w:hAnsi="Times New Roman" w:cs="Times New Roman"/>
          <w:sz w:val="22"/>
          <w14:ligatures w14:val="standardContextual"/>
        </w:rPr>
        <w:t>&lt; 0.0001.</w:t>
      </w:r>
    </w:p>
    <w:p w14:paraId="295175F5" w14:textId="77777777" w:rsidR="00656D55" w:rsidRPr="003F25E5" w:rsidRDefault="00656D55" w:rsidP="00656D55">
      <w:pPr>
        <w:widowControl/>
        <w:adjustRightInd w:val="0"/>
        <w:snapToGrid w:val="0"/>
        <w:spacing w:afterLines="50" w:after="156" w:line="360" w:lineRule="auto"/>
        <w:rPr>
          <w:rFonts w:ascii="Times New Roman" w:eastAsia="宋体" w:hAnsi="Times New Roman" w:cs="Times New Roman"/>
          <w:sz w:val="22"/>
        </w:rPr>
      </w:pPr>
    </w:p>
    <w:p w14:paraId="578335B3" w14:textId="77777777" w:rsidR="00B67C79" w:rsidRPr="003F25E5" w:rsidRDefault="00B67C79" w:rsidP="00656D55">
      <w:pPr>
        <w:widowControl/>
        <w:adjustRightInd w:val="0"/>
        <w:snapToGrid w:val="0"/>
        <w:spacing w:afterLines="50" w:after="156" w:line="360" w:lineRule="auto"/>
        <w:rPr>
          <w:rFonts w:ascii="Times New Roman" w:eastAsia="宋体" w:hAnsi="Times New Roman" w:cs="Times New Roman"/>
          <w:sz w:val="22"/>
        </w:rPr>
      </w:pPr>
    </w:p>
    <w:p w14:paraId="7AF4B2F0" w14:textId="77777777" w:rsidR="00B67C79" w:rsidRPr="003F25E5" w:rsidRDefault="00B67C79" w:rsidP="00656D55">
      <w:pPr>
        <w:widowControl/>
        <w:adjustRightInd w:val="0"/>
        <w:snapToGrid w:val="0"/>
        <w:spacing w:afterLines="50" w:after="156" w:line="360" w:lineRule="auto"/>
        <w:rPr>
          <w:rFonts w:ascii="Times New Roman" w:eastAsia="宋体" w:hAnsi="Times New Roman" w:cs="Times New Roman"/>
          <w:sz w:val="22"/>
        </w:rPr>
      </w:pPr>
    </w:p>
    <w:p w14:paraId="40138B55" w14:textId="77777777" w:rsidR="00B67C79" w:rsidRPr="003F25E5" w:rsidRDefault="00B67C79" w:rsidP="00656D55">
      <w:pPr>
        <w:widowControl/>
        <w:adjustRightInd w:val="0"/>
        <w:snapToGrid w:val="0"/>
        <w:spacing w:afterLines="50" w:after="156" w:line="360" w:lineRule="auto"/>
        <w:rPr>
          <w:rFonts w:ascii="Times New Roman" w:eastAsia="宋体" w:hAnsi="Times New Roman" w:cs="Times New Roman"/>
          <w:sz w:val="22"/>
        </w:rPr>
      </w:pPr>
    </w:p>
    <w:p w14:paraId="50A4545F" w14:textId="77777777" w:rsidR="009F0E5F" w:rsidRPr="003F25E5" w:rsidRDefault="009F0E5F" w:rsidP="00656D55">
      <w:pPr>
        <w:widowControl/>
        <w:adjustRightInd w:val="0"/>
        <w:snapToGrid w:val="0"/>
        <w:spacing w:afterLines="50" w:after="156" w:line="360" w:lineRule="auto"/>
        <w:rPr>
          <w:rFonts w:ascii="Times New Roman" w:eastAsia="宋体" w:hAnsi="Times New Roman" w:cs="Times New Roman"/>
          <w:sz w:val="22"/>
        </w:rPr>
      </w:pPr>
    </w:p>
    <w:p w14:paraId="4AF9C0F1" w14:textId="77777777" w:rsidR="009F0E5F" w:rsidRPr="003F25E5" w:rsidRDefault="009F0E5F" w:rsidP="00656D55">
      <w:pPr>
        <w:widowControl/>
        <w:adjustRightInd w:val="0"/>
        <w:snapToGrid w:val="0"/>
        <w:spacing w:afterLines="50" w:after="156" w:line="360" w:lineRule="auto"/>
        <w:rPr>
          <w:rFonts w:ascii="Times New Roman" w:eastAsia="宋体" w:hAnsi="Times New Roman" w:cs="Times New Roman"/>
          <w:sz w:val="22"/>
        </w:rPr>
      </w:pPr>
    </w:p>
    <w:p w14:paraId="6E5F6513" w14:textId="77777777" w:rsidR="00467C62" w:rsidRPr="003F25E5" w:rsidRDefault="00467C62" w:rsidP="00656D55">
      <w:pPr>
        <w:widowControl/>
        <w:adjustRightInd w:val="0"/>
        <w:snapToGrid w:val="0"/>
        <w:spacing w:afterLines="50" w:after="156" w:line="360" w:lineRule="auto"/>
        <w:rPr>
          <w:rFonts w:ascii="Times New Roman" w:eastAsia="宋体" w:hAnsi="Times New Roman" w:cs="Times New Roman"/>
          <w:sz w:val="22"/>
        </w:rPr>
      </w:pPr>
    </w:p>
    <w:p w14:paraId="384424CD" w14:textId="77777777" w:rsidR="00467C62" w:rsidRPr="003F25E5" w:rsidRDefault="00467C62" w:rsidP="00656D55">
      <w:pPr>
        <w:widowControl/>
        <w:adjustRightInd w:val="0"/>
        <w:snapToGrid w:val="0"/>
        <w:spacing w:afterLines="50" w:after="156" w:line="360" w:lineRule="auto"/>
        <w:rPr>
          <w:rFonts w:ascii="Times New Roman" w:eastAsia="宋体" w:hAnsi="Times New Roman" w:cs="Times New Roman"/>
          <w:sz w:val="22"/>
        </w:rPr>
      </w:pPr>
    </w:p>
    <w:p w14:paraId="4A4B359F" w14:textId="77777777" w:rsidR="00467C62" w:rsidRPr="003F25E5" w:rsidRDefault="00467C62" w:rsidP="00656D55">
      <w:pPr>
        <w:widowControl/>
        <w:adjustRightInd w:val="0"/>
        <w:snapToGrid w:val="0"/>
        <w:spacing w:afterLines="50" w:after="156" w:line="360" w:lineRule="auto"/>
        <w:rPr>
          <w:rFonts w:ascii="Times New Roman" w:eastAsia="宋体" w:hAnsi="Times New Roman" w:cs="Times New Roman"/>
          <w:sz w:val="22"/>
        </w:rPr>
      </w:pPr>
    </w:p>
    <w:p w14:paraId="77F6701C" w14:textId="77777777" w:rsidR="00EB35AB" w:rsidRDefault="00EB35AB" w:rsidP="00656D55">
      <w:pPr>
        <w:widowControl/>
        <w:adjustRightInd w:val="0"/>
        <w:snapToGrid w:val="0"/>
        <w:spacing w:afterLines="50" w:after="156" w:line="360" w:lineRule="auto"/>
        <w:rPr>
          <w:rFonts w:ascii="Times New Roman" w:eastAsia="宋体" w:hAnsi="Times New Roman" w:cs="Times New Roman"/>
          <w:b/>
          <w:bCs/>
          <w:color w:val="EE0000"/>
          <w:sz w:val="22"/>
        </w:rPr>
        <w:sectPr w:rsidR="00EB35AB" w:rsidSect="003F25E5">
          <w:pgSz w:w="11906" w:h="16838"/>
          <w:pgMar w:top="1440" w:right="1080" w:bottom="1440" w:left="1080" w:header="851" w:footer="992" w:gutter="0"/>
          <w:cols w:space="425"/>
          <w:docGrid w:type="lines" w:linePitch="312"/>
        </w:sectPr>
      </w:pPr>
    </w:p>
    <w:p w14:paraId="34A931C8" w14:textId="38FA5E0A" w:rsidR="00A16249" w:rsidRPr="003F25E5" w:rsidRDefault="000C0941" w:rsidP="00656D55">
      <w:pPr>
        <w:widowControl/>
        <w:adjustRightInd w:val="0"/>
        <w:snapToGrid w:val="0"/>
        <w:spacing w:afterLines="50" w:after="156" w:line="360" w:lineRule="auto"/>
        <w:rPr>
          <w:rFonts w:ascii="Times New Roman" w:eastAsia="宋体" w:hAnsi="Times New Roman" w:cs="Times New Roman"/>
          <w:b/>
          <w:bCs/>
          <w:sz w:val="22"/>
        </w:rPr>
      </w:pPr>
      <w:r w:rsidRPr="00EB35AB">
        <w:rPr>
          <w:rFonts w:ascii="Times New Roman" w:eastAsia="宋体" w:hAnsi="Times New Roman" w:cs="Times New Roman"/>
          <w:b/>
          <w:bCs/>
          <w:sz w:val="22"/>
        </w:rPr>
        <w:lastRenderedPageBreak/>
        <w:t>Supplementary</w:t>
      </w:r>
      <w:r w:rsidRPr="00EB35AB">
        <w:rPr>
          <w:rFonts w:ascii="Times New Roman" w:eastAsia="宋体" w:hAnsi="Times New Roman" w:cs="Times New Roman" w:hint="eastAsia"/>
          <w:b/>
          <w:bCs/>
          <w:sz w:val="22"/>
        </w:rPr>
        <w:t xml:space="preserve"> </w:t>
      </w:r>
      <w:r w:rsidR="00A16249" w:rsidRPr="00EB35AB">
        <w:rPr>
          <w:rFonts w:ascii="Times New Roman" w:eastAsia="宋体" w:hAnsi="Times New Roman" w:cs="Times New Roman"/>
          <w:b/>
          <w:bCs/>
          <w:sz w:val="22"/>
        </w:rPr>
        <w:t>Tab</w:t>
      </w:r>
      <w:r w:rsidR="00A16249" w:rsidRPr="003F25E5">
        <w:rPr>
          <w:rFonts w:ascii="Times New Roman" w:eastAsia="宋体" w:hAnsi="Times New Roman" w:cs="Times New Roman"/>
          <w:b/>
          <w:bCs/>
          <w:sz w:val="22"/>
        </w:rPr>
        <w:t>le S1. List of well-established zoonotic or potentially zoonotic viruses</w:t>
      </w:r>
    </w:p>
    <w:tbl>
      <w:tblPr>
        <w:tblStyle w:val="a8"/>
        <w:tblW w:w="5000" w:type="pct"/>
        <w:tblLook w:val="04A0" w:firstRow="1" w:lastRow="0" w:firstColumn="1" w:lastColumn="0" w:noHBand="0" w:noVBand="1"/>
      </w:tblPr>
      <w:tblGrid>
        <w:gridCol w:w="1660"/>
        <w:gridCol w:w="4997"/>
        <w:gridCol w:w="3079"/>
      </w:tblGrid>
      <w:tr w:rsidR="00AA180B" w:rsidRPr="003F25E5" w14:paraId="1B48BB84" w14:textId="77777777" w:rsidTr="003F25E5">
        <w:trPr>
          <w:trHeight w:val="227"/>
        </w:trPr>
        <w:tc>
          <w:tcPr>
            <w:tcW w:w="853" w:type="pct"/>
          </w:tcPr>
          <w:p w14:paraId="3D3A3B63" w14:textId="77777777"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t>Classification</w:t>
            </w:r>
          </w:p>
        </w:tc>
        <w:tc>
          <w:tcPr>
            <w:tcW w:w="2566" w:type="pct"/>
            <w:vAlign w:val="center"/>
          </w:tcPr>
          <w:p w14:paraId="7E0518CE" w14:textId="77777777" w:rsidR="00AA180B" w:rsidRPr="003F25E5" w:rsidRDefault="00AA180B" w:rsidP="003F25E5">
            <w:pPr>
              <w:widowControl/>
              <w:adjustRightInd w:val="0"/>
              <w:snapToGrid w:val="0"/>
              <w:rPr>
                <w:rFonts w:cs="Times New Roman"/>
              </w:rPr>
            </w:pPr>
            <w:r w:rsidRPr="003F25E5">
              <w:rPr>
                <w:rFonts w:cs="Times New Roman"/>
              </w:rPr>
              <w:t>Virus name</w:t>
            </w:r>
          </w:p>
        </w:tc>
        <w:tc>
          <w:tcPr>
            <w:tcW w:w="1581" w:type="pct"/>
            <w:vAlign w:val="center"/>
          </w:tcPr>
          <w:p w14:paraId="2495A0DB" w14:textId="515FA6F9" w:rsidR="00AA180B" w:rsidRPr="003F25E5" w:rsidRDefault="00AA180B" w:rsidP="003F25E5">
            <w:pPr>
              <w:widowControl/>
              <w:adjustRightInd w:val="0"/>
              <w:snapToGrid w:val="0"/>
              <w:rPr>
                <w:rFonts w:cs="Times New Roman"/>
              </w:rPr>
            </w:pPr>
            <w:r w:rsidRPr="003F25E5">
              <w:rPr>
                <w:rFonts w:cs="Times New Roman"/>
              </w:rPr>
              <w:t>References</w:t>
            </w:r>
          </w:p>
        </w:tc>
      </w:tr>
      <w:tr w:rsidR="00AA180B" w:rsidRPr="003F25E5" w14:paraId="0DEBCF12" w14:textId="77777777" w:rsidTr="003F25E5">
        <w:trPr>
          <w:trHeight w:val="227"/>
        </w:trPr>
        <w:tc>
          <w:tcPr>
            <w:tcW w:w="853" w:type="pct"/>
            <w:vMerge w:val="restart"/>
            <w:vAlign w:val="center"/>
          </w:tcPr>
          <w:p w14:paraId="45C3C258" w14:textId="77777777"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t>Well-established</w:t>
            </w:r>
          </w:p>
          <w:p w14:paraId="02038456" w14:textId="77777777"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t>Zoonotic</w:t>
            </w:r>
          </w:p>
        </w:tc>
        <w:tc>
          <w:tcPr>
            <w:tcW w:w="2566" w:type="pct"/>
            <w:vAlign w:val="center"/>
          </w:tcPr>
          <w:p w14:paraId="7F641E83"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Alphainfluenzavirus</w:t>
            </w:r>
            <w:proofErr w:type="spellEnd"/>
            <w:r w:rsidRPr="003F25E5">
              <w:rPr>
                <w:rFonts w:cs="Times New Roman"/>
                <w:b/>
                <w:bCs/>
                <w:i/>
                <w:iCs/>
              </w:rPr>
              <w:t xml:space="preserve"> </w:t>
            </w:r>
            <w:proofErr w:type="spellStart"/>
            <w:r w:rsidRPr="003F25E5">
              <w:rPr>
                <w:rFonts w:cs="Times New Roman"/>
                <w:b/>
                <w:bCs/>
                <w:i/>
                <w:iCs/>
              </w:rPr>
              <w:t>influenzae</w:t>
            </w:r>
            <w:proofErr w:type="spellEnd"/>
            <w:r w:rsidRPr="003F25E5">
              <w:rPr>
                <w:rFonts w:cs="Times New Roman"/>
                <w:b/>
                <w:bCs/>
                <w:i/>
                <w:iCs/>
              </w:rPr>
              <w:t xml:space="preserve"> </w:t>
            </w:r>
          </w:p>
          <w:p w14:paraId="5BF88CF7" w14:textId="07D1317C" w:rsidR="00AA180B" w:rsidRPr="003F25E5" w:rsidRDefault="00AA180B" w:rsidP="003F25E5">
            <w:pPr>
              <w:widowControl/>
              <w:adjustRightInd w:val="0"/>
              <w:snapToGrid w:val="0"/>
              <w:rPr>
                <w:rFonts w:cs="Times New Roman"/>
                <w:b/>
                <w:bCs/>
              </w:rPr>
            </w:pPr>
            <w:r w:rsidRPr="003F25E5">
              <w:rPr>
                <w:rFonts w:cs="Times New Roman"/>
                <w:b/>
                <w:bCs/>
              </w:rPr>
              <w:t>(Influenza A virus)</w:t>
            </w:r>
          </w:p>
        </w:tc>
        <w:tc>
          <w:tcPr>
            <w:tcW w:w="1581" w:type="pct"/>
            <w:vAlign w:val="center"/>
          </w:tcPr>
          <w:p w14:paraId="6944C2A3" w14:textId="4AB45FD5"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&lt;EndNote&gt;&lt;Cite&gt;&lt;Author&gt;Long&lt;/Author&gt;&lt;Year&gt;2019&lt;/Year&gt;&lt;RecNum&gt;655&lt;/RecNum&gt;&lt;DisplayText&gt;(Long et al., 2019)&lt;/DisplayText&gt;&lt;record&gt;&lt;rec-number&gt;655&lt;/rec-number&gt;&lt;foreign-keys&gt;&lt;key app="EN" db-id="wa5925zstxddt0ew5s0x2vfwwrf0wxsv92ap" timestamp="1755592068"&gt;655&lt;/key&gt;&lt;/foreign-keys&gt;&lt;ref-type name="Journal Article"&gt;17&lt;/ref-type&gt;&lt;contributors&gt;&lt;authors&gt;&lt;author&gt;Long, J. S.&lt;/author&gt;&lt;author&gt;Mistry, B.&lt;/author&gt;&lt;author&gt;Haslam, S. M.&lt;/author&gt;&lt;author&gt;Barclay, W. S.&lt;/author&gt;&lt;/authors&gt;&lt;/contributors&gt;&lt;auth-address&gt;Department of Medicine, Imperial College London, London, UK.&amp;#xD;Department of Life Sciences, Imperial College London, London, UK.&amp;#xD;Department of Medicine, Imperial College London, London, UK. w.barclay@imperial.ac.uk.&lt;/auth-address&gt;&lt;titles&gt;&lt;title&gt;Host and viral determinants of influenza A virus species specificity&lt;/title&gt;&lt;secondary-title&gt;Nat Rev Microbiol&lt;/secondary-title&gt;&lt;/titles&gt;&lt;periodical&gt;&lt;full-title&gt;Nat Rev Microbiol&lt;/full-title&gt;&lt;/periodical&gt;&lt;pages&gt;67-81&lt;/pages&gt;&lt;volume&gt;17&lt;/volume&gt;&lt;number&gt;2&lt;/number&gt;&lt;keywords&gt;&lt;keyword&gt;Animals&lt;/keyword&gt;&lt;keyword&gt;Birds/*virology&lt;/keyword&gt;&lt;keyword&gt;*Host Microbial Interactions&lt;/keyword&gt;&lt;keyword&gt;*Host Specificity&lt;/keyword&gt;&lt;keyword&gt;Humans&lt;/keyword&gt;&lt;keyword&gt;Immunity, Innate&lt;/keyword&gt;&lt;keyword&gt;Influenza A virus/classification/*physiology&lt;/keyword&gt;&lt;keyword&gt;Influenza in Birds/*virology&lt;/keyword&gt;&lt;keyword&gt;Influenza, Human/virology&lt;/keyword&gt;&lt;keyword&gt;Pandemics&lt;/keyword&gt;&lt;keyword&gt;Species Specificity&lt;/keyword&gt;&lt;keyword&gt;Viral Proteins/genetics&lt;/keyword&gt;&lt;/keywords&gt;&lt;dates&gt;&lt;year&gt;2019&lt;/year&gt;&lt;pub-dates&gt;&lt;date&gt;Jan&lt;/date&gt;&lt;/pub-dates&gt;&lt;/dates&gt;&lt;isbn&gt;1740-1526&lt;/isbn&gt;&lt;accession-num&gt;30487536&lt;/accession-num&gt;&lt;urls&gt;&lt;/urls&gt;&lt;electronic-resource-num&gt;10.1038/s41579-018-0115-z&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(Long et al., 2019)</w:t>
            </w:r>
            <w:r w:rsidRPr="003F25E5">
              <w:rPr>
                <w:rFonts w:cs="Times New Roman"/>
              </w:rPr>
              <w:fldChar w:fldCharType="end"/>
            </w:r>
          </w:p>
        </w:tc>
      </w:tr>
      <w:tr w:rsidR="00AA180B" w:rsidRPr="003F25E5" w14:paraId="3C857AE7" w14:textId="77777777" w:rsidTr="003F25E5">
        <w:trPr>
          <w:trHeight w:val="227"/>
        </w:trPr>
        <w:tc>
          <w:tcPr>
            <w:tcW w:w="853" w:type="pct"/>
            <w:vMerge/>
          </w:tcPr>
          <w:p w14:paraId="0A9AD6A0"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415F5280"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Lyssavirus</w:t>
            </w:r>
            <w:proofErr w:type="spellEnd"/>
            <w:r w:rsidRPr="003F25E5">
              <w:rPr>
                <w:rFonts w:cs="Times New Roman"/>
                <w:b/>
                <w:bCs/>
                <w:i/>
                <w:iCs/>
              </w:rPr>
              <w:t xml:space="preserve"> rabies </w:t>
            </w:r>
          </w:p>
          <w:p w14:paraId="71285F3C" w14:textId="64D102A5" w:rsidR="00AA180B" w:rsidRPr="003F25E5" w:rsidRDefault="00AA180B" w:rsidP="003F25E5">
            <w:pPr>
              <w:widowControl/>
              <w:adjustRightInd w:val="0"/>
              <w:snapToGrid w:val="0"/>
              <w:rPr>
                <w:rFonts w:cs="Times New Roman"/>
                <w:b/>
                <w:bCs/>
              </w:rPr>
            </w:pPr>
            <w:r w:rsidRPr="003F25E5">
              <w:rPr>
                <w:rFonts w:cs="Times New Roman"/>
                <w:b/>
                <w:bCs/>
              </w:rPr>
              <w:t>(Rabies virus)</w:t>
            </w:r>
          </w:p>
        </w:tc>
        <w:tc>
          <w:tcPr>
            <w:tcW w:w="1581" w:type="pct"/>
            <w:vAlign w:val="center"/>
          </w:tcPr>
          <w:p w14:paraId="34DA79F5" w14:textId="3CD1FA1E"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&lt;EndNote&gt;&lt;Cite&gt;&lt;Author&gt;Fisher&lt;/Author&gt;&lt;Year&gt;2018&lt;/Year&gt;&lt;RecNum&gt;657&lt;/RecNum&gt;&lt;DisplayText&gt;(Fisher et al., 2018)&lt;/DisplayText&gt;&lt;record&gt;&lt;rec-number&gt;657&lt;/rec-number&gt;&lt;foreign-keys&gt;&lt;key app="EN" db-id="wa5925zstxddt0ew5s0x2vfwwrf0wxsv92ap" timestamp="1755592128"&gt;657&lt;/key&gt;&lt;/foreign-keys&gt;&lt;ref-type name="Journal Article"&gt;17&lt;/ref-type&gt;&lt;contributors&gt;&lt;authors&gt;&lt;author&gt;Fisher, C. R.&lt;/author&gt;&lt;author&gt;Streicker, D. G.&lt;/author&gt;&lt;author&gt;Schnell, M. J.&lt;/author&gt;&lt;/authors&gt;&lt;/contributors&gt;&lt;auth-address&gt;Department of Microbiology and Immunology, Sidney Kimmel Medical College, Thomas Jefferson University, Philadelphia, PA, USA.&amp;#xD;Institute of Biodiversity, Animal Health and Comparative Medicine, University of Glasgow, Glasgow, UK.&amp;#xD;MRC-University of Glasgow Centre for Virus Research, Glasgow, UK.&amp;#xD;Vaccine Center at Thomas Jefferson University, Philadelphia, PA, USA.&lt;/auth-address&gt;&lt;titles&gt;&lt;title&gt;The spread and evolution of rabies virus: conquering new frontiers&lt;/title&gt;&lt;secondary-title&gt;Nat Rev Microbiol&lt;/secondary-title&gt;&lt;/titles&gt;&lt;periodical&gt;&lt;full-title&gt;Nat Rev Microbiol&lt;/full-title&gt;&lt;/periodical&gt;&lt;pages&gt;241-255&lt;/pages&gt;&lt;volume&gt;16&lt;/volume&gt;&lt;number&gt;4&lt;/number&gt;&lt;edition&gt;20180226&lt;/edition&gt;&lt;keywords&gt;&lt;keyword&gt;Animals&lt;/keyword&gt;&lt;keyword&gt;Evolution, Molecular&lt;/keyword&gt;&lt;keyword&gt;Host Specificity&lt;/keyword&gt;&lt;keyword&gt;Humans&lt;/keyword&gt;&lt;keyword&gt;Population Surveillance&lt;/keyword&gt;&lt;keyword&gt;Rabies/*epidemiology/transmission/*virology&lt;/keyword&gt;&lt;keyword&gt;Rabies virus/*genetics&lt;/keyword&gt;&lt;keyword&gt;Zoonoses&lt;/keyword&gt;&lt;/keywords&gt;&lt;dates&gt;&lt;year&gt;2018&lt;/year&gt;&lt;pub-dates&gt;&lt;date&gt;Apr&lt;/date&gt;&lt;/pub-dates&gt;&lt;/dates&gt;&lt;isbn&gt;1740-1526 (Print)&amp;#xD;1740-1526&lt;/isbn&gt;&lt;accession-num&gt;29479072&lt;/accession-num&gt;&lt;urls&gt;&lt;/urls&gt;&lt;custom1&gt;There is NO Competing Interest.&lt;/custom1&gt;&lt;custom2&gt;PMC6899062&lt;/custom2&gt;&lt;custom6&gt;NIHMS1059081&lt;/custom6&gt;&lt;electronic-resource-num&gt;10.1038/nrmicro.2018.11&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(Fisher et al., 2018)</w:t>
            </w:r>
            <w:r w:rsidRPr="003F25E5">
              <w:rPr>
                <w:rFonts w:cs="Times New Roman"/>
              </w:rPr>
              <w:fldChar w:fldCharType="end"/>
            </w:r>
          </w:p>
        </w:tc>
      </w:tr>
      <w:tr w:rsidR="00AA180B" w:rsidRPr="003F25E5" w14:paraId="6175A82B" w14:textId="77777777" w:rsidTr="003F25E5">
        <w:trPr>
          <w:trHeight w:val="227"/>
        </w:trPr>
        <w:tc>
          <w:tcPr>
            <w:tcW w:w="853" w:type="pct"/>
            <w:vMerge/>
          </w:tcPr>
          <w:p w14:paraId="67C8D405"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E7AB76F" w14:textId="4C23FC75"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Orthoavulavirus</w:t>
            </w:r>
            <w:proofErr w:type="spellEnd"/>
            <w:r w:rsidRPr="003F25E5">
              <w:rPr>
                <w:rFonts w:cs="Times New Roman"/>
                <w:b/>
                <w:bCs/>
                <w:i/>
                <w:iCs/>
              </w:rPr>
              <w:t xml:space="preserve"> </w:t>
            </w:r>
            <w:proofErr w:type="spellStart"/>
            <w:r w:rsidRPr="003F25E5">
              <w:rPr>
                <w:rFonts w:cs="Times New Roman"/>
                <w:b/>
                <w:bCs/>
                <w:i/>
                <w:iCs/>
              </w:rPr>
              <w:t>javaense</w:t>
            </w:r>
            <w:proofErr w:type="spellEnd"/>
            <w:r w:rsidRPr="003F25E5">
              <w:rPr>
                <w:rFonts w:cs="Times New Roman"/>
                <w:b/>
                <w:bCs/>
                <w:i/>
                <w:iCs/>
              </w:rPr>
              <w:t xml:space="preserve"> </w:t>
            </w:r>
          </w:p>
        </w:tc>
        <w:tc>
          <w:tcPr>
            <w:tcW w:w="1581" w:type="pct"/>
            <w:vAlign w:val="center"/>
          </w:tcPr>
          <w:p w14:paraId="64DBDB37" w14:textId="240E5129"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PEVuZE5vdGU+PENpdGU+PEF1dGhvcj5Hb2ViZWw8L0F1dGhvcj48WWVhcj4yMDA3PC9ZZWFyPjxS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PEVuZE5vdGU+PENpdGU+PEF1dGhvcj5Hb2ViZWw8L0F1dGhvcj48WWVhcj4yMDA3PC9ZZWFyPjxS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(Goebel et al., 2007)</w:t>
            </w:r>
            <w:r w:rsidRPr="003F25E5">
              <w:rPr>
                <w:rFonts w:cs="Times New Roman"/>
              </w:rPr>
              <w:fldChar w:fldCharType="end"/>
            </w:r>
          </w:p>
        </w:tc>
      </w:tr>
      <w:tr w:rsidR="00AA180B" w:rsidRPr="003F25E5" w14:paraId="721202A7" w14:textId="77777777" w:rsidTr="003F25E5">
        <w:trPr>
          <w:trHeight w:val="227"/>
        </w:trPr>
        <w:tc>
          <w:tcPr>
            <w:tcW w:w="853" w:type="pct"/>
            <w:vMerge/>
          </w:tcPr>
          <w:p w14:paraId="79C155A1"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08FF03CB"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Orthobunyavirus</w:t>
            </w:r>
            <w:proofErr w:type="spellEnd"/>
            <w:r w:rsidRPr="003F25E5">
              <w:rPr>
                <w:rFonts w:cs="Times New Roman"/>
                <w:b/>
                <w:bCs/>
                <w:i/>
                <w:iCs/>
              </w:rPr>
              <w:t xml:space="preserve"> </w:t>
            </w:r>
            <w:proofErr w:type="spellStart"/>
            <w:r w:rsidRPr="003F25E5">
              <w:rPr>
                <w:rFonts w:cs="Times New Roman"/>
                <w:b/>
                <w:bCs/>
                <w:i/>
                <w:iCs/>
              </w:rPr>
              <w:t>bataiense</w:t>
            </w:r>
            <w:proofErr w:type="spellEnd"/>
          </w:p>
        </w:tc>
        <w:tc>
          <w:tcPr>
            <w:tcW w:w="1581" w:type="pct"/>
            <w:vAlign w:val="center"/>
          </w:tcPr>
          <w:p w14:paraId="3A41316D" w14:textId="07B23103"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&lt;EndNote&gt;&lt;Cite&gt;&lt;Author&gt;Mansfield&lt;/Author&gt;&lt;Year&gt;2022&lt;/Year&gt;&lt;RecNum&gt;659&lt;/RecNum&gt;&lt;DisplayText&gt;(Mansfield et al., 2022)&lt;/DisplayText&gt;&lt;record&gt;&lt;rec-number&gt;659&lt;/rec-number&gt;&lt;foreign-keys&gt;&lt;key app="EN" db-id="wa5925zstxddt0ew5s0x2vfwwrf0wxsv92ap" timestamp="1755593236"&gt;659&lt;/key&gt;&lt;/foreign-keys&gt;&lt;ref-type name="Journal Article"&gt;17&lt;/ref-type&gt;&lt;contributors&gt;&lt;authors&gt;&lt;author&gt;Mansfield, K. L.&lt;/author&gt;&lt;author&gt;Folly, A. J.&lt;/author&gt;&lt;author&gt;Hernández-Triana, L. M.&lt;/author&gt;&lt;author&gt;Sewgobind, S.&lt;/author&gt;&lt;author&gt;Johnson, N.&lt;/author&gt;&lt;/authors&gt;&lt;/contributors&gt;&lt;auth-address&gt;Animal and Plant Health Agency (APHA), Addlestone KT15 3NB, UK.&lt;/auth-address&gt;&lt;titles&gt;&lt;title&gt;Batai Orthobunyavirus: An Emerging Mosquito-Borne Virus in Europe&lt;/title&gt;&lt;secondary-title&gt;Viruses&lt;/secondary-title&gt;&lt;/titles&gt;&lt;periodical&gt;&lt;full-title&gt;Viruses&lt;/full-title&gt;&lt;/periodical&gt;&lt;volume&gt;14&lt;/volume&gt;&lt;number&gt;9&lt;/number&gt;&lt;edition&gt;20220825&lt;/edition&gt;&lt;keywords&gt;&lt;keyword&gt;Animals&lt;/keyword&gt;&lt;keyword&gt;*Bunyamwera virus&lt;/keyword&gt;&lt;keyword&gt;Cattle&lt;/keyword&gt;&lt;keyword&gt;*Culicidae&lt;/keyword&gt;&lt;keyword&gt;Europe/epidemiology&lt;/keyword&gt;&lt;keyword&gt;Goats&lt;/keyword&gt;&lt;keyword&gt;Humans&lt;/keyword&gt;&lt;keyword&gt;*Orthobunyavirus&lt;/keyword&gt;&lt;keyword&gt;Phylogeny&lt;/keyword&gt;&lt;keyword&gt;Sheep&lt;/keyword&gt;&lt;keyword&gt;Chittoor&lt;/keyword&gt;&lt;keyword&gt;emerging infectious diseases&lt;/keyword&gt;&lt;keyword&gt;zoonotic&lt;/keyword&gt;&lt;keyword&gt;Čalovo&lt;/keyword&gt;&lt;/keywords&gt;&lt;dates&gt;&lt;year&gt;2022&lt;/year&gt;&lt;pub-dates&gt;&lt;date&gt;Aug 25&lt;/date&gt;&lt;/pub-dates&gt;&lt;/dates&gt;&lt;isbn&gt;1999-4915&lt;/isbn&gt;&lt;accession-num&gt;36146674&lt;/accession-num&gt;&lt;urls&gt;&lt;/urls&gt;&lt;custom1&gt;The authors declare no conflict of interest. The funders had no role in the writing of the manuscript, or in the decision to publish.&lt;/custom1&gt;&lt;custom2&gt;PMC9503884&lt;/custom2&gt;&lt;electronic-resource-num&gt;10.3390/v14091868&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(Mansfield et al., 2022)</w:t>
            </w:r>
            <w:r w:rsidRPr="003F25E5">
              <w:rPr>
                <w:rFonts w:cs="Times New Roman"/>
              </w:rPr>
              <w:fldChar w:fldCharType="end"/>
            </w:r>
          </w:p>
        </w:tc>
      </w:tr>
      <w:tr w:rsidR="00AA180B" w:rsidRPr="003F25E5" w14:paraId="5800B3A7" w14:textId="77777777" w:rsidTr="003F25E5">
        <w:trPr>
          <w:trHeight w:val="227"/>
        </w:trPr>
        <w:tc>
          <w:tcPr>
            <w:tcW w:w="853" w:type="pct"/>
            <w:vMerge/>
          </w:tcPr>
          <w:p w14:paraId="37FCBBA0"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75B6C5CF"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Orthoflavivirus</w:t>
            </w:r>
            <w:proofErr w:type="spellEnd"/>
            <w:r w:rsidRPr="003F25E5">
              <w:rPr>
                <w:rFonts w:cs="Times New Roman"/>
                <w:b/>
                <w:bCs/>
                <w:i/>
                <w:iCs/>
              </w:rPr>
              <w:t xml:space="preserve"> </w:t>
            </w:r>
            <w:proofErr w:type="spellStart"/>
            <w:r w:rsidRPr="003F25E5">
              <w:rPr>
                <w:rFonts w:cs="Times New Roman"/>
                <w:b/>
                <w:bCs/>
                <w:i/>
                <w:iCs/>
              </w:rPr>
              <w:t>japonicum</w:t>
            </w:r>
            <w:proofErr w:type="spellEnd"/>
          </w:p>
        </w:tc>
        <w:tc>
          <w:tcPr>
            <w:tcW w:w="1581" w:type="pct"/>
            <w:vAlign w:val="center"/>
          </w:tcPr>
          <w:p w14:paraId="7FCF8A7C" w14:textId="283C17F2"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&lt;EndNote&gt;&lt;Cite&gt;&lt;Author&gt;Sistrom&lt;/Author&gt;&lt;Year&gt;2024&lt;/Year&gt;&lt;RecNum&gt;660&lt;/RecNum&gt;&lt;DisplayText&gt;(Sistrom et al., 2024)&lt;/DisplayText&gt;&lt;record&gt;&lt;rec-number&gt;660&lt;/rec-number&gt;&lt;foreign-keys&gt;&lt;key app="EN" db-id="wa5925zstxddt0ew5s0x2vfwwrf0wxsv92ap" timestamp="1755593295"&gt;660&lt;/key&gt;&lt;/foreign-keys&gt;&lt;ref-type name="Journal Article"&gt;17&lt;/ref-type&gt;&lt;contributors&gt;&lt;authors&gt;&lt;author&gt;Sistrom, M.&lt;/author&gt;&lt;author&gt;Andrews, H.&lt;/author&gt;&lt;author&gt;Edwards, D. L.&lt;/author&gt;&lt;/authors&gt;&lt;/contributors&gt;&lt;auth-address&gt;Department of Industry, Trade and Tourism, Berrimah Veterinary Laboratories, Darwin, Australia.&amp;#xD;Research Institute for the Environment and Livelihoods, Faculty of Science and Technology, Charles Darwin University, Casuarina, Australia.&amp;#xD;Department of Natural Sciences, Museum and Art Gallery of the Northern Territory, Darwin, Australia.&lt;/auth-address&gt;&lt;titles&gt;&lt;title&gt;Comparative genomics of Japanese encephalitis virus shows low rates of recombination and a small subset of codon positions under episodic diversifying selection&lt;/title&gt;&lt;secondary-title&gt;PLoS Negl Trop Dis&lt;/secondary-title&gt;&lt;/titles&gt;&lt;periodical&gt;&lt;full-title&gt;PLoS Negl Trop Dis&lt;/full-title&gt;&lt;/periodical&gt;&lt;pages&gt;e0011459&lt;/pages&gt;&lt;volume&gt;18&lt;/volume&gt;&lt;number&gt;1&lt;/number&gt;&lt;edition&gt;20240131&lt;/edition&gt;&lt;keywords&gt;&lt;keyword&gt;Humans&lt;/keyword&gt;&lt;keyword&gt;*Encephalitis Virus, Japanese/genetics&lt;/keyword&gt;&lt;keyword&gt;*Encephalitis, Japanese&lt;/keyword&gt;&lt;keyword&gt;Phylogeny&lt;/keyword&gt;&lt;keyword&gt;Genomics&lt;/keyword&gt;&lt;keyword&gt;Codon&lt;/keyword&gt;&lt;keyword&gt;Recombination, Genetic&lt;/keyword&gt;&lt;/keywords&gt;&lt;dates&gt;&lt;year&gt;2024&lt;/year&gt;&lt;pub-dates&gt;&lt;date&gt;Jan&lt;/date&gt;&lt;/pub-dates&gt;&lt;/dates&gt;&lt;isbn&gt;1935-2727 (Print)&amp;#xD;1935-2727&lt;/isbn&gt;&lt;accession-num&gt;38295106&lt;/accession-num&gt;&lt;urls&gt;&lt;/urls&gt;&lt;custom1&gt;The authors have declared that no competing interests exist.&lt;/custom1&gt;&lt;custom2&gt;PMC10861042&lt;/custom2&gt;&lt;electronic-resource-num&gt;10.1371/journal.pntd.0011459&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(Sistrom et al., 2024)</w:t>
            </w:r>
            <w:r w:rsidRPr="003F25E5">
              <w:rPr>
                <w:rFonts w:cs="Times New Roman"/>
              </w:rPr>
              <w:fldChar w:fldCharType="end"/>
            </w:r>
          </w:p>
        </w:tc>
      </w:tr>
      <w:tr w:rsidR="00AA180B" w:rsidRPr="003F25E5" w14:paraId="0FC89871" w14:textId="77777777" w:rsidTr="003F25E5">
        <w:trPr>
          <w:trHeight w:val="227"/>
        </w:trPr>
        <w:tc>
          <w:tcPr>
            <w:tcW w:w="853" w:type="pct"/>
            <w:vMerge/>
          </w:tcPr>
          <w:p w14:paraId="2DF8EA35"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413DB33E"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Orthoflavivirus</w:t>
            </w:r>
            <w:proofErr w:type="spellEnd"/>
            <w:r w:rsidRPr="003F25E5">
              <w:rPr>
                <w:rFonts w:cs="Times New Roman"/>
                <w:b/>
                <w:bCs/>
                <w:i/>
                <w:iCs/>
              </w:rPr>
              <w:t xml:space="preserve"> </w:t>
            </w:r>
            <w:proofErr w:type="spellStart"/>
            <w:r w:rsidRPr="003F25E5">
              <w:rPr>
                <w:rFonts w:cs="Times New Roman"/>
                <w:b/>
                <w:bCs/>
                <w:i/>
                <w:iCs/>
              </w:rPr>
              <w:t>loupingi</w:t>
            </w:r>
            <w:proofErr w:type="spellEnd"/>
          </w:p>
        </w:tc>
        <w:tc>
          <w:tcPr>
            <w:tcW w:w="1581" w:type="pct"/>
            <w:vAlign w:val="center"/>
          </w:tcPr>
          <w:p w14:paraId="77123001" w14:textId="4D5184B7"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PEVuZE5vdGU+PENpdGU+PEF1dGhvcj5KZWZmcmllczwvQXV0aG9yPjxZZWFyPjIwMTQ8L1llYXI+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PEVuZE5vdGU+PENpdGU+PEF1dGhvcj5KZWZmcmllczwvQXV0aG9yPjxZZWFyPjIwMTQ8L1llYXI+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(Jeffries et al., 2014)</w:t>
            </w:r>
            <w:r w:rsidRPr="003F25E5">
              <w:rPr>
                <w:rFonts w:cs="Times New Roman"/>
              </w:rPr>
              <w:fldChar w:fldCharType="end"/>
            </w:r>
          </w:p>
        </w:tc>
      </w:tr>
      <w:tr w:rsidR="00AA180B" w:rsidRPr="003F25E5" w14:paraId="10009A4E" w14:textId="77777777" w:rsidTr="003F25E5">
        <w:trPr>
          <w:trHeight w:val="227"/>
        </w:trPr>
        <w:tc>
          <w:tcPr>
            <w:tcW w:w="853" w:type="pct"/>
            <w:vMerge/>
          </w:tcPr>
          <w:p w14:paraId="1D8CE71E"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418B28FD"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Orthorubulavirus</w:t>
            </w:r>
            <w:proofErr w:type="spellEnd"/>
            <w:r w:rsidRPr="003F25E5">
              <w:rPr>
                <w:rFonts w:cs="Times New Roman"/>
                <w:b/>
                <w:bCs/>
                <w:i/>
                <w:iCs/>
              </w:rPr>
              <w:t xml:space="preserve"> </w:t>
            </w:r>
            <w:proofErr w:type="spellStart"/>
            <w:r w:rsidRPr="003F25E5">
              <w:rPr>
                <w:rFonts w:cs="Times New Roman"/>
                <w:b/>
                <w:bCs/>
                <w:i/>
                <w:iCs/>
              </w:rPr>
              <w:t>mammalis</w:t>
            </w:r>
            <w:proofErr w:type="spellEnd"/>
          </w:p>
        </w:tc>
        <w:tc>
          <w:tcPr>
            <w:tcW w:w="1581" w:type="pct"/>
            <w:vAlign w:val="center"/>
          </w:tcPr>
          <w:p w14:paraId="12B04981" w14:textId="4D4630F6"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&lt;EndNote&gt;&lt;Cite&gt;&lt;Author&gt;Chatziandreou&lt;/Author&gt;&lt;Year&gt;2004&lt;/Year&gt;&lt;RecNum&gt;662&lt;/RecNum&gt;&lt;DisplayText&gt;(Chatziandreou et al., 2004)&lt;/DisplayText&gt;&lt;record&gt;&lt;rec-number&gt;662&lt;/rec-number&gt;&lt;foreign-keys&gt;&lt;key app="EN" db-id="wa5925zstxddt0ew5s0x2vfwwrf0wxsv92ap" timestamp="1755593532"&gt;662&lt;/key&gt;&lt;/foreign-keys&gt;&lt;ref-type name="Journal Article"&gt;17&lt;/ref-type&gt;&lt;contributors&gt;&lt;authors&gt;&lt;author&gt;Chatziandreou, N.&lt;/author&gt;&lt;author&gt;Stock, N.&lt;/author&gt;&lt;author&gt;Young, D.&lt;/author&gt;&lt;author&gt;Andrejeva, J.&lt;/author&gt;&lt;author&gt;Hagmaier, K.&lt;/author&gt;&lt;author&gt;McGeoch, D. J.&lt;/author&gt;&lt;author&gt;Randall, R. E.&lt;/author&gt;&lt;/authors&gt;&lt;/contributors&gt;&lt;auth-address&gt;School of Biology, Biomolecular Sciences Building, North Haugh, University of St Andrews, Fife KY16 9TS, UK.&amp;#xD;MRC Virology Unit, Institute of Virology, University of Glasgow, Church Street, Glasgow G11 5JR, UK.&lt;/auth-address&gt;&lt;titles&gt;&lt;title&gt;Relationships and host range of human, canine, simian and porcine isolates of simian virus 5 (parainfluenza virus 5)&lt;/title&gt;&lt;secondary-title&gt;J Gen Virol&lt;/secondary-title&gt;&lt;/titles&gt;&lt;periodical&gt;&lt;full-title&gt;J Gen Virol&lt;/full-title&gt;&lt;/periodical&gt;&lt;pages&gt;3007-3016&lt;/pages&gt;&lt;volume&gt;85&lt;/volume&gt;&lt;number&gt;Pt 10&lt;/number&gt;&lt;keywords&gt;&lt;keyword&gt;Amino Acid Sequence&lt;/keyword&gt;&lt;keyword&gt;Animals&lt;/keyword&gt;&lt;keyword&gt;Chlorocebus aethiops/*virology&lt;/keyword&gt;&lt;keyword&gt;DNA-Binding Proteins/metabolism&lt;/keyword&gt;&lt;keyword&gt;Dogs/*virology&lt;/keyword&gt;&lt;keyword&gt;Humans&lt;/keyword&gt;&lt;keyword&gt;Molecular Sequence Data&lt;/keyword&gt;&lt;keyword&gt;Parainfluenza Virus 5/*classification&lt;/keyword&gt;&lt;keyword&gt;Phylogeny&lt;/keyword&gt;&lt;keyword&gt;STAT1 Transcription Factor&lt;/keyword&gt;&lt;keyword&gt;Swine/*virology&lt;/keyword&gt;&lt;keyword&gt;Trans-Activators/metabolism&lt;/keyword&gt;&lt;keyword&gt;Vero Cells&lt;/keyword&gt;&lt;/keywords&gt;&lt;dates&gt;&lt;year&gt;2004&lt;/year&gt;&lt;pub-dates&gt;&lt;date&gt;Oct&lt;/date&gt;&lt;/pub-dates&gt;&lt;/dates&gt;&lt;isbn&gt;0022-1317 (Print)&amp;#xD;0022-1317&lt;/isbn&gt;&lt;accession-num&gt;15448364&lt;/accession-num&gt;&lt;urls&gt;&lt;/urls&gt;&lt;electronic-resource-num&gt;10.1099/vir.0.80200-0&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(Chatziandreou et al., 2004)</w:t>
            </w:r>
            <w:r w:rsidRPr="003F25E5">
              <w:rPr>
                <w:rFonts w:cs="Times New Roman"/>
              </w:rPr>
              <w:fldChar w:fldCharType="end"/>
            </w:r>
          </w:p>
        </w:tc>
      </w:tr>
      <w:tr w:rsidR="00AA180B" w:rsidRPr="003F25E5" w14:paraId="62B75590" w14:textId="77777777" w:rsidTr="003F25E5">
        <w:trPr>
          <w:trHeight w:val="227"/>
        </w:trPr>
        <w:tc>
          <w:tcPr>
            <w:tcW w:w="853" w:type="pct"/>
            <w:vMerge/>
          </w:tcPr>
          <w:p w14:paraId="022C5DE8"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6C373946"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Paslahepevirus</w:t>
            </w:r>
            <w:proofErr w:type="spellEnd"/>
            <w:r w:rsidRPr="003F25E5">
              <w:rPr>
                <w:rFonts w:cs="Times New Roman"/>
                <w:b/>
                <w:bCs/>
                <w:i/>
                <w:iCs/>
              </w:rPr>
              <w:t xml:space="preserve"> </w:t>
            </w:r>
            <w:proofErr w:type="spellStart"/>
            <w:r w:rsidRPr="003F25E5">
              <w:rPr>
                <w:rFonts w:cs="Times New Roman"/>
                <w:b/>
                <w:bCs/>
                <w:i/>
                <w:iCs/>
              </w:rPr>
              <w:t>balayani</w:t>
            </w:r>
            <w:proofErr w:type="spellEnd"/>
            <w:r w:rsidRPr="003F25E5">
              <w:rPr>
                <w:rFonts w:cs="Times New Roman"/>
                <w:b/>
                <w:bCs/>
                <w:i/>
                <w:iCs/>
              </w:rPr>
              <w:t xml:space="preserve"> </w:t>
            </w:r>
          </w:p>
          <w:p w14:paraId="7B1B5044" w14:textId="6E0C62CD" w:rsidR="00AA180B" w:rsidRPr="003F25E5" w:rsidRDefault="00AA180B" w:rsidP="003F25E5">
            <w:pPr>
              <w:widowControl/>
              <w:adjustRightInd w:val="0"/>
              <w:snapToGrid w:val="0"/>
              <w:rPr>
                <w:rFonts w:cs="Times New Roman"/>
                <w:b/>
                <w:bCs/>
              </w:rPr>
            </w:pPr>
            <w:r w:rsidRPr="003F25E5">
              <w:rPr>
                <w:rFonts w:cs="Times New Roman"/>
                <w:b/>
                <w:bCs/>
              </w:rPr>
              <w:t>(Hepatitis E virus)</w:t>
            </w:r>
          </w:p>
        </w:tc>
        <w:tc>
          <w:tcPr>
            <w:tcW w:w="1581" w:type="pct"/>
            <w:vAlign w:val="center"/>
          </w:tcPr>
          <w:p w14:paraId="61E32961" w14:textId="57F6129C"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PEVuZE5vdGU+PENpdGU+PEF1dGhvcj5LYW1hcjwvQXV0aG9yPjxZZWFyPjIwMTc8L1llYXI+PFJl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PEVuZE5vdGU+PENpdGU+PEF1dGhvcj5LYW1hcjwvQXV0aG9yPjxZZWFyPjIwMTc8L1llYXI+PFJl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(Kamar et al., 2017)</w:t>
            </w:r>
            <w:r w:rsidRPr="003F25E5">
              <w:rPr>
                <w:rFonts w:cs="Times New Roman"/>
              </w:rPr>
              <w:fldChar w:fldCharType="end"/>
            </w:r>
          </w:p>
        </w:tc>
      </w:tr>
      <w:tr w:rsidR="00AA180B" w:rsidRPr="003F25E5" w14:paraId="0B8DA173" w14:textId="77777777" w:rsidTr="003F25E5">
        <w:trPr>
          <w:trHeight w:val="227"/>
        </w:trPr>
        <w:tc>
          <w:tcPr>
            <w:tcW w:w="853" w:type="pct"/>
            <w:vMerge/>
          </w:tcPr>
          <w:p w14:paraId="2E5A61A9"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5C615CE5"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Rotavirus A</w:t>
            </w:r>
          </w:p>
        </w:tc>
        <w:tc>
          <w:tcPr>
            <w:tcW w:w="1581" w:type="pct"/>
            <w:vAlign w:val="center"/>
          </w:tcPr>
          <w:p w14:paraId="1E35A87E" w14:textId="03068E3E"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PEVuZE5vdGU+PENpdGU+PEF1dGhvcj5WbGFzb3ZhPC9BdXRob3I+PFllYXI+MjAxNzwvWWVhcj48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==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PEVuZE5vdGU+PENpdGU+PEF1dGhvcj5WbGFzb3ZhPC9BdXRob3I+PFllYXI+MjAxNzwvWWVhcj48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==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(Vlasova et al., 2017)</w:t>
            </w:r>
            <w:r w:rsidRPr="003F25E5">
              <w:rPr>
                <w:rFonts w:cs="Times New Roman"/>
              </w:rPr>
              <w:fldChar w:fldCharType="end"/>
            </w:r>
          </w:p>
        </w:tc>
      </w:tr>
      <w:tr w:rsidR="00AA180B" w:rsidRPr="003F25E5" w14:paraId="44658C9D" w14:textId="77777777" w:rsidTr="003F25E5">
        <w:trPr>
          <w:trHeight w:val="227"/>
        </w:trPr>
        <w:tc>
          <w:tcPr>
            <w:tcW w:w="853" w:type="pct"/>
            <w:vMerge/>
          </w:tcPr>
          <w:p w14:paraId="53776AAE"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27446E01"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Swine </w:t>
            </w:r>
            <w:proofErr w:type="spellStart"/>
            <w:r w:rsidRPr="003F25E5">
              <w:rPr>
                <w:rFonts w:cs="Times New Roman"/>
                <w:b/>
                <w:bCs/>
                <w:i/>
                <w:iCs/>
              </w:rPr>
              <w:t>parainfluenza</w:t>
            </w:r>
            <w:proofErr w:type="spellEnd"/>
            <w:r w:rsidRPr="003F25E5">
              <w:rPr>
                <w:rFonts w:cs="Times New Roman"/>
                <w:b/>
                <w:bCs/>
                <w:i/>
                <w:iCs/>
              </w:rPr>
              <w:t xml:space="preserve"> virus 3</w:t>
            </w:r>
          </w:p>
        </w:tc>
        <w:tc>
          <w:tcPr>
            <w:tcW w:w="1581" w:type="pct"/>
            <w:vAlign w:val="center"/>
          </w:tcPr>
          <w:p w14:paraId="073CD935" w14:textId="553B9DE0"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&lt;EndNote&gt;&lt;Cite&gt;&lt;Author&gt;Asai&lt;/Author&gt;&lt;Year&gt;2012&lt;/Year&gt;&lt;RecNum&gt;665&lt;/RecNum&gt;&lt;DisplayText&gt;(Asai et al., 2012)&lt;/DisplayText&gt;&lt;record&gt;&lt;rec-number&gt;665&lt;/rec-number&gt;&lt;foreign-keys&gt;&lt;key app="EN" db-id="wa5925zstxddt0ew5s0x2vfwwrf0wxsv92ap" timestamp="1755593646"&gt;665&lt;/key&gt;&lt;/foreign-keys&gt;&lt;ref-type name="Journal Article"&gt;17&lt;/ref-type&gt;&lt;contributors&gt;&lt;authors&gt;&lt;author&gt;Asai, N.&lt;/author&gt;&lt;author&gt;Ohkuni, Y.&lt;/author&gt;&lt;author&gt;Kaneko, N.&lt;/author&gt;&lt;author&gt;Kawamura, Y.&lt;/author&gt;&lt;author&gt;Aoshima, M.&lt;/author&gt;&lt;/authors&gt;&lt;/contributors&gt;&lt;titles&gt;&lt;title&gt;A successfully treated case of parainfluenza virus 3 pneumonia mimicking influenza pneumonia&lt;/title&gt;&lt;secondary-title&gt;J Bras Pneumol&lt;/secondary-title&gt;&lt;/titles&gt;&lt;periodical&gt;&lt;full-title&gt;J Bras Pneumol&lt;/full-title&gt;&lt;/periodical&gt;&lt;pages&gt;810-2&lt;/pages&gt;&lt;volume&gt;38&lt;/volume&gt;&lt;number&gt;6&lt;/number&gt;&lt;keywords&gt;&lt;keyword&gt;Adult&lt;/keyword&gt;&lt;keyword&gt;Antiviral Agents/therapeutic use&lt;/keyword&gt;&lt;keyword&gt;Diagnosis, Differential&lt;/keyword&gt;&lt;keyword&gt;Erythromycin/therapeutic use&lt;/keyword&gt;&lt;keyword&gt;Female&lt;/keyword&gt;&lt;keyword&gt;Humans&lt;/keyword&gt;&lt;keyword&gt;*Parainfluenza Virus 3, Human&lt;/keyword&gt;&lt;keyword&gt;*Pneumonia, Viral/diagnosis/drug therapy&lt;/keyword&gt;&lt;keyword&gt;*Respirovirus Infections/diagnosis/drug therapy&lt;/keyword&gt;&lt;keyword&gt;Tomography, X-Ray Computed&lt;/keyword&gt;&lt;/keywords&gt;&lt;dates&gt;&lt;year&gt;2012&lt;/year&gt;&lt;pub-dates&gt;&lt;date&gt;Nov-Dec&lt;/date&gt;&lt;/pub-dates&gt;&lt;/dates&gt;&lt;isbn&gt;1806-3713&lt;/isbn&gt;&lt;accession-num&gt;23288130&lt;/accession-num&gt;&lt;urls&gt;&lt;/urls&gt;&lt;electronic-resource-num&gt;10.1590/s1806-37132012000600020&lt;/electronic-resource-num&gt;&lt;remote-database-provider&gt;NLM&lt;/remote-database-provider&gt;&lt;language&gt;eng&amp;#xD;por&lt;/language&gt;&lt;/record&gt;&lt;/Cite&gt;&lt;/EndNote&gt;</w:instrText>
            </w:r>
            <w:r w:rsidRPr="003F25E5">
              <w:rPr>
                <w:rFonts w:cs="Times New Roman"/>
              </w:rPr>
              <w:fldChar w:fldCharType="separate"/>
            </w:r>
            <w:r w:rsidR="004F38BE" w:rsidRPr="003F25E5">
              <w:rPr>
                <w:rFonts w:cs="Times New Roman"/>
                <w:noProof/>
              </w:rPr>
              <w:t>(Asai et al., 2012)</w:t>
            </w:r>
            <w:r w:rsidRPr="003F25E5">
              <w:rPr>
                <w:rFonts w:cs="Times New Roman"/>
              </w:rPr>
              <w:fldChar w:fldCharType="end"/>
            </w:r>
          </w:p>
        </w:tc>
      </w:tr>
      <w:tr w:rsidR="00AA180B" w:rsidRPr="003F25E5" w14:paraId="6E5AEE5A" w14:textId="77777777" w:rsidTr="003F25E5">
        <w:trPr>
          <w:trHeight w:val="227"/>
        </w:trPr>
        <w:tc>
          <w:tcPr>
            <w:tcW w:w="853" w:type="pct"/>
            <w:vMerge/>
          </w:tcPr>
          <w:p w14:paraId="06D02C05"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7B356C24"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Torque </w:t>
            </w:r>
            <w:proofErr w:type="spellStart"/>
            <w:r w:rsidRPr="003F25E5">
              <w:rPr>
                <w:rFonts w:cs="Times New Roman"/>
                <w:b/>
                <w:bCs/>
                <w:i/>
                <w:iCs/>
              </w:rPr>
              <w:t>teno</w:t>
            </w:r>
            <w:proofErr w:type="spellEnd"/>
            <w:r w:rsidRPr="003F25E5">
              <w:rPr>
                <w:rFonts w:cs="Times New Roman"/>
                <w:b/>
                <w:bCs/>
                <w:i/>
                <w:iCs/>
              </w:rPr>
              <w:t xml:space="preserve"> virus</w:t>
            </w:r>
          </w:p>
        </w:tc>
        <w:tc>
          <w:tcPr>
            <w:tcW w:w="1581" w:type="pct"/>
            <w:vAlign w:val="center"/>
          </w:tcPr>
          <w:p w14:paraId="4B82A759" w14:textId="55EA1FD0"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PEVuZE5vdGU+PENpdGU+PEF1dGhvcj5TYXJhaXJhaDwvQXV0aG9yPjxZZWFyPjIwMjA8L1llYXI+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PEVuZE5vdGU+PENpdGU+PEF1dGhvcj5TYXJhaXJhaDwvQXV0aG9yPjxZZWFyPjIwMjA8L1llYXI+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(Sarairah et al., 2020)</w:t>
            </w:r>
            <w:r w:rsidRPr="003F25E5">
              <w:rPr>
                <w:rFonts w:cs="Times New Roman"/>
              </w:rPr>
              <w:fldChar w:fldCharType="end"/>
            </w:r>
          </w:p>
        </w:tc>
      </w:tr>
      <w:tr w:rsidR="00AA180B" w:rsidRPr="003F25E5" w14:paraId="5F9423DD" w14:textId="77777777" w:rsidTr="003F25E5">
        <w:trPr>
          <w:trHeight w:val="227"/>
        </w:trPr>
        <w:tc>
          <w:tcPr>
            <w:tcW w:w="853" w:type="pct"/>
            <w:vMerge/>
          </w:tcPr>
          <w:p w14:paraId="3176D78D"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2E22F6D9"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Vesiculovirus</w:t>
            </w:r>
            <w:proofErr w:type="spellEnd"/>
            <w:r w:rsidRPr="003F25E5">
              <w:rPr>
                <w:rFonts w:cs="Times New Roman"/>
                <w:b/>
                <w:bCs/>
                <w:i/>
                <w:iCs/>
              </w:rPr>
              <w:t xml:space="preserve"> </w:t>
            </w:r>
            <w:proofErr w:type="spellStart"/>
            <w:r w:rsidRPr="003F25E5">
              <w:rPr>
                <w:rFonts w:cs="Times New Roman"/>
                <w:b/>
                <w:bCs/>
                <w:i/>
                <w:iCs/>
              </w:rPr>
              <w:t>newjersey</w:t>
            </w:r>
            <w:proofErr w:type="spellEnd"/>
            <w:r w:rsidRPr="003F25E5">
              <w:rPr>
                <w:rFonts w:cs="Times New Roman"/>
                <w:b/>
                <w:bCs/>
                <w:i/>
                <w:iCs/>
              </w:rPr>
              <w:t xml:space="preserve"> </w:t>
            </w:r>
          </w:p>
          <w:p w14:paraId="37380295" w14:textId="1D9D145D" w:rsidR="00AA180B" w:rsidRPr="003F25E5" w:rsidRDefault="00AA180B" w:rsidP="003F25E5">
            <w:pPr>
              <w:widowControl/>
              <w:adjustRightInd w:val="0"/>
              <w:snapToGrid w:val="0"/>
              <w:rPr>
                <w:rFonts w:cs="Times New Roman"/>
                <w:b/>
                <w:bCs/>
              </w:rPr>
            </w:pPr>
            <w:r w:rsidRPr="003F25E5">
              <w:rPr>
                <w:rFonts w:cs="Times New Roman"/>
                <w:b/>
                <w:bCs/>
              </w:rPr>
              <w:t>(Vesicular stomatitis virus)</w:t>
            </w:r>
          </w:p>
        </w:tc>
        <w:tc>
          <w:tcPr>
            <w:tcW w:w="1581" w:type="pct"/>
            <w:vAlign w:val="center"/>
          </w:tcPr>
          <w:p w14:paraId="7AC7D71B" w14:textId="7887A8B2"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PEVuZE5vdGU+PENpdGU+PEF1dGhvcj5QZWx6ZWwtTWNDbHVza2V5PC9BdXRob3I+PFllYXI+MjAy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=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PEVuZE5vdGU+PENpdGU+PEF1dGhvcj5QZWx6ZWwtTWNDbHVza2V5PC9BdXRob3I+PFllYXI+MjAy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=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(Pelzel-McCluskey et al., 2021)</w:t>
            </w:r>
            <w:r w:rsidRPr="003F25E5">
              <w:rPr>
                <w:rFonts w:cs="Times New Roman"/>
              </w:rPr>
              <w:fldChar w:fldCharType="end"/>
            </w:r>
          </w:p>
        </w:tc>
      </w:tr>
      <w:tr w:rsidR="00AA180B" w:rsidRPr="003F25E5" w14:paraId="3CAAB9CA" w14:textId="77777777" w:rsidTr="003F25E5">
        <w:trPr>
          <w:trHeight w:val="227"/>
        </w:trPr>
        <w:tc>
          <w:tcPr>
            <w:tcW w:w="853" w:type="pct"/>
            <w:vMerge/>
          </w:tcPr>
          <w:p w14:paraId="19427D23"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26C76C47" w14:textId="13E98EA1" w:rsidR="00AA180B" w:rsidRPr="003F25E5" w:rsidRDefault="00AA180B" w:rsidP="003F25E5">
            <w:pPr>
              <w:widowControl/>
              <w:adjustRightInd w:val="0"/>
              <w:snapToGrid w:val="0"/>
              <w:rPr>
                <w:rFonts w:cs="Times New Roman"/>
                <w:i/>
                <w:iCs/>
              </w:rPr>
            </w:pPr>
            <w:r w:rsidRPr="003F25E5">
              <w:rPr>
                <w:rFonts w:cs="Times New Roman"/>
                <w:i/>
                <w:iCs/>
              </w:rPr>
              <w:t>Foot and mouth disease virus*</w:t>
            </w:r>
          </w:p>
        </w:tc>
        <w:tc>
          <w:tcPr>
            <w:tcW w:w="1581" w:type="pct"/>
            <w:vAlign w:val="center"/>
          </w:tcPr>
          <w:p w14:paraId="2BF3A26B" w14:textId="684D7F36"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&lt;EndNote&gt;&lt;Cite&gt;&lt;Author&gt;Bauer&lt;/Author&gt;&lt;Year&gt;1997&lt;/Year&gt;&lt;RecNum&gt;628&lt;/RecNum&gt;&lt;DisplayText&gt;(Bauer, 1997)&lt;/DisplayText&gt;&lt;record&gt;&lt;rec-number&gt;628&lt;/rec-number&gt;&lt;foreign-keys&gt;&lt;key app="EN" db-id="wa5925zstxddt0ew5s0x2vfwwrf0wxsv92ap" timestamp="1754993399"&gt;628&lt;/key&gt;&lt;/foreign-keys&gt;&lt;ref-type name="Journal Article"&gt;17&lt;/ref-type&gt;&lt;contributors&gt;&lt;authors&gt;&lt;author&gt;Bauer, K.&lt;/author&gt;&lt;/authors&gt;&lt;/contributors&gt;&lt;auth-address&gt;Landesuntersuchungsamt für das Gesundheitswesen Nordbayern, Nürnberg, Federal Republic of Germany.&lt;/auth-address&gt;&lt;titles&gt;&lt;title&gt;Foot- and-mouth disease as zoonosis&lt;/title&gt;&lt;secondary-title&gt;Arch Virol Suppl&lt;/secondary-title&gt;&lt;/titles&gt;&lt;periodical&gt;&lt;full-title&gt;Arch Virol Suppl&lt;/full-title&gt;&lt;/periodical&gt;&lt;pages&gt;95-7&lt;/pages&gt;&lt;volume&gt;13&lt;/volume&gt;&lt;keywords&gt;&lt;keyword&gt;Animals&lt;/keyword&gt;&lt;keyword&gt;Foot-and-Mouth Disease/epidemiology/*transmission/virology&lt;/keyword&gt;&lt;keyword&gt;Humans&lt;/keyword&gt;&lt;keyword&gt;Incidence&lt;/keyword&gt;&lt;keyword&gt;Zoonoses/*virology&lt;/keyword&gt;&lt;/keywords&gt;&lt;dates&gt;&lt;year&gt;1997&lt;/year&gt;&lt;/dates&gt;&lt;isbn&gt;0939-1983 (Print)&amp;#xD;0939-1983&lt;/isbn&gt;&lt;accession-num&gt;9413529&lt;/accession-num&gt;&lt;urls&gt;&lt;/urls&gt;&lt;electronic-resource-num&gt;10.1007/978-3-7091-6534-8_9&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(Bauer, 1997)</w:t>
            </w:r>
            <w:r w:rsidRPr="003F25E5">
              <w:rPr>
                <w:rFonts w:cs="Times New Roman"/>
              </w:rPr>
              <w:fldChar w:fldCharType="end"/>
            </w:r>
          </w:p>
        </w:tc>
      </w:tr>
      <w:tr w:rsidR="00AA180B" w:rsidRPr="003F25E5" w14:paraId="5AC357DA" w14:textId="77777777" w:rsidTr="003F25E5">
        <w:trPr>
          <w:trHeight w:val="227"/>
        </w:trPr>
        <w:tc>
          <w:tcPr>
            <w:tcW w:w="853" w:type="pct"/>
            <w:vMerge/>
          </w:tcPr>
          <w:p w14:paraId="5130B544"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472BA0BD" w14:textId="77777777" w:rsidR="00AA180B" w:rsidRPr="003F25E5" w:rsidRDefault="00AA180B" w:rsidP="003F25E5">
            <w:pPr>
              <w:widowControl/>
              <w:adjustRightInd w:val="0"/>
              <w:snapToGrid w:val="0"/>
              <w:rPr>
                <w:rFonts w:cs="Times New Roman"/>
                <w:i/>
                <w:iCs/>
                <w:color w:val="000000"/>
              </w:rPr>
            </w:pPr>
            <w:proofErr w:type="spellStart"/>
            <w:r w:rsidRPr="003F25E5">
              <w:rPr>
                <w:rFonts w:cs="Times New Roman"/>
                <w:i/>
                <w:iCs/>
                <w:color w:val="000000"/>
              </w:rPr>
              <w:t>alphavirus</w:t>
            </w:r>
            <w:proofErr w:type="spellEnd"/>
            <w:r w:rsidRPr="003F25E5">
              <w:rPr>
                <w:rFonts w:cs="Times New Roman"/>
                <w:i/>
                <w:iCs/>
                <w:color w:val="000000"/>
              </w:rPr>
              <w:t xml:space="preserve"> </w:t>
            </w:r>
            <w:proofErr w:type="spellStart"/>
            <w:r w:rsidRPr="003F25E5">
              <w:rPr>
                <w:rFonts w:cs="Times New Roman"/>
                <w:i/>
                <w:iCs/>
                <w:color w:val="000000"/>
              </w:rPr>
              <w:t>chikungunya</w:t>
            </w:r>
            <w:proofErr w:type="spellEnd"/>
          </w:p>
          <w:p w14:paraId="54A6E5B1" w14:textId="7EAC8451" w:rsidR="00AA180B" w:rsidRPr="003F25E5" w:rsidRDefault="00AA180B" w:rsidP="003F25E5">
            <w:pPr>
              <w:widowControl/>
              <w:adjustRightInd w:val="0"/>
              <w:snapToGrid w:val="0"/>
              <w:rPr>
                <w:rFonts w:cs="Times New Roman"/>
                <w:color w:val="EE0000"/>
              </w:rPr>
            </w:pPr>
            <w:r w:rsidRPr="003F25E5">
              <w:rPr>
                <w:rFonts w:cs="Times New Roman"/>
                <w:color w:val="000000"/>
              </w:rPr>
              <w:t>(</w:t>
            </w:r>
            <w:proofErr w:type="spellStart"/>
            <w:r w:rsidRPr="003F25E5">
              <w:rPr>
                <w:rFonts w:cs="Times New Roman"/>
                <w:color w:val="000000" w:themeColor="text1"/>
              </w:rPr>
              <w:t>Chikungunya</w:t>
            </w:r>
            <w:proofErr w:type="spellEnd"/>
            <w:r w:rsidRPr="003F25E5">
              <w:rPr>
                <w:rFonts w:cs="Times New Roman"/>
                <w:color w:val="000000" w:themeColor="text1"/>
              </w:rPr>
              <w:t xml:space="preserve"> virus</w:t>
            </w:r>
            <w:r w:rsidRPr="003F25E5">
              <w:rPr>
                <w:rFonts w:cs="Times New Roman"/>
                <w:color w:val="000000"/>
              </w:rPr>
              <w:t>)</w:t>
            </w:r>
          </w:p>
        </w:tc>
        <w:tc>
          <w:tcPr>
            <w:tcW w:w="1581" w:type="pct"/>
            <w:vAlign w:val="center"/>
          </w:tcPr>
          <w:p w14:paraId="21C69809" w14:textId="55FA6CE6"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fldData xml:space="preserve">PEVuZE5vdGU+PENpdGU+PEF1dGhvcj5CdXJ0PC9BdXRob3I+PFllYXI+MjAxNzwvWWVhcj48UmVj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</w:fldData>
              </w:fldChar>
            </w:r>
            <w:r w:rsidR="004F38BE" w:rsidRPr="003F25E5">
              <w:rPr>
                <w:rFonts w:cs="Times New Roman"/>
                <w:color w:val="000000" w:themeColor="text1"/>
              </w:rPr>
              <w:instrText xml:space="preserve"> ADDIN EN.CITE </w:instrText>
            </w:r>
            <w:r w:rsidR="004F38BE" w:rsidRPr="003F25E5">
              <w:rPr>
                <w:rFonts w:cs="Times New Roman"/>
                <w:color w:val="000000" w:themeColor="text1"/>
              </w:rPr>
              <w:fldChar w:fldCharType="begin">
                <w:fldData xml:space="preserve">PEVuZE5vdGU+PENpdGU+PEF1dGhvcj5CdXJ0PC9BdXRob3I+PFllYXI+MjAxNzwvWWVhcj48UmVj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</w:fldData>
              </w:fldChar>
            </w:r>
            <w:r w:rsidR="004F38BE" w:rsidRPr="003F25E5">
              <w:rPr>
                <w:rFonts w:cs="Times New Roman"/>
                <w:color w:val="000000" w:themeColor="text1"/>
              </w:rPr>
              <w:instrText xml:space="preserve"> ADDIN EN.CITE.DATA </w:instrText>
            </w:r>
            <w:r w:rsidR="004F38BE" w:rsidRPr="003F25E5">
              <w:rPr>
                <w:rFonts w:cs="Times New Roman"/>
                <w:color w:val="000000" w:themeColor="text1"/>
              </w:rPr>
            </w:r>
            <w:r w:rsidR="004F38BE" w:rsidRPr="003F25E5">
              <w:rPr>
                <w:rFonts w:cs="Times New Roman"/>
                <w:color w:val="000000" w:themeColor="text1"/>
              </w:rPr>
              <w:fldChar w:fldCharType="end"/>
            </w:r>
            <w:r w:rsidRPr="003F25E5">
              <w:rPr>
                <w:rFonts w:cs="Times New Roman"/>
                <w:color w:val="000000" w:themeColor="text1"/>
              </w:rPr>
            </w:r>
            <w:r w:rsidRPr="003F25E5">
              <w:rPr>
                <w:rFonts w:cs="Times New Roman"/>
                <w:color w:val="000000" w:themeColor="text1"/>
              </w:rPr>
              <w:fldChar w:fldCharType="separate"/>
            </w:r>
            <w:r w:rsidR="004F38BE" w:rsidRPr="003F25E5">
              <w:rPr>
                <w:rFonts w:cs="Times New Roman"/>
                <w:noProof/>
                <w:color w:val="000000" w:themeColor="text1"/>
              </w:rPr>
              <w:t>(Burt et al., 2017)</w:t>
            </w:r>
            <w:r w:rsidRPr="003F25E5">
              <w:rPr>
                <w:rFonts w:cs="Times New Roman"/>
                <w:color w:val="000000" w:themeColor="text1"/>
              </w:rPr>
              <w:fldChar w:fldCharType="end"/>
            </w:r>
          </w:p>
        </w:tc>
      </w:tr>
      <w:tr w:rsidR="00AA180B" w:rsidRPr="003F25E5" w14:paraId="43FECEBA" w14:textId="77777777" w:rsidTr="003F25E5">
        <w:trPr>
          <w:trHeight w:val="227"/>
        </w:trPr>
        <w:tc>
          <w:tcPr>
            <w:tcW w:w="853" w:type="pct"/>
            <w:vMerge/>
          </w:tcPr>
          <w:p w14:paraId="130E2415"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0A6E0E27" w14:textId="77777777" w:rsidR="00AA180B" w:rsidRPr="003F25E5" w:rsidRDefault="00AA180B" w:rsidP="003F25E5">
            <w:pPr>
              <w:widowControl/>
              <w:adjustRightInd w:val="0"/>
              <w:snapToGrid w:val="0"/>
              <w:rPr>
                <w:rFonts w:cs="Times New Roman"/>
                <w:i/>
                <w:iCs/>
                <w:color w:val="000000"/>
              </w:rPr>
            </w:pPr>
            <w:proofErr w:type="spellStart"/>
            <w:r w:rsidRPr="003F25E5">
              <w:rPr>
                <w:rFonts w:cs="Times New Roman"/>
                <w:i/>
                <w:iCs/>
                <w:color w:val="000000"/>
              </w:rPr>
              <w:t>Gammainfluenzavirus</w:t>
            </w:r>
            <w:proofErr w:type="spellEnd"/>
            <w:r w:rsidRPr="003F25E5">
              <w:rPr>
                <w:rFonts w:cs="Times New Roman"/>
                <w:i/>
                <w:iCs/>
                <w:color w:val="000000"/>
              </w:rPr>
              <w:t xml:space="preserve"> </w:t>
            </w:r>
            <w:proofErr w:type="spellStart"/>
            <w:r w:rsidRPr="003F25E5">
              <w:rPr>
                <w:rFonts w:cs="Times New Roman"/>
                <w:i/>
                <w:iCs/>
                <w:color w:val="000000"/>
              </w:rPr>
              <w:t>influenzae</w:t>
            </w:r>
            <w:proofErr w:type="spellEnd"/>
            <w:r w:rsidRPr="003F25E5">
              <w:rPr>
                <w:rFonts w:cs="Times New Roman"/>
                <w:i/>
                <w:iCs/>
                <w:color w:val="000000"/>
              </w:rPr>
              <w:t xml:space="preserve"> </w:t>
            </w:r>
          </w:p>
          <w:p w14:paraId="208B03F6" w14:textId="6FC24215" w:rsidR="00AA180B" w:rsidRPr="003F25E5" w:rsidRDefault="00AA180B" w:rsidP="003F25E5">
            <w:pPr>
              <w:widowControl/>
              <w:adjustRightInd w:val="0"/>
              <w:snapToGrid w:val="0"/>
              <w:rPr>
                <w:rFonts w:cs="Times New Roman"/>
                <w:color w:val="000000"/>
              </w:rPr>
            </w:pPr>
            <w:r w:rsidRPr="003F25E5">
              <w:rPr>
                <w:rFonts w:cs="Times New Roman"/>
                <w:color w:val="000000"/>
              </w:rPr>
              <w:t>(</w:t>
            </w:r>
            <w:r w:rsidRPr="003F25E5">
              <w:rPr>
                <w:rFonts w:cs="Times New Roman"/>
                <w:color w:val="000000" w:themeColor="text1"/>
              </w:rPr>
              <w:t>Influenza C virus</w:t>
            </w:r>
            <w:r w:rsidRPr="003F25E5">
              <w:rPr>
                <w:rFonts w:cs="Times New Roman"/>
                <w:color w:val="000000"/>
              </w:rPr>
              <w:t>)</w:t>
            </w:r>
          </w:p>
        </w:tc>
        <w:tc>
          <w:tcPr>
            <w:tcW w:w="1581" w:type="pct"/>
            <w:vAlign w:val="center"/>
          </w:tcPr>
          <w:p w14:paraId="1023AF0A" w14:textId="65D26481"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r>
            <w:r w:rsidR="004F38BE" w:rsidRPr="003F25E5">
              <w:rPr>
                <w:rFonts w:cs="Times New Roman"/>
                <w:color w:val="000000" w:themeColor="text1"/>
              </w:rPr>
              <w:instrText xml:space="preserve"> ADDIN EN.CITE &lt;EndNote&gt;&lt;Cite&gt;&lt;Author&gt;Lee&lt;/Author&gt;&lt;Year&gt;2025&lt;/Year&gt;&lt;RecNum&gt;636&lt;/RecNum&gt;&lt;DisplayText&gt;(Lee et al., 2025)&lt;/DisplayText&gt;&lt;record&gt;&lt;rec-number&gt;636&lt;/rec-number&gt;&lt;foreign-keys&gt;&lt;key app="EN" db-id="wa5925zstxddt0ew5s0x2vfwwrf0wxsv92ap" timestamp="1755591387"&gt;636&lt;/key&gt;&lt;/foreign-keys&gt;&lt;ref-type name="Journal Article"&gt;17&lt;/ref-type&gt;&lt;contributors&gt;&lt;authors&gt;&lt;author&gt;Lee, H. S.&lt;/author&gt;&lt;author&gt;Noh, J. Y.&lt;/author&gt;&lt;author&gt;Cheong, H. J.&lt;/author&gt;&lt;/authors&gt;&lt;/contributors&gt;&lt;auth-address&gt;Asia Pacific Influenza Institute, Korea University College of Medicine, Seoul, Korea.&amp;#xD;Division of Infectious Diseases, Department of Internal Medicine, Korea University Guro Hospital, Korea University College of Medicine, Seoul, Korea.&amp;#xD;Vaccine Innovation Center, Korea University College of Medicine (VIC-K), Seoul, Korea.&lt;/auth-address&gt;&lt;titles&gt;&lt;title&gt;Influenza C virus in humans and animals&lt;/title&gt;&lt;secondary-title&gt;Clin Exp Vaccine Res&lt;/secondary-title&gt;&lt;/titles&gt;&lt;periodical&gt;&lt;full-title&gt;Clin Exp Vaccine Res&lt;/full-title&gt;&lt;/periodical&gt;&lt;pages&gt;203-209&lt;/pages&gt;&lt;volume&gt;14&lt;/volume&gt;&lt;number&gt;3&lt;/number&gt;&lt;edition&gt;20250708&lt;/edition&gt;&lt;keywords&gt;&lt;keyword&gt;Epidemiology&lt;/keyword&gt;&lt;keyword&gt;Influenza C virus&lt;/keyword&gt;&lt;keyword&gt;Influenza viruses&lt;/keyword&gt;&lt;/keywords&gt;&lt;dates&gt;&lt;year&gt;2025&lt;/year&gt;&lt;pub-dates&gt;&lt;date&gt;Jul&lt;/date&gt;&lt;/pub-dates&gt;&lt;/dates&gt;&lt;isbn&gt;2287-3651 (Print)&amp;#xD;2287-3651&lt;/isbn&gt;&lt;accession-num&gt;40741060&lt;/accession-num&gt;&lt;urls&gt;&lt;/urls&gt;&lt;custom1&gt;Conflict of Interest: No potential conflict of interest relevant to this article was reported.&lt;/custom1&gt;&lt;custom2&gt;PMC12303707&lt;/custom2&gt;&lt;electronic-resource-num&gt;10.7774/cevr.2025.14.e32&lt;/electronic-resource-num&gt;&lt;remote-database-provider&gt;NLM&lt;/remote-database-provider&gt;&lt;language&gt;eng&lt;/language&gt;&lt;/record&gt;&lt;/Cite&gt;&lt;/EndNote&gt;</w:instrText>
            </w:r>
            <w:r w:rsidRPr="003F25E5">
              <w:rPr>
                <w:rFonts w:cs="Times New Roman"/>
                <w:color w:val="000000" w:themeColor="text1"/>
              </w:rPr>
              <w:fldChar w:fldCharType="separate"/>
            </w:r>
            <w:r w:rsidR="004F38BE" w:rsidRPr="003F25E5">
              <w:rPr>
                <w:rFonts w:cs="Times New Roman"/>
                <w:noProof/>
                <w:color w:val="000000" w:themeColor="text1"/>
              </w:rPr>
              <w:t>(Lee et al., 2025)</w:t>
            </w:r>
            <w:r w:rsidRPr="003F25E5">
              <w:rPr>
                <w:rFonts w:cs="Times New Roman"/>
                <w:color w:val="000000" w:themeColor="text1"/>
              </w:rPr>
              <w:fldChar w:fldCharType="end"/>
            </w:r>
          </w:p>
        </w:tc>
      </w:tr>
      <w:tr w:rsidR="00AA180B" w:rsidRPr="003F25E5" w14:paraId="10CA0EFF" w14:textId="77777777" w:rsidTr="003F25E5">
        <w:trPr>
          <w:trHeight w:val="227"/>
        </w:trPr>
        <w:tc>
          <w:tcPr>
            <w:tcW w:w="853" w:type="pct"/>
            <w:vMerge/>
          </w:tcPr>
          <w:p w14:paraId="214D82F9"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3D00DCA" w14:textId="77777777" w:rsidR="00AA180B" w:rsidRPr="003F25E5" w:rsidRDefault="00AA180B" w:rsidP="003F25E5">
            <w:pPr>
              <w:widowControl/>
              <w:adjustRightInd w:val="0"/>
              <w:snapToGrid w:val="0"/>
              <w:rPr>
                <w:rFonts w:cs="Times New Roman"/>
                <w:i/>
                <w:iCs/>
                <w:color w:val="000000"/>
              </w:rPr>
            </w:pPr>
            <w:proofErr w:type="spellStart"/>
            <w:r w:rsidRPr="003F25E5">
              <w:rPr>
                <w:rFonts w:cs="Times New Roman"/>
                <w:i/>
                <w:iCs/>
                <w:color w:val="000000"/>
              </w:rPr>
              <w:t>Pararubulavirus</w:t>
            </w:r>
            <w:proofErr w:type="spellEnd"/>
            <w:r w:rsidRPr="003F25E5">
              <w:rPr>
                <w:rFonts w:cs="Times New Roman"/>
                <w:i/>
                <w:iCs/>
                <w:color w:val="000000"/>
              </w:rPr>
              <w:t xml:space="preserve"> </w:t>
            </w:r>
            <w:proofErr w:type="spellStart"/>
            <w:r w:rsidRPr="003F25E5">
              <w:rPr>
                <w:rFonts w:cs="Times New Roman"/>
                <w:i/>
                <w:iCs/>
                <w:color w:val="000000"/>
              </w:rPr>
              <w:t>menangleense</w:t>
            </w:r>
            <w:proofErr w:type="spellEnd"/>
            <w:r w:rsidRPr="003F25E5">
              <w:rPr>
                <w:rFonts w:cs="Times New Roman"/>
                <w:i/>
                <w:iCs/>
                <w:color w:val="000000"/>
              </w:rPr>
              <w:t xml:space="preserve"> </w:t>
            </w:r>
          </w:p>
          <w:p w14:paraId="35A65649" w14:textId="3B219EA6" w:rsidR="00AA180B" w:rsidRPr="003F25E5" w:rsidRDefault="00AA180B" w:rsidP="003F25E5">
            <w:pPr>
              <w:widowControl/>
              <w:adjustRightInd w:val="0"/>
              <w:snapToGrid w:val="0"/>
              <w:rPr>
                <w:rFonts w:cs="Times New Roman"/>
                <w:color w:val="000000"/>
              </w:rPr>
            </w:pPr>
            <w:r w:rsidRPr="003F25E5">
              <w:rPr>
                <w:rFonts w:cs="Times New Roman"/>
                <w:color w:val="000000"/>
              </w:rPr>
              <w:t>(</w:t>
            </w:r>
            <w:proofErr w:type="spellStart"/>
            <w:r w:rsidRPr="003F25E5">
              <w:rPr>
                <w:rFonts w:cs="Times New Roman"/>
                <w:color w:val="000000" w:themeColor="text1"/>
              </w:rPr>
              <w:t>Menangle</w:t>
            </w:r>
            <w:proofErr w:type="spellEnd"/>
            <w:r w:rsidRPr="003F25E5">
              <w:rPr>
                <w:rFonts w:cs="Times New Roman"/>
                <w:color w:val="000000" w:themeColor="text1"/>
              </w:rPr>
              <w:t xml:space="preserve"> virus</w:t>
            </w:r>
            <w:r w:rsidRPr="003F25E5">
              <w:rPr>
                <w:rFonts w:cs="Times New Roman"/>
                <w:color w:val="000000"/>
              </w:rPr>
              <w:t>)</w:t>
            </w:r>
          </w:p>
        </w:tc>
        <w:tc>
          <w:tcPr>
            <w:tcW w:w="1581" w:type="pct"/>
            <w:vAlign w:val="center"/>
          </w:tcPr>
          <w:p w14:paraId="49490177" w14:textId="16ECE107"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fldData xml:space="preserve">PEVuZE5vdGU+PENpdGU+PEF1dGhvcj5MaXU8L0F1dGhvcj48WWVhcj4yMDI0PC9ZZWFyPjxSZWNO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</w:fldData>
              </w:fldChar>
            </w:r>
            <w:r w:rsidR="004F38BE" w:rsidRPr="003F25E5">
              <w:rPr>
                <w:rFonts w:cs="Times New Roman"/>
                <w:color w:val="000000" w:themeColor="text1"/>
              </w:rPr>
              <w:instrText xml:space="preserve"> ADDIN EN.CITE </w:instrText>
            </w:r>
            <w:r w:rsidR="004F38BE" w:rsidRPr="003F25E5">
              <w:rPr>
                <w:rFonts w:cs="Times New Roman"/>
                <w:color w:val="000000" w:themeColor="text1"/>
              </w:rPr>
              <w:fldChar w:fldCharType="begin">
                <w:fldData xml:space="preserve">PEVuZE5vdGU+PENpdGU+PEF1dGhvcj5MaXU8L0F1dGhvcj48WWVhcj4yMDI0PC9ZZWFyPjxSZWNO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</w:fldData>
              </w:fldChar>
            </w:r>
            <w:r w:rsidR="004F38BE" w:rsidRPr="003F25E5">
              <w:rPr>
                <w:rFonts w:cs="Times New Roman"/>
                <w:color w:val="000000" w:themeColor="text1"/>
              </w:rPr>
              <w:instrText xml:space="preserve"> ADDIN EN.CITE.DATA </w:instrText>
            </w:r>
            <w:r w:rsidR="004F38BE" w:rsidRPr="003F25E5">
              <w:rPr>
                <w:rFonts w:cs="Times New Roman"/>
                <w:color w:val="000000" w:themeColor="text1"/>
              </w:rPr>
            </w:r>
            <w:r w:rsidR="004F38BE" w:rsidRPr="003F25E5">
              <w:rPr>
                <w:rFonts w:cs="Times New Roman"/>
                <w:color w:val="000000" w:themeColor="text1"/>
              </w:rPr>
              <w:fldChar w:fldCharType="end"/>
            </w:r>
            <w:r w:rsidRPr="003F25E5">
              <w:rPr>
                <w:rFonts w:cs="Times New Roman"/>
                <w:color w:val="000000" w:themeColor="text1"/>
              </w:rPr>
            </w:r>
            <w:r w:rsidRPr="003F25E5">
              <w:rPr>
                <w:rFonts w:cs="Times New Roman"/>
                <w:color w:val="000000" w:themeColor="text1"/>
              </w:rPr>
              <w:fldChar w:fldCharType="separate"/>
            </w:r>
            <w:r w:rsidR="004F38BE" w:rsidRPr="003F25E5">
              <w:rPr>
                <w:rFonts w:cs="Times New Roman"/>
                <w:noProof/>
                <w:color w:val="000000" w:themeColor="text1"/>
              </w:rPr>
              <w:t>(Liu et al., 2024)</w:t>
            </w:r>
            <w:r w:rsidRPr="003F25E5">
              <w:rPr>
                <w:rFonts w:cs="Times New Roman"/>
                <w:color w:val="000000" w:themeColor="text1"/>
              </w:rPr>
              <w:fldChar w:fldCharType="end"/>
            </w:r>
          </w:p>
        </w:tc>
      </w:tr>
      <w:tr w:rsidR="00AA180B" w:rsidRPr="003F25E5" w14:paraId="5DE436C8" w14:textId="77777777" w:rsidTr="003F25E5">
        <w:trPr>
          <w:trHeight w:val="227"/>
        </w:trPr>
        <w:tc>
          <w:tcPr>
            <w:tcW w:w="853" w:type="pct"/>
            <w:vMerge/>
          </w:tcPr>
          <w:p w14:paraId="32ADFB2B"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3730C3B7" w14:textId="77777777" w:rsidR="00AA180B" w:rsidRPr="003F25E5" w:rsidRDefault="00AA180B" w:rsidP="003F25E5">
            <w:pPr>
              <w:widowControl/>
              <w:adjustRightInd w:val="0"/>
              <w:snapToGrid w:val="0"/>
              <w:rPr>
                <w:rFonts w:cs="Times New Roman"/>
                <w:i/>
                <w:iCs/>
                <w:color w:val="000000"/>
              </w:rPr>
            </w:pPr>
            <w:proofErr w:type="spellStart"/>
            <w:r w:rsidRPr="003F25E5">
              <w:rPr>
                <w:rFonts w:cs="Times New Roman"/>
                <w:i/>
                <w:iCs/>
                <w:color w:val="000000"/>
              </w:rPr>
              <w:t>Henipavirus</w:t>
            </w:r>
            <w:proofErr w:type="spellEnd"/>
            <w:r w:rsidRPr="003F25E5">
              <w:rPr>
                <w:rFonts w:cs="Times New Roman"/>
                <w:i/>
                <w:iCs/>
                <w:color w:val="000000"/>
              </w:rPr>
              <w:t xml:space="preserve"> </w:t>
            </w:r>
            <w:proofErr w:type="spellStart"/>
            <w:r w:rsidRPr="003F25E5">
              <w:rPr>
                <w:rFonts w:cs="Times New Roman"/>
                <w:i/>
                <w:iCs/>
                <w:color w:val="000000"/>
              </w:rPr>
              <w:t>nipahense</w:t>
            </w:r>
            <w:proofErr w:type="spellEnd"/>
            <w:r w:rsidRPr="003F25E5">
              <w:rPr>
                <w:rFonts w:cs="Times New Roman"/>
                <w:i/>
                <w:iCs/>
                <w:color w:val="000000"/>
              </w:rPr>
              <w:t xml:space="preserve"> </w:t>
            </w:r>
          </w:p>
          <w:p w14:paraId="578972BE" w14:textId="2FADBCCD" w:rsidR="00AA180B" w:rsidRPr="003F25E5" w:rsidRDefault="00AA180B" w:rsidP="003F25E5">
            <w:pPr>
              <w:widowControl/>
              <w:adjustRightInd w:val="0"/>
              <w:snapToGrid w:val="0"/>
              <w:rPr>
                <w:rFonts w:cs="Times New Roman"/>
                <w:color w:val="000000"/>
              </w:rPr>
            </w:pPr>
            <w:r w:rsidRPr="003F25E5">
              <w:rPr>
                <w:rFonts w:cs="Times New Roman"/>
                <w:color w:val="000000"/>
              </w:rPr>
              <w:t>(</w:t>
            </w:r>
            <w:proofErr w:type="spellStart"/>
            <w:r w:rsidRPr="003F25E5">
              <w:rPr>
                <w:rFonts w:cs="Times New Roman"/>
                <w:color w:val="000000" w:themeColor="text1"/>
              </w:rPr>
              <w:t>Nipah</w:t>
            </w:r>
            <w:proofErr w:type="spellEnd"/>
            <w:r w:rsidRPr="003F25E5">
              <w:rPr>
                <w:rFonts w:cs="Times New Roman"/>
                <w:color w:val="000000" w:themeColor="text1"/>
              </w:rPr>
              <w:t xml:space="preserve"> virus</w:t>
            </w:r>
            <w:r w:rsidRPr="003F25E5">
              <w:rPr>
                <w:rFonts w:cs="Times New Roman"/>
                <w:color w:val="000000"/>
              </w:rPr>
              <w:t>)</w:t>
            </w:r>
          </w:p>
        </w:tc>
        <w:tc>
          <w:tcPr>
            <w:tcW w:w="1581" w:type="pct"/>
            <w:vAlign w:val="center"/>
          </w:tcPr>
          <w:p w14:paraId="4F03BFDC" w14:textId="1168A7A6"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fldData xml:space="preserve">PEVuZE5vdGU+PENpdGU+PEF1dGhvcj5EZXZuYXRoPC9BdXRob3I+PFllYXI+MjAyMjwvWWVhcj48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</w:fldData>
              </w:fldChar>
            </w:r>
            <w:r w:rsidR="004F38BE" w:rsidRPr="003F25E5">
              <w:rPr>
                <w:rFonts w:cs="Times New Roman"/>
                <w:color w:val="000000" w:themeColor="text1"/>
              </w:rPr>
              <w:instrText xml:space="preserve"> ADDIN EN.CITE </w:instrText>
            </w:r>
            <w:r w:rsidR="004F38BE" w:rsidRPr="003F25E5">
              <w:rPr>
                <w:rFonts w:cs="Times New Roman"/>
                <w:color w:val="000000" w:themeColor="text1"/>
              </w:rPr>
              <w:fldChar w:fldCharType="begin">
                <w:fldData xml:space="preserve">PEVuZE5vdGU+PENpdGU+PEF1dGhvcj5EZXZuYXRoPC9BdXRob3I+PFllYXI+MjAyMjwvWWVhcj48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</w:fldData>
              </w:fldChar>
            </w:r>
            <w:r w:rsidR="004F38BE" w:rsidRPr="003F25E5">
              <w:rPr>
                <w:rFonts w:cs="Times New Roman"/>
                <w:color w:val="000000" w:themeColor="text1"/>
              </w:rPr>
              <w:instrText xml:space="preserve"> ADDIN EN.CITE.DATA </w:instrText>
            </w:r>
            <w:r w:rsidR="004F38BE" w:rsidRPr="003F25E5">
              <w:rPr>
                <w:rFonts w:cs="Times New Roman"/>
                <w:color w:val="000000" w:themeColor="text1"/>
              </w:rPr>
            </w:r>
            <w:r w:rsidR="004F38BE" w:rsidRPr="003F25E5">
              <w:rPr>
                <w:rFonts w:cs="Times New Roman"/>
                <w:color w:val="000000" w:themeColor="text1"/>
              </w:rPr>
              <w:fldChar w:fldCharType="end"/>
            </w:r>
            <w:r w:rsidRPr="003F25E5">
              <w:rPr>
                <w:rFonts w:cs="Times New Roman"/>
                <w:color w:val="000000" w:themeColor="text1"/>
              </w:rPr>
            </w:r>
            <w:r w:rsidRPr="003F25E5">
              <w:rPr>
                <w:rFonts w:cs="Times New Roman"/>
                <w:color w:val="000000" w:themeColor="text1"/>
              </w:rPr>
              <w:fldChar w:fldCharType="separate"/>
            </w:r>
            <w:r w:rsidR="004F38BE" w:rsidRPr="003F25E5">
              <w:rPr>
                <w:rFonts w:cs="Times New Roman"/>
                <w:noProof/>
                <w:color w:val="000000" w:themeColor="text1"/>
              </w:rPr>
              <w:t>(Devnath et al., 2022)</w:t>
            </w:r>
            <w:r w:rsidRPr="003F25E5">
              <w:rPr>
                <w:rFonts w:cs="Times New Roman"/>
                <w:color w:val="000000" w:themeColor="text1"/>
              </w:rPr>
              <w:fldChar w:fldCharType="end"/>
            </w:r>
          </w:p>
        </w:tc>
      </w:tr>
      <w:tr w:rsidR="00AA180B" w:rsidRPr="003F25E5" w14:paraId="0DB48DDD" w14:textId="77777777" w:rsidTr="003F25E5">
        <w:trPr>
          <w:trHeight w:val="227"/>
        </w:trPr>
        <w:tc>
          <w:tcPr>
            <w:tcW w:w="853" w:type="pct"/>
            <w:vMerge/>
          </w:tcPr>
          <w:p w14:paraId="17168B06"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9A15605" w14:textId="77777777" w:rsidR="00AA180B" w:rsidRPr="003F25E5" w:rsidRDefault="00AA180B" w:rsidP="003F25E5">
            <w:pPr>
              <w:widowControl/>
              <w:adjustRightInd w:val="0"/>
              <w:snapToGrid w:val="0"/>
              <w:rPr>
                <w:rFonts w:cs="Times New Roman"/>
                <w:i/>
                <w:iCs/>
                <w:color w:val="000000"/>
              </w:rPr>
            </w:pPr>
            <w:bookmarkStart w:id="5" w:name="OLE_LINK5"/>
            <w:r w:rsidRPr="003F25E5">
              <w:rPr>
                <w:rFonts w:cs="Times New Roman"/>
                <w:i/>
                <w:iCs/>
                <w:color w:val="000000"/>
              </w:rPr>
              <w:t xml:space="preserve">Rotavirus </w:t>
            </w:r>
            <w:proofErr w:type="spellStart"/>
            <w:r w:rsidRPr="003F25E5">
              <w:rPr>
                <w:rFonts w:cs="Times New Roman"/>
                <w:i/>
                <w:iCs/>
                <w:color w:val="000000"/>
              </w:rPr>
              <w:t>tritogastroenteritidis</w:t>
            </w:r>
            <w:bookmarkEnd w:id="5"/>
            <w:proofErr w:type="spellEnd"/>
          </w:p>
          <w:p w14:paraId="56E01C07" w14:textId="00ECDB2F" w:rsidR="00AA180B" w:rsidRPr="003F25E5" w:rsidRDefault="00AA180B" w:rsidP="003F25E5">
            <w:pPr>
              <w:widowControl/>
              <w:adjustRightInd w:val="0"/>
              <w:snapToGrid w:val="0"/>
              <w:rPr>
                <w:rFonts w:cs="Times New Roman"/>
                <w:color w:val="000000"/>
              </w:rPr>
            </w:pPr>
            <w:r w:rsidRPr="003F25E5">
              <w:rPr>
                <w:rFonts w:cs="Times New Roman"/>
                <w:color w:val="000000"/>
              </w:rPr>
              <w:t>（</w:t>
            </w:r>
            <w:r w:rsidRPr="003F25E5">
              <w:rPr>
                <w:rFonts w:cs="Times New Roman"/>
                <w:color w:val="000000" w:themeColor="text1"/>
              </w:rPr>
              <w:t>Porcine rotavirus</w:t>
            </w:r>
            <w:r w:rsidRPr="003F25E5">
              <w:rPr>
                <w:rFonts w:cs="Times New Roman"/>
                <w:color w:val="000000"/>
              </w:rPr>
              <w:t>）</w:t>
            </w:r>
          </w:p>
        </w:tc>
        <w:tc>
          <w:tcPr>
            <w:tcW w:w="1581" w:type="pct"/>
            <w:vAlign w:val="center"/>
          </w:tcPr>
          <w:p w14:paraId="6EA010E2" w14:textId="61A9703A"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fldData xml:space="preserve">PEVuZE5vdGU+PENpdGU+PEF1dGhvcj5FdXJpbmc8L0F1dGhvcj48WWVhcj4yMDI1PC9ZZWFyPjxS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</w:fldData>
              </w:fldChar>
            </w:r>
            <w:r w:rsidR="004F38BE" w:rsidRPr="003F25E5">
              <w:rPr>
                <w:rFonts w:cs="Times New Roman"/>
                <w:color w:val="000000" w:themeColor="text1"/>
              </w:rPr>
              <w:instrText xml:space="preserve"> ADDIN EN.CITE </w:instrText>
            </w:r>
            <w:r w:rsidR="004F38BE" w:rsidRPr="003F25E5">
              <w:rPr>
                <w:rFonts w:cs="Times New Roman"/>
                <w:color w:val="000000" w:themeColor="text1"/>
              </w:rPr>
              <w:fldChar w:fldCharType="begin">
                <w:fldData xml:space="preserve">PEVuZE5vdGU+PENpdGU+PEF1dGhvcj5FdXJpbmc8L0F1dGhvcj48WWVhcj4yMDI1PC9ZZWFyPjxS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</w:fldData>
              </w:fldChar>
            </w:r>
            <w:r w:rsidR="004F38BE" w:rsidRPr="003F25E5">
              <w:rPr>
                <w:rFonts w:cs="Times New Roman"/>
                <w:color w:val="000000" w:themeColor="text1"/>
              </w:rPr>
              <w:instrText xml:space="preserve"> ADDIN EN.CITE.DATA </w:instrText>
            </w:r>
            <w:r w:rsidR="004F38BE" w:rsidRPr="003F25E5">
              <w:rPr>
                <w:rFonts w:cs="Times New Roman"/>
                <w:color w:val="000000" w:themeColor="text1"/>
              </w:rPr>
            </w:r>
            <w:r w:rsidR="004F38BE" w:rsidRPr="003F25E5">
              <w:rPr>
                <w:rFonts w:cs="Times New Roman"/>
                <w:color w:val="000000" w:themeColor="text1"/>
              </w:rPr>
              <w:fldChar w:fldCharType="end"/>
            </w:r>
            <w:r w:rsidRPr="003F25E5">
              <w:rPr>
                <w:rFonts w:cs="Times New Roman"/>
                <w:color w:val="000000" w:themeColor="text1"/>
              </w:rPr>
            </w:r>
            <w:r w:rsidRPr="003F25E5">
              <w:rPr>
                <w:rFonts w:cs="Times New Roman"/>
                <w:color w:val="000000" w:themeColor="text1"/>
              </w:rPr>
              <w:fldChar w:fldCharType="separate"/>
            </w:r>
            <w:r w:rsidR="004F38BE" w:rsidRPr="003F25E5">
              <w:rPr>
                <w:rFonts w:cs="Times New Roman"/>
                <w:noProof/>
                <w:color w:val="000000" w:themeColor="text1"/>
              </w:rPr>
              <w:t>(Euring et al., 2025)</w:t>
            </w:r>
            <w:r w:rsidRPr="003F25E5">
              <w:rPr>
                <w:rFonts w:cs="Times New Roman"/>
                <w:color w:val="000000" w:themeColor="text1"/>
              </w:rPr>
              <w:fldChar w:fldCharType="end"/>
            </w:r>
          </w:p>
        </w:tc>
      </w:tr>
      <w:tr w:rsidR="00AA180B" w:rsidRPr="003F25E5" w14:paraId="16A8F345" w14:textId="77777777" w:rsidTr="003F25E5">
        <w:trPr>
          <w:trHeight w:val="227"/>
        </w:trPr>
        <w:tc>
          <w:tcPr>
            <w:tcW w:w="853" w:type="pct"/>
            <w:vMerge w:val="restart"/>
            <w:vAlign w:val="center"/>
          </w:tcPr>
          <w:p w14:paraId="46A4B281" w14:textId="77777777" w:rsidR="00AA180B" w:rsidRPr="003F25E5" w:rsidRDefault="00AA180B" w:rsidP="003F25E5">
            <w:pPr>
              <w:widowControl/>
              <w:adjustRightInd w:val="0"/>
              <w:snapToGrid w:val="0"/>
              <w:rPr>
                <w:rFonts w:cs="Times New Roman"/>
                <w:color w:val="EE0000"/>
              </w:rPr>
            </w:pPr>
            <w:r w:rsidRPr="003F25E5">
              <w:rPr>
                <w:rFonts w:cs="Times New Roman"/>
                <w:color w:val="000000" w:themeColor="text1"/>
              </w:rPr>
              <w:t>Potential zoonotic</w:t>
            </w:r>
          </w:p>
        </w:tc>
        <w:tc>
          <w:tcPr>
            <w:tcW w:w="2566" w:type="pct"/>
            <w:vAlign w:val="center"/>
          </w:tcPr>
          <w:p w14:paraId="6DCAF781" w14:textId="3B5D19A7" w:rsidR="00882F8E" w:rsidRPr="003F25E5" w:rsidRDefault="00AA180B" w:rsidP="003F25E5">
            <w:pPr>
              <w:widowControl/>
              <w:adjustRightInd w:val="0"/>
              <w:snapToGrid w:val="0"/>
              <w:rPr>
                <w:rFonts w:cs="Times New Roman"/>
                <w:b/>
                <w:bCs/>
                <w:i/>
                <w:iCs/>
              </w:rPr>
            </w:pPr>
            <w:proofErr w:type="spellStart"/>
            <w:r w:rsidRPr="003F25E5">
              <w:rPr>
                <w:rFonts w:cs="Times New Roman"/>
                <w:b/>
                <w:bCs/>
                <w:i/>
                <w:iCs/>
              </w:rPr>
              <w:t>Aichivirus</w:t>
            </w:r>
            <w:proofErr w:type="spellEnd"/>
            <w:r w:rsidRPr="003F25E5">
              <w:rPr>
                <w:rFonts w:cs="Times New Roman"/>
                <w:b/>
                <w:bCs/>
                <w:i/>
                <w:iCs/>
              </w:rPr>
              <w:t xml:space="preserve"> C</w:t>
            </w:r>
          </w:p>
          <w:p w14:paraId="3760E032" w14:textId="07BCB727" w:rsidR="00AA180B" w:rsidRPr="003F25E5" w:rsidRDefault="00AA180B" w:rsidP="003F25E5">
            <w:pPr>
              <w:widowControl/>
              <w:adjustRightInd w:val="0"/>
              <w:snapToGrid w:val="0"/>
              <w:rPr>
                <w:rFonts w:cs="Times New Roman"/>
                <w:b/>
                <w:bCs/>
              </w:rPr>
            </w:pPr>
            <w:r w:rsidRPr="003F25E5">
              <w:rPr>
                <w:rFonts w:cs="Times New Roman"/>
                <w:b/>
                <w:bCs/>
              </w:rPr>
              <w:t xml:space="preserve">(Porcine </w:t>
            </w:r>
            <w:proofErr w:type="spellStart"/>
            <w:r w:rsidRPr="003F25E5">
              <w:rPr>
                <w:rFonts w:cs="Times New Roman"/>
                <w:b/>
                <w:bCs/>
              </w:rPr>
              <w:t>kobuvirus</w:t>
            </w:r>
            <w:proofErr w:type="spellEnd"/>
            <w:r w:rsidRPr="003F25E5">
              <w:rPr>
                <w:rFonts w:cs="Times New Roman"/>
                <w:b/>
                <w:bCs/>
              </w:rPr>
              <w:t>)</w:t>
            </w:r>
          </w:p>
        </w:tc>
        <w:tc>
          <w:tcPr>
            <w:tcW w:w="1581" w:type="pct"/>
            <w:vAlign w:val="center"/>
          </w:tcPr>
          <w:p w14:paraId="1A85B622" w14:textId="0CE83626"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&lt;EndNote&gt;&lt;Cite&gt;&lt;Author&gt;Werid&lt;/Author&gt;&lt;Year&gt;2022&lt;/Year&gt;&lt;RecNum&gt;668&lt;/RecNum&gt;&lt;DisplayText&gt;(Werid et al., 2022)&lt;/DisplayText&gt;&lt;record&gt;&lt;rec-number&gt;668&lt;/rec-number&gt;&lt;foreign-keys&gt;&lt;key app="EN" db-id="wa5925zstxddt0ew5s0x2vfwwrf0wxsv92ap" timestamp="1755593757"&gt;668&lt;/key&gt;&lt;/foreign-keys&gt;&lt;ref-type name="Journal Article"&gt;17&lt;/ref-type&gt;&lt;contributors&gt;&lt;authors&gt;&lt;author&gt;Werid, G. M.&lt;/author&gt;&lt;author&gt;Ibrahim, Y. M.&lt;/author&gt;&lt;author&gt;Chen, H.&lt;/author&gt;&lt;author&gt;Fu, L.&lt;/author&gt;&lt;author&gt;Wang, Y.&lt;/author&gt;&lt;/authors&gt;&lt;/contributors&gt;&lt;auth-address&gt;State Key Laboratory of Veterinary Biotechnology, National Poultry Laboratory Animal Resource Center, Harbin Veterinary Research Institute, Chinese Academy of Agricultural Sciences, Harbin 150069, China.&amp;#xD;Chongqing Academy of Animal Science, Chongqing 408599, China.&amp;#xD;College of Veterinary Medicine, Southwest University, Chongqing 400715, China.&lt;/auth-address&gt;&lt;titles&gt;&lt;title&gt;Molecular Detection and Genetic Characterization of Potential Zoonotic Swine Enteric Viruses in Northern China&lt;/title&gt;&lt;secondary-title&gt;Pathogens&lt;/secondary-title&gt;&lt;/titles&gt;&lt;periodical&gt;&lt;full-title&gt;Pathogens&lt;/full-title&gt;&lt;/periodical&gt;&lt;volume&gt;11&lt;/volume&gt;&lt;number&gt;4&lt;/number&gt;&lt;edition&gt;20220330&lt;/edition&gt;&lt;keywords&gt;&lt;keyword&gt;astrovirus&lt;/keyword&gt;&lt;keyword&gt;coinfection&lt;/keyword&gt;&lt;keyword&gt;encephalomyocarditis virus&lt;/keyword&gt;&lt;keyword&gt;epidemiology&lt;/keyword&gt;&lt;keyword&gt;kobuvirus&lt;/keyword&gt;&lt;keyword&gt;sapovirus&lt;/keyword&gt;&lt;/keywords&gt;&lt;dates&gt;&lt;year&gt;2022&lt;/year&gt;&lt;pub-dates&gt;&lt;date&gt;Mar 30&lt;/date&gt;&lt;/pub-dates&gt;&lt;/dates&gt;&lt;isbn&gt;2076-0817 (Print)&amp;#xD;2076-0817&lt;/isbn&gt;&lt;accession-num&gt;35456092&lt;/accession-num&gt;&lt;urls&gt;&lt;/urls&gt;&lt;custom1&gt;The authors have no conflict of interest to declare.&lt;/custom1&gt;&lt;custom2&gt;PMC9031704&lt;/custom2&gt;&lt;electronic-resource-num&gt;10.3390/pathogens11040417&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(Werid et al., 2022)</w:t>
            </w:r>
            <w:r w:rsidRPr="003F25E5">
              <w:rPr>
                <w:rFonts w:cs="Times New Roman"/>
              </w:rPr>
              <w:fldChar w:fldCharType="end"/>
            </w:r>
          </w:p>
        </w:tc>
      </w:tr>
      <w:tr w:rsidR="00AA180B" w:rsidRPr="003F25E5" w14:paraId="5DF98145" w14:textId="77777777" w:rsidTr="003F25E5">
        <w:trPr>
          <w:trHeight w:val="227"/>
        </w:trPr>
        <w:tc>
          <w:tcPr>
            <w:tcW w:w="853" w:type="pct"/>
            <w:vMerge/>
          </w:tcPr>
          <w:p w14:paraId="6A896B64"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34E9C68D"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Betacoronavirus</w:t>
            </w:r>
            <w:proofErr w:type="spellEnd"/>
            <w:r w:rsidRPr="003F25E5">
              <w:rPr>
                <w:rFonts w:cs="Times New Roman"/>
                <w:b/>
                <w:bCs/>
                <w:i/>
                <w:iCs/>
              </w:rPr>
              <w:t xml:space="preserve"> 1</w:t>
            </w:r>
          </w:p>
        </w:tc>
        <w:tc>
          <w:tcPr>
            <w:tcW w:w="1581" w:type="pct"/>
            <w:vAlign w:val="center"/>
          </w:tcPr>
          <w:p w14:paraId="0772E64B" w14:textId="5BEF02F0"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PEVuZE5vdGU+PENpdGU+PEF1dGhvcj5BYmlkaGE8L0F1dGhvcj48WWVhcj4yMDIwPC9ZZWFyPjxS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PEVuZE5vdGU+PENpdGU+PEF1dGhvcj5BYmlkaGE8L0F1dGhvcj48WWVhcj4yMDIwPC9ZZWFyPjxS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(Abidha et al., 2020)</w:t>
            </w:r>
            <w:r w:rsidRPr="003F25E5">
              <w:rPr>
                <w:rFonts w:cs="Times New Roman"/>
              </w:rPr>
              <w:fldChar w:fldCharType="end"/>
            </w:r>
          </w:p>
        </w:tc>
      </w:tr>
      <w:tr w:rsidR="00AA180B" w:rsidRPr="003F25E5" w14:paraId="27FDCD48" w14:textId="77777777" w:rsidTr="003F25E5">
        <w:trPr>
          <w:trHeight w:val="227"/>
        </w:trPr>
        <w:tc>
          <w:tcPr>
            <w:tcW w:w="853" w:type="pct"/>
            <w:vMerge/>
          </w:tcPr>
          <w:p w14:paraId="47E10C7B"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FA8B16A"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Bocaparvovirus</w:t>
            </w:r>
            <w:proofErr w:type="spellEnd"/>
            <w:r w:rsidRPr="003F25E5">
              <w:rPr>
                <w:rFonts w:cs="Times New Roman"/>
                <w:b/>
                <w:bCs/>
                <w:i/>
                <w:iCs/>
              </w:rPr>
              <w:t xml:space="preserve"> ungulate 2</w:t>
            </w:r>
          </w:p>
        </w:tc>
        <w:tc>
          <w:tcPr>
            <w:tcW w:w="1581" w:type="pct"/>
            <w:vAlign w:val="center"/>
          </w:tcPr>
          <w:p w14:paraId="25AAE41C" w14:textId="6B0CD1A5"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PEVuZE5vdGU+PENpdGU+PEF1dGhvcj5TYWZhbWFuZXNoPC9BdXRob3I+PFllYXI+MjAxODwvWWVh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PEVuZE5vdGU+PENpdGU+PEF1dGhvcj5TYWZhbWFuZXNoPC9BdXRob3I+PFllYXI+MjAxODwvWWVh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(Safamanesh et al., 2018)</w:t>
            </w:r>
            <w:r w:rsidRPr="003F25E5">
              <w:rPr>
                <w:rFonts w:cs="Times New Roman"/>
              </w:rPr>
              <w:fldChar w:fldCharType="end"/>
            </w:r>
          </w:p>
        </w:tc>
      </w:tr>
      <w:tr w:rsidR="00AA180B" w:rsidRPr="003F25E5" w14:paraId="3C8713E6" w14:textId="77777777" w:rsidTr="003F25E5">
        <w:trPr>
          <w:trHeight w:val="227"/>
        </w:trPr>
        <w:tc>
          <w:tcPr>
            <w:tcW w:w="853" w:type="pct"/>
            <w:vMerge/>
          </w:tcPr>
          <w:p w14:paraId="4EB90518"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8B00783" w14:textId="77777777" w:rsidR="00882F8E" w:rsidRPr="003F25E5" w:rsidRDefault="00AA180B" w:rsidP="003F25E5">
            <w:pPr>
              <w:widowControl/>
              <w:adjustRightInd w:val="0"/>
              <w:snapToGrid w:val="0"/>
              <w:rPr>
                <w:rFonts w:cs="Times New Roman"/>
                <w:b/>
                <w:bCs/>
                <w:i/>
                <w:iCs/>
              </w:rPr>
            </w:pPr>
            <w:r w:rsidRPr="003F25E5">
              <w:rPr>
                <w:rFonts w:cs="Times New Roman"/>
                <w:b/>
                <w:bCs/>
                <w:i/>
                <w:iCs/>
              </w:rPr>
              <w:t xml:space="preserve">Coronavirus HKU15 </w:t>
            </w:r>
          </w:p>
          <w:p w14:paraId="2B053D91" w14:textId="1E8613BD" w:rsidR="00AA180B" w:rsidRPr="003F25E5" w:rsidRDefault="00AA180B" w:rsidP="003F25E5">
            <w:pPr>
              <w:widowControl/>
              <w:adjustRightInd w:val="0"/>
              <w:snapToGrid w:val="0"/>
              <w:rPr>
                <w:rFonts w:cs="Times New Roman"/>
                <w:b/>
                <w:bCs/>
              </w:rPr>
            </w:pPr>
            <w:r w:rsidRPr="003F25E5">
              <w:rPr>
                <w:rFonts w:cs="Times New Roman"/>
                <w:b/>
                <w:bCs/>
              </w:rPr>
              <w:t xml:space="preserve">(Porcine </w:t>
            </w:r>
            <w:proofErr w:type="spellStart"/>
            <w:r w:rsidRPr="003F25E5">
              <w:rPr>
                <w:rFonts w:cs="Times New Roman"/>
                <w:b/>
                <w:bCs/>
              </w:rPr>
              <w:t>deltacoronavirus</w:t>
            </w:r>
            <w:proofErr w:type="spellEnd"/>
            <w:r w:rsidRPr="003F25E5">
              <w:rPr>
                <w:rFonts w:cs="Times New Roman"/>
                <w:b/>
                <w:bCs/>
              </w:rPr>
              <w:t>)</w:t>
            </w:r>
          </w:p>
        </w:tc>
        <w:tc>
          <w:tcPr>
            <w:tcW w:w="1581" w:type="pct"/>
            <w:vAlign w:val="center"/>
          </w:tcPr>
          <w:p w14:paraId="0317A0F9" w14:textId="7555310E"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PEVuZE5vdGU+PENpdGU+PEF1dGhvcj5UaWFuPC9BdXRob3I+PFllYXI+MjAyNDwvWWVhcj48UmVj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PEVuZE5vdGU+PENpdGU+PEF1dGhvcj5UaWFuPC9BdXRob3I+PFllYXI+MjAyNDwvWWVhcj48UmVj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(Tian et al., 2024)</w:t>
            </w:r>
            <w:r w:rsidRPr="003F25E5">
              <w:rPr>
                <w:rFonts w:cs="Times New Roman"/>
              </w:rPr>
              <w:fldChar w:fldCharType="end"/>
            </w:r>
          </w:p>
        </w:tc>
      </w:tr>
      <w:tr w:rsidR="00AA180B" w:rsidRPr="003F25E5" w14:paraId="7B7AC15C" w14:textId="77777777" w:rsidTr="003F25E5">
        <w:trPr>
          <w:trHeight w:val="227"/>
        </w:trPr>
        <w:tc>
          <w:tcPr>
            <w:tcW w:w="853" w:type="pct"/>
            <w:vMerge/>
          </w:tcPr>
          <w:p w14:paraId="2513352D"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6CEBC8ED"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Cyclovirus</w:t>
            </w:r>
            <w:proofErr w:type="spellEnd"/>
            <w:r w:rsidRPr="003F25E5">
              <w:rPr>
                <w:rFonts w:cs="Times New Roman"/>
                <w:b/>
                <w:bCs/>
                <w:i/>
                <w:iCs/>
              </w:rPr>
              <w:t xml:space="preserve"> </w:t>
            </w:r>
            <w:proofErr w:type="spellStart"/>
            <w:r w:rsidRPr="003F25E5">
              <w:rPr>
                <w:rFonts w:cs="Times New Roman"/>
                <w:b/>
                <w:bCs/>
                <w:i/>
                <w:iCs/>
              </w:rPr>
              <w:t>nhanloai</w:t>
            </w:r>
            <w:proofErr w:type="spellEnd"/>
          </w:p>
        </w:tc>
        <w:tc>
          <w:tcPr>
            <w:tcW w:w="1581" w:type="pct"/>
            <w:vAlign w:val="center"/>
          </w:tcPr>
          <w:p w14:paraId="2C88142D" w14:textId="0E8A0E40"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PEVuZE5vdGU+PENpdGU+PEF1dGhvcj5UYW4gbGU8L0F1dGhvcj48WWVhcj4yMDEzPC9ZZWFyPjxS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PEVuZE5vdGU+PENpdGU+PEF1dGhvcj5UYW4gbGU8L0F1dGhvcj48WWVhcj4yMDEzPC9ZZWFyPjxS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(Tan le et al., 2013)</w:t>
            </w:r>
            <w:r w:rsidRPr="003F25E5">
              <w:rPr>
                <w:rFonts w:cs="Times New Roman"/>
              </w:rPr>
              <w:fldChar w:fldCharType="end"/>
            </w:r>
          </w:p>
        </w:tc>
      </w:tr>
      <w:tr w:rsidR="00AA180B" w:rsidRPr="003F25E5" w14:paraId="374C33F0" w14:textId="77777777" w:rsidTr="003F25E5">
        <w:trPr>
          <w:trHeight w:val="227"/>
        </w:trPr>
        <w:tc>
          <w:tcPr>
            <w:tcW w:w="853" w:type="pct"/>
            <w:vMerge/>
          </w:tcPr>
          <w:p w14:paraId="2F58DD69"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7F32C9B3"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Deltainfluenzavirus</w:t>
            </w:r>
            <w:proofErr w:type="spellEnd"/>
            <w:r w:rsidRPr="003F25E5">
              <w:rPr>
                <w:rFonts w:cs="Times New Roman"/>
                <w:b/>
                <w:bCs/>
                <w:i/>
                <w:iCs/>
              </w:rPr>
              <w:t xml:space="preserve"> </w:t>
            </w:r>
            <w:proofErr w:type="spellStart"/>
            <w:r w:rsidRPr="003F25E5">
              <w:rPr>
                <w:rFonts w:cs="Times New Roman"/>
                <w:b/>
                <w:bCs/>
                <w:i/>
                <w:iCs/>
              </w:rPr>
              <w:t>influenzae</w:t>
            </w:r>
            <w:proofErr w:type="spellEnd"/>
          </w:p>
        </w:tc>
        <w:tc>
          <w:tcPr>
            <w:tcW w:w="1581" w:type="pct"/>
            <w:vAlign w:val="center"/>
          </w:tcPr>
          <w:p w14:paraId="5A70DFF2" w14:textId="34732780"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PEVuZE5vdGU+PENpdGU+PEF1dGhvcj5ZdTwvQXV0aG9yPjxZZWFyPjIwMjQ8L1llYXI+PFJlY051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PEVuZE5vdGU+PENpdGU+PEF1dGhvcj5ZdTwvQXV0aG9yPjxZZWFyPjIwMjQ8L1llYXI+PFJlY051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(Yu J. et al., 2024)</w:t>
            </w:r>
            <w:r w:rsidRPr="003F25E5">
              <w:rPr>
                <w:rFonts w:cs="Times New Roman"/>
              </w:rPr>
              <w:fldChar w:fldCharType="end"/>
            </w:r>
          </w:p>
        </w:tc>
      </w:tr>
      <w:tr w:rsidR="00AA180B" w:rsidRPr="003F25E5" w14:paraId="18201D45" w14:textId="77777777" w:rsidTr="003F25E5">
        <w:trPr>
          <w:trHeight w:val="227"/>
        </w:trPr>
        <w:tc>
          <w:tcPr>
            <w:tcW w:w="853" w:type="pct"/>
            <w:vMerge/>
          </w:tcPr>
          <w:p w14:paraId="01713CAF"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7031A56B" w14:textId="77777777"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Getah</w:t>
            </w:r>
            <w:proofErr w:type="spellEnd"/>
            <w:r w:rsidRPr="003F25E5">
              <w:rPr>
                <w:rFonts w:cs="Times New Roman"/>
                <w:b/>
                <w:bCs/>
                <w:i/>
                <w:iCs/>
              </w:rPr>
              <w:t xml:space="preserve"> virus</w:t>
            </w:r>
          </w:p>
        </w:tc>
        <w:tc>
          <w:tcPr>
            <w:tcW w:w="1581" w:type="pct"/>
            <w:vAlign w:val="center"/>
          </w:tcPr>
          <w:p w14:paraId="3BA3DB48" w14:textId="0A73F2F9"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&lt;EndNote&gt;&lt;Cite&gt;&lt;Author&gt;Li&lt;/Author&gt;&lt;Year&gt;2022&lt;/Year&gt;&lt;RecNum&gt;675&lt;/RecNum&gt;&lt;DisplayText&gt;(Li et al., 2022)&lt;/DisplayText&gt;&lt;record&gt;&lt;rec-number&gt;675&lt;/rec-number&gt;&lt;foreign-keys&gt;&lt;key app="EN" db-id="wa5925zstxddt0ew5s0x2vfwwrf0wxsv92ap" timestamp="1755593999"&gt;675&lt;/key&gt;&lt;/foreign-keys&gt;&lt;ref-type name="Journal Article"&gt;17&lt;/ref-type&gt;&lt;contributors&gt;&lt;authors&gt;&lt;author&gt;Li, B.&lt;/author&gt;&lt;author&gt;Wang, H.&lt;/author&gt;&lt;author&gt;Liang, G.&lt;/author&gt;&lt;/authors&gt;&lt;/contributors&gt;&lt;auth-address&gt;School of Public Health, Jiamusi University, Jiamusi 154007, China.&amp;#xD;State Key Laboratory of Infectious Disease Prevention and Control, National Institute for Viral Disease Control and Prevention, Chinese Center for Disease Control and Prevention, Beijing 102206, China.&lt;/auth-address&gt;&lt;titles&gt;&lt;title&gt;Getah Virus (Alphavirus): An Emerging, Spreading Zoonotic Virus&lt;/title&gt;&lt;secondary-title&gt;Pathogens&lt;/secondary-title&gt;&lt;/titles&gt;&lt;periodical&gt;&lt;full-title&gt;Pathogens&lt;/full-title&gt;&lt;/periodical&gt;&lt;volume&gt;11&lt;/volume&gt;&lt;number&gt;8&lt;/number&gt;&lt;edition&gt;20220820&lt;/edition&gt;&lt;keywords&gt;&lt;keyword&gt;Alphavirus&lt;/keyword&gt;&lt;keyword&gt;Getv&lt;/keyword&gt;&lt;keyword&gt;Getah virus&lt;/keyword&gt;&lt;keyword&gt;Togaviridae&lt;/keyword&gt;&lt;keyword&gt;emerging infection&lt;/keyword&gt;&lt;keyword&gt;molecular genetic evolution&lt;/keyword&gt;&lt;keyword&gt;virus spreading&lt;/keyword&gt;&lt;keyword&gt;virus transmission&lt;/keyword&gt;&lt;keyword&gt;zoonotic disease&lt;/keyword&gt;&lt;/keywords&gt;&lt;dates&gt;&lt;year&gt;2022&lt;/year&gt;&lt;pub-dates&gt;&lt;date&gt;Aug 20&lt;/date&gt;&lt;/pub-dates&gt;&lt;/dates&gt;&lt;isbn&gt;2076-0817 (Print)&amp;#xD;2076-0817&lt;/isbn&gt;&lt;accession-num&gt;36015065&lt;/accession-num&gt;&lt;urls&gt;&lt;/urls&gt;&lt;custom1&gt;The authors declare no conflict of interest.&lt;/custom1&gt;&lt;custom2&gt;PMC9416625&lt;/custom2&gt;&lt;electronic-resource-num&gt;10.3390/pathogens11080945&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(Li et al., 2022)</w:t>
            </w:r>
            <w:r w:rsidRPr="003F25E5">
              <w:rPr>
                <w:rFonts w:cs="Times New Roman"/>
              </w:rPr>
              <w:fldChar w:fldCharType="end"/>
            </w:r>
          </w:p>
        </w:tc>
      </w:tr>
      <w:tr w:rsidR="00AA180B" w:rsidRPr="003F25E5" w14:paraId="0C4E90E0" w14:textId="77777777" w:rsidTr="003F25E5">
        <w:trPr>
          <w:trHeight w:val="227"/>
        </w:trPr>
        <w:tc>
          <w:tcPr>
            <w:tcW w:w="853" w:type="pct"/>
            <w:vMerge/>
          </w:tcPr>
          <w:p w14:paraId="230F97D1"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283FE5CC"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Mammalian </w:t>
            </w:r>
            <w:proofErr w:type="spellStart"/>
            <w:r w:rsidRPr="003F25E5">
              <w:rPr>
                <w:rFonts w:cs="Times New Roman"/>
                <w:b/>
                <w:bCs/>
                <w:i/>
                <w:iCs/>
              </w:rPr>
              <w:t>orthoreovirus</w:t>
            </w:r>
            <w:proofErr w:type="spellEnd"/>
          </w:p>
        </w:tc>
        <w:tc>
          <w:tcPr>
            <w:tcW w:w="1581" w:type="pct"/>
            <w:vAlign w:val="center"/>
          </w:tcPr>
          <w:p w14:paraId="365F97C7" w14:textId="0C22A67E"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PEVuZE5vdGU+PENpdGU+PEF1dGhvcj5Bcm5hYm9sZGk8L0F1dGhvcj48WWVhcj4yMDIxPC9ZZWFy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PEVuZE5vdGU+PENpdGU+PEF1dGhvcj5Bcm5hYm9sZGk8L0F1dGhvcj48WWVhcj4yMDIxPC9ZZWFy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(Arnaboldi et al., 2021)</w:t>
            </w:r>
            <w:r w:rsidRPr="003F25E5">
              <w:rPr>
                <w:rFonts w:cs="Times New Roman"/>
              </w:rPr>
              <w:fldChar w:fldCharType="end"/>
            </w:r>
          </w:p>
        </w:tc>
      </w:tr>
      <w:tr w:rsidR="00AA180B" w:rsidRPr="003F25E5" w14:paraId="47BCAD93" w14:textId="77777777" w:rsidTr="003F25E5">
        <w:trPr>
          <w:trHeight w:val="227"/>
        </w:trPr>
        <w:tc>
          <w:tcPr>
            <w:tcW w:w="853" w:type="pct"/>
            <w:vMerge/>
          </w:tcPr>
          <w:p w14:paraId="3D18A436"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7560865A"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Norwalk virus</w:t>
            </w:r>
          </w:p>
        </w:tc>
        <w:tc>
          <w:tcPr>
            <w:tcW w:w="1581" w:type="pct"/>
            <w:vAlign w:val="center"/>
          </w:tcPr>
          <w:p w14:paraId="130F29A0" w14:textId="3FFAA4D3"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&lt;EndNote&gt;&lt;Cite&gt;&lt;Author&gt;Mattison&lt;/Author&gt;&lt;Year&gt;2007&lt;/Year&gt;&lt;RecNum&gt;677&lt;/RecNum&gt;&lt;DisplayText&gt;(Mattison et al., 2007)&lt;/DisplayText&gt;&lt;record&gt;&lt;rec-number&gt;677&lt;/rec-number&gt;&lt;foreign-keys&gt;&lt;key app="EN" db-id="wa5925zstxddt0ew5s0x2vfwwrf0wxsv92ap" timestamp="1755594046"&gt;677&lt;/key&gt;&lt;/foreign-keys&gt;&lt;ref-type name="Journal Article"&gt;17&lt;/ref-type&gt;&lt;contributors&gt;&lt;authors&gt;&lt;author&gt;Mattison, K.&lt;/author&gt;&lt;author&gt;Shukla, A.&lt;/author&gt;&lt;author&gt;Cook, A.&lt;/author&gt;&lt;author&gt;Pollari, F.&lt;/author&gt;&lt;author&gt;Friendship, R.&lt;/author&gt;&lt;author&gt;Kelton, D.&lt;/author&gt;&lt;author&gt;Bidawid, S.&lt;/author&gt;&lt;author&gt;Farber, J. M.&lt;/author&gt;&lt;/authors&gt;&lt;/contributors&gt;&lt;auth-address&gt;Bureau of Microbial Hazards, Health Products and Food Branch, Health Canada, Ottawa, Ontario. kirsten_mattison@hc-sc.gc.ca&lt;/auth-address&gt;&lt;titles&gt;&lt;title&gt;Human noroviruses in swine and cattle&lt;/title&gt;&lt;secondary-title&gt;Emerg Infect Dis&lt;/secondary-title&gt;&lt;/titles&gt;&lt;periodical&gt;&lt;full-title&gt;Emerg Infect Dis&lt;/full-title&gt;&lt;/periodical&gt;&lt;pages&gt;1184-8&lt;/pages&gt;&lt;volume&gt;13&lt;/volume&gt;&lt;number&gt;8&lt;/number&gt;&lt;keywords&gt;&lt;keyword&gt;Animals&lt;/keyword&gt;&lt;keyword&gt;Base Sequence&lt;/keyword&gt;&lt;keyword&gt;Caliciviridae Infections/*veterinary&lt;/keyword&gt;&lt;keyword&gt;Cattle&lt;/keyword&gt;&lt;keyword&gt;Cattle Diseases/*virology&lt;/keyword&gt;&lt;keyword&gt;Feces/virology&lt;/keyword&gt;&lt;keyword&gt;Humans&lt;/keyword&gt;&lt;keyword&gt;Meat/virology&lt;/keyword&gt;&lt;keyword&gt;Molecular Sequence Data&lt;/keyword&gt;&lt;keyword&gt;Norovirus/*isolation &amp;amp; purification&lt;/keyword&gt;&lt;keyword&gt;Phylogeny&lt;/keyword&gt;&lt;keyword&gt;Swine&lt;/keyword&gt;&lt;keyword&gt;Swine Diseases/*virology&lt;/keyword&gt;&lt;keyword&gt;Zoonoses/virology&lt;/keyword&gt;&lt;/keywords&gt;&lt;dates&gt;&lt;year&gt;2007&lt;/year&gt;&lt;pub-dates&gt;&lt;date&gt;Aug&lt;/date&gt;&lt;/pub-dates&gt;&lt;/dates&gt;&lt;isbn&gt;1080-6040 (Print)&amp;#xD;1080-6040&lt;/isbn&gt;&lt;accession-num&gt;17953089&lt;/accession-num&gt;&lt;urls&gt;&lt;/urls&gt;&lt;custom2&gt;PMC2828081&lt;/custom2&gt;&lt;electronic-resource-num&gt;10.3201/eid1308.070005&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(Mattison et al., 2007)</w:t>
            </w:r>
            <w:r w:rsidRPr="003F25E5">
              <w:rPr>
                <w:rFonts w:cs="Times New Roman"/>
              </w:rPr>
              <w:fldChar w:fldCharType="end"/>
            </w:r>
          </w:p>
        </w:tc>
      </w:tr>
      <w:tr w:rsidR="00AA180B" w:rsidRPr="003F25E5" w14:paraId="72B2D143" w14:textId="77777777" w:rsidTr="003F25E5">
        <w:trPr>
          <w:trHeight w:val="227"/>
        </w:trPr>
        <w:tc>
          <w:tcPr>
            <w:tcW w:w="853" w:type="pct"/>
            <w:vMerge/>
          </w:tcPr>
          <w:p w14:paraId="2C5BC110"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56F72DDE" w14:textId="77777777" w:rsidR="00882F8E" w:rsidRPr="003F25E5" w:rsidRDefault="00AA180B" w:rsidP="003F25E5">
            <w:pPr>
              <w:widowControl/>
              <w:adjustRightInd w:val="0"/>
              <w:snapToGrid w:val="0"/>
              <w:rPr>
                <w:rFonts w:cs="Times New Roman"/>
                <w:b/>
                <w:bCs/>
                <w:i/>
                <w:iCs/>
              </w:rPr>
            </w:pPr>
            <w:proofErr w:type="spellStart"/>
            <w:r w:rsidRPr="003F25E5">
              <w:rPr>
                <w:rFonts w:cs="Times New Roman"/>
                <w:b/>
                <w:bCs/>
                <w:i/>
                <w:iCs/>
              </w:rPr>
              <w:t>Orthoebolavirus</w:t>
            </w:r>
            <w:proofErr w:type="spellEnd"/>
            <w:r w:rsidRPr="003F25E5">
              <w:rPr>
                <w:rFonts w:cs="Times New Roman"/>
                <w:b/>
                <w:bCs/>
                <w:i/>
                <w:iCs/>
              </w:rPr>
              <w:t xml:space="preserve"> </w:t>
            </w:r>
            <w:proofErr w:type="spellStart"/>
            <w:r w:rsidRPr="003F25E5">
              <w:rPr>
                <w:rFonts w:cs="Times New Roman"/>
                <w:b/>
                <w:bCs/>
                <w:i/>
                <w:iCs/>
              </w:rPr>
              <w:t>restonense</w:t>
            </w:r>
            <w:proofErr w:type="spellEnd"/>
          </w:p>
          <w:p w14:paraId="570A426D" w14:textId="341CFBDD" w:rsidR="00AA180B" w:rsidRPr="003F25E5" w:rsidRDefault="00AA180B" w:rsidP="003F25E5">
            <w:pPr>
              <w:widowControl/>
              <w:adjustRightInd w:val="0"/>
              <w:snapToGrid w:val="0"/>
              <w:rPr>
                <w:rFonts w:cs="Times New Roman"/>
                <w:b/>
                <w:bCs/>
              </w:rPr>
            </w:pPr>
            <w:r w:rsidRPr="003F25E5">
              <w:rPr>
                <w:rFonts w:cs="Times New Roman"/>
                <w:b/>
                <w:bCs/>
              </w:rPr>
              <w:t xml:space="preserve"> (Reston virus)</w:t>
            </w:r>
          </w:p>
        </w:tc>
        <w:tc>
          <w:tcPr>
            <w:tcW w:w="1581" w:type="pct"/>
            <w:vAlign w:val="center"/>
          </w:tcPr>
          <w:p w14:paraId="3FA3319B" w14:textId="7D2625DE"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PEVuZE5vdGU+PENpdGU+PEF1dGhvcj5IYWRkb2NrPC9BdXRob3I+PFllYXI+MjAyMTwvWWVhcj48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PEVuZE5vdGU+PENpdGU+PEF1dGhvcj5IYWRkb2NrPC9BdXRob3I+PFllYXI+MjAyMTwvWWVhcj48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(Haddock et al., 2021)</w:t>
            </w:r>
            <w:r w:rsidRPr="003F25E5">
              <w:rPr>
                <w:rFonts w:cs="Times New Roman"/>
              </w:rPr>
              <w:fldChar w:fldCharType="end"/>
            </w:r>
          </w:p>
        </w:tc>
      </w:tr>
      <w:tr w:rsidR="00AA180B" w:rsidRPr="003F25E5" w14:paraId="640EE246" w14:textId="77777777" w:rsidTr="003F25E5">
        <w:trPr>
          <w:trHeight w:val="227"/>
        </w:trPr>
        <w:tc>
          <w:tcPr>
            <w:tcW w:w="853" w:type="pct"/>
            <w:vMerge/>
          </w:tcPr>
          <w:p w14:paraId="5112DBE5"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5B8AB10A"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Porcine </w:t>
            </w:r>
            <w:proofErr w:type="spellStart"/>
            <w:r w:rsidRPr="003F25E5">
              <w:rPr>
                <w:rFonts w:cs="Times New Roman"/>
                <w:b/>
                <w:bCs/>
                <w:i/>
                <w:iCs/>
              </w:rPr>
              <w:t>picobirnavirus</w:t>
            </w:r>
            <w:proofErr w:type="spellEnd"/>
          </w:p>
        </w:tc>
        <w:tc>
          <w:tcPr>
            <w:tcW w:w="1581" w:type="pct"/>
            <w:vAlign w:val="center"/>
          </w:tcPr>
          <w:p w14:paraId="72B6A618" w14:textId="186AA28B"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&lt;EndNote&gt;&lt;Cite&gt;&lt;Author&gt;Ganesh&lt;/Author&gt;&lt;Year&gt;2012&lt;/Year&gt;&lt;RecNum&gt;679&lt;/RecNum&gt;&lt;DisplayText&gt;(Ganesh et al., 2012)&lt;/DisplayText&gt;&lt;record&gt;&lt;rec-number&gt;679&lt;/rec-number&gt;&lt;foreign-keys&gt;&lt;key app="EN" db-id="wa5925zstxddt0ew5s0x2vfwwrf0wxsv92ap" timestamp="1755594101"&gt;679&lt;/key&gt;&lt;/foreign-keys&gt;&lt;ref-type name="Journal Article"&gt;17&lt;/ref-type&gt;&lt;contributors&gt;&lt;authors&gt;&lt;author&gt;Ganesh, B.&lt;/author&gt;&lt;author&gt;Bányai, K.&lt;/author&gt;&lt;author&gt;Martella, V.&lt;/author&gt;&lt;author&gt;Jakab, F.&lt;/author&gt;&lt;author&gt;Masachessi, G.&lt;/author&gt;&lt;author&gt;Kobayashi, N.&lt;/author&gt;&lt;/authors&gt;&lt;/contributors&gt;&lt;auth-address&gt;Division of Virology, National Institute of Cholera and Enteric Diseases (NICED), Kolkata, West Bengal, India. ganeshvirologist@yahoo.co.in&lt;/auth-address&gt;&lt;titles&gt;&lt;title&gt;Picobirnavirus infections: viral persistence and zoonotic potential&lt;/title&gt;&lt;secondary-title&gt;Rev Med Virol&lt;/secondary-title&gt;&lt;/titles&gt;&lt;periodical&gt;&lt;full-title&gt;Rev Med Virol&lt;/full-title&gt;&lt;/periodical&gt;&lt;pages&gt;245-56&lt;/pages&gt;&lt;volume&gt;22&lt;/volume&gt;&lt;number&gt;4&lt;/number&gt;&lt;edition&gt;20120207&lt;/edition&gt;&lt;keywords&gt;&lt;keyword&gt;Animals&lt;/keyword&gt;&lt;keyword&gt;Humans&lt;/keyword&gt;&lt;keyword&gt;Picobirnavirus/genetics/isolation &amp;amp; purification/*physiology&lt;/keyword&gt;&lt;keyword&gt;RNA Virus Infections/epidemiology/transmission/*veterinary/*virology&lt;/keyword&gt;&lt;keyword&gt;Swine&lt;/keyword&gt;&lt;keyword&gt;Zoonoses/epidemiology/transmission/*virology&lt;/keyword&gt;&lt;/keywords&gt;&lt;dates&gt;&lt;year&gt;2012&lt;/year&gt;&lt;pub-dates&gt;&lt;date&gt;Jul&lt;/date&gt;&lt;/pub-dates&gt;&lt;/dates&gt;&lt;isbn&gt;1052-9276&lt;/isbn&gt;&lt;accession-num&gt;22311513&lt;/accession-num&gt;&lt;urls&gt;&lt;/urls&gt;&lt;electronic-resource-num&gt;10.1002/rmv.1707&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(Ganesh et al., 2012)</w:t>
            </w:r>
            <w:r w:rsidRPr="003F25E5">
              <w:rPr>
                <w:rFonts w:cs="Times New Roman"/>
              </w:rPr>
              <w:fldChar w:fldCharType="end"/>
            </w:r>
          </w:p>
        </w:tc>
      </w:tr>
      <w:tr w:rsidR="00AA180B" w:rsidRPr="003F25E5" w14:paraId="2B3FF0B2" w14:textId="77777777" w:rsidTr="003F25E5">
        <w:trPr>
          <w:trHeight w:val="227"/>
        </w:trPr>
        <w:tc>
          <w:tcPr>
            <w:tcW w:w="853" w:type="pct"/>
            <w:vMerge/>
          </w:tcPr>
          <w:p w14:paraId="2A0B8580"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70D52D3"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Porcine </w:t>
            </w:r>
            <w:proofErr w:type="spellStart"/>
            <w:r w:rsidRPr="003F25E5">
              <w:rPr>
                <w:rFonts w:cs="Times New Roman"/>
                <w:b/>
                <w:bCs/>
                <w:i/>
                <w:iCs/>
              </w:rPr>
              <w:t>torovirus</w:t>
            </w:r>
            <w:proofErr w:type="spellEnd"/>
          </w:p>
        </w:tc>
        <w:tc>
          <w:tcPr>
            <w:tcW w:w="1581" w:type="pct"/>
            <w:vAlign w:val="center"/>
          </w:tcPr>
          <w:p w14:paraId="752F1B87" w14:textId="72BD864A"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&lt;EndNote&gt;&lt;Cite&gt;&lt;Author&gt;Hu&lt;/Author&gt;&lt;Year&gt;2019&lt;/Year&gt;&lt;RecNum&gt;681&lt;/RecNum&gt;&lt;DisplayText&gt;(Hu et al., 2019)&lt;/DisplayText&gt;&lt;record&gt;&lt;rec-number&gt;681&lt;/rec-number&gt;&lt;foreign-keys&gt;&lt;key app="EN" db-id="wa5925zstxddt0ew5s0x2vfwwrf0wxsv92ap" timestamp="1755594136"&gt;681&lt;/key&gt;&lt;/foreign-keys&gt;&lt;ref-type name="Journal Article"&gt;17&lt;/ref-type&gt;&lt;contributors&gt;&lt;authors&gt;&lt;author&gt;Hu, Z. M.&lt;/author&gt;&lt;author&gt;Yang, Y. L.&lt;/author&gt;&lt;author&gt;Xu, L. D.&lt;/author&gt;&lt;author&gt;Wang, B.&lt;/author&gt;&lt;author&gt;Qin, P.&lt;/author&gt;&lt;author&gt;Huang, Y. W.&lt;/author&gt;&lt;/authors&gt;&lt;/contributors&gt;&lt;auth-address&gt;Key Laboratory of Animal Virology of Ministry of Agriculture and Institute of Preventive Veterinary Medicine, College of Animal Sciences, Zhejiang University, Hangzhou, China.&lt;/auth-address&gt;&lt;titles&gt;&lt;title&gt;Porcine Torovirus (PToV)-A Brief Review of Etiology, Diagnostic Assays and Current Epidemiology&lt;/title&gt;&lt;secondary-title&gt;Front Vet Sci&lt;/secondary-title&gt;&lt;/titles&gt;&lt;periodical&gt;&lt;full-title&gt;Front Vet Sci&lt;/full-title&gt;&lt;/periodical&gt;&lt;pages&gt;120&lt;/pages&gt;&lt;volume&gt;6&lt;/volume&gt;&lt;edition&gt;20190418&lt;/edition&gt;&lt;keywords&gt;&lt;keyword&gt;diagnostic assays&lt;/keyword&gt;&lt;keyword&gt;epidemiology&lt;/keyword&gt;&lt;keyword&gt;etiology&lt;/keyword&gt;&lt;keyword&gt;porcine torovirus&lt;/keyword&gt;&lt;keyword&gt;recombination&lt;/keyword&gt;&lt;/keywords&gt;&lt;dates&gt;&lt;year&gt;2019&lt;/year&gt;&lt;/dates&gt;&lt;isbn&gt;2297-1769 (Print)&amp;#xD;2297-1769&lt;/isbn&gt;&lt;accession-num&gt;31058174&lt;/accession-num&gt;&lt;urls&gt;&lt;/urls&gt;&lt;custom2&gt;PMC6482245&lt;/custom2&gt;&lt;electronic-resource-num&gt;10.3389/fvets.2019.00120&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(Hu et al., 2019)</w:t>
            </w:r>
            <w:r w:rsidRPr="003F25E5">
              <w:rPr>
                <w:rFonts w:cs="Times New Roman"/>
              </w:rPr>
              <w:fldChar w:fldCharType="end"/>
            </w:r>
          </w:p>
        </w:tc>
      </w:tr>
      <w:tr w:rsidR="00AA180B" w:rsidRPr="003F25E5" w14:paraId="3575C4B6" w14:textId="77777777" w:rsidTr="003F25E5">
        <w:trPr>
          <w:trHeight w:val="227"/>
        </w:trPr>
        <w:tc>
          <w:tcPr>
            <w:tcW w:w="853" w:type="pct"/>
            <w:vMerge/>
          </w:tcPr>
          <w:p w14:paraId="4F01B0CF"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0EE8CE5E"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Porcine type-C </w:t>
            </w:r>
            <w:proofErr w:type="spellStart"/>
            <w:r w:rsidRPr="003F25E5">
              <w:rPr>
                <w:rFonts w:cs="Times New Roman"/>
                <w:b/>
                <w:bCs/>
                <w:i/>
                <w:iCs/>
              </w:rPr>
              <w:t>oncovirus</w:t>
            </w:r>
            <w:proofErr w:type="spellEnd"/>
          </w:p>
        </w:tc>
        <w:tc>
          <w:tcPr>
            <w:tcW w:w="1581" w:type="pct"/>
            <w:vAlign w:val="center"/>
          </w:tcPr>
          <w:p w14:paraId="1441A579" w14:textId="3DEC65DB"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PEVuZE5vdGU+PENpdGU+PEF1dGhvcj5OaXU8L0F1dGhvcj48WWVhcj4yMDE3PC9ZZWFyPjxSZWNO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PEVuZE5vdGU+PENpdGU+PEF1dGhvcj5OaXU8L0F1dGhvcj48WWVhcj4yMDE3PC9ZZWFyPjxSZWNO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(Niu et al., 2017)</w:t>
            </w:r>
            <w:r w:rsidRPr="003F25E5">
              <w:rPr>
                <w:rFonts w:cs="Times New Roman"/>
              </w:rPr>
              <w:fldChar w:fldCharType="end"/>
            </w:r>
          </w:p>
        </w:tc>
      </w:tr>
      <w:tr w:rsidR="00AA180B" w:rsidRPr="003F25E5" w14:paraId="7D3EB5D5" w14:textId="77777777" w:rsidTr="003F25E5">
        <w:trPr>
          <w:trHeight w:val="227"/>
        </w:trPr>
        <w:tc>
          <w:tcPr>
            <w:tcW w:w="853" w:type="pct"/>
            <w:vMerge/>
          </w:tcPr>
          <w:p w14:paraId="020844FA"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124AC98B"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Sapporo virus</w:t>
            </w:r>
          </w:p>
        </w:tc>
        <w:tc>
          <w:tcPr>
            <w:tcW w:w="1581" w:type="pct"/>
            <w:vAlign w:val="center"/>
          </w:tcPr>
          <w:p w14:paraId="5A229F1B" w14:textId="5310BF73"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PEVuZE5vdGU+PENpdGU+PEF1dGhvcj5Pa2E8L0F1dGhvcj48WWVhcj4yMDE1PC9ZZWFyPjxSZWNO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PEVuZE5vdGU+PENpdGU+PEF1dGhvcj5Pa2E8L0F1dGhvcj48WWVhcj4yMDE1PC9ZZWFyPjxSZWNO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(Oka et al., 2015)</w:t>
            </w:r>
            <w:r w:rsidRPr="003F25E5">
              <w:rPr>
                <w:rFonts w:cs="Times New Roman"/>
              </w:rPr>
              <w:fldChar w:fldCharType="end"/>
            </w:r>
          </w:p>
        </w:tc>
      </w:tr>
      <w:tr w:rsidR="00AA180B" w:rsidRPr="003F25E5" w14:paraId="7937ACF1" w14:textId="77777777" w:rsidTr="003F25E5">
        <w:trPr>
          <w:trHeight w:val="227"/>
        </w:trPr>
        <w:tc>
          <w:tcPr>
            <w:tcW w:w="853" w:type="pct"/>
            <w:vMerge/>
          </w:tcPr>
          <w:p w14:paraId="69D2A337"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50CC521E" w14:textId="77777777" w:rsidR="00AA180B" w:rsidRPr="003F25E5" w:rsidRDefault="00AA180B" w:rsidP="003F25E5">
            <w:pPr>
              <w:widowControl/>
              <w:adjustRightInd w:val="0"/>
              <w:snapToGrid w:val="0"/>
              <w:rPr>
                <w:rFonts w:cs="Times New Roman"/>
                <w:b/>
                <w:bCs/>
                <w:i/>
                <w:iCs/>
              </w:rPr>
            </w:pPr>
            <w:r w:rsidRPr="003F25E5">
              <w:rPr>
                <w:rFonts w:cs="Times New Roman"/>
                <w:b/>
                <w:bCs/>
                <w:i/>
                <w:iCs/>
              </w:rPr>
              <w:t xml:space="preserve">Swine acute diarrhea syndrome coronavirus </w:t>
            </w:r>
          </w:p>
        </w:tc>
        <w:tc>
          <w:tcPr>
            <w:tcW w:w="1581" w:type="pct"/>
            <w:vAlign w:val="center"/>
          </w:tcPr>
          <w:p w14:paraId="49771A45" w14:textId="0E86DAD2"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&lt;EndNote&gt;&lt;Cite&gt;&lt;Author&gt;Yu&lt;/Author&gt;&lt;Year&gt;2023&lt;/Year&gt;&lt;RecNum&gt;684&lt;/RecNum&gt;&lt;DisplayText&gt;(Yu D. et al., 2023)&lt;/DisplayText&gt;&lt;record&gt;&lt;rec-number&gt;684&lt;/rec-number&gt;&lt;foreign-keys&gt;&lt;key app="EN" db-id="wa5925zstxddt0ew5s0x2vfwwrf0wxsv92ap" timestamp="1755594288"&gt;684&lt;/key&gt;&lt;/foreign-keys&gt;&lt;ref-type name="Journal Article"&gt;17&lt;/ref-type&gt;&lt;contributors&gt;&lt;authors&gt;&lt;author&gt;Yu, D.&lt;/author&gt;&lt;author&gt;Zhao, Z. Y.&lt;/author&gt;&lt;author&gt;Yang, Y. L.&lt;/author&gt;&lt;author&gt;Qin, Y.&lt;/author&gt;&lt;author&gt;Pan, D.&lt;/author&gt;&lt;author&gt;Yuan, L. X.&lt;/author&gt;&lt;author&gt;Huang, Y. W.&lt;/author&gt;&lt;author&gt;Wang, B.&lt;/author&gt;&lt;/authors&gt;&lt;/contributors&gt;&lt;auth-address&gt;Department of Veterinary Medicine, Zhejiang University, Hangzhou, China.&amp;#xD;Guangdong Laboratory for Lingnan Modern Agriculture, College of Veterinary Medicine, South China Agricultural University, Guangzhou, China.&lt;/auth-address&gt;&lt;titles&gt;&lt;title&gt;The origin and evolution of emerged swine acute diarrhea syndrome coronavirus with zoonotic potential&lt;/title&gt;&lt;secondary-title&gt;J Med Virol&lt;/secondary-title&gt;&lt;/titles&gt;&lt;periodical&gt;&lt;full-title&gt;J Med Virol&lt;/full-title&gt;&lt;/periodical&gt;&lt;pages&gt;e28672&lt;/pages&gt;&lt;volume&gt;95&lt;/volume&gt;&lt;number&gt;3&lt;/number&gt;&lt;keywords&gt;&lt;keyword&gt;Animals&lt;/keyword&gt;&lt;keyword&gt;Swine&lt;/keyword&gt;&lt;keyword&gt;*Alphacoronavirus/genetics&lt;/keyword&gt;&lt;keyword&gt;*Chiroptera&lt;/keyword&gt;&lt;keyword&gt;*Coronavirus Infections/epidemiology&lt;/keyword&gt;&lt;keyword&gt;Diarrhea/veterinary&lt;/keyword&gt;&lt;keyword&gt;*Swine Diseases/epidemiology&lt;/keyword&gt;&lt;keyword&gt;alphacoronavirus&lt;/keyword&gt;&lt;keyword&gt;evolutionary analysis&lt;/keyword&gt;&lt;keyword&gt;interspecies transmission&lt;/keyword&gt;&lt;keyword&gt;swine acute diarrhea syndrome coronavirus (SADS-CoV)&lt;/keyword&gt;&lt;keyword&gt;zoonoses&lt;/keyword&gt;&lt;/keywords&gt;&lt;dates&gt;&lt;year&gt;2023&lt;/year&gt;&lt;pub-dates&gt;&lt;date&gt;Mar&lt;/date&gt;&lt;/pub-dates&gt;&lt;/dates&gt;&lt;isbn&gt;0146-6615&lt;/isbn&gt;&lt;accession-num&gt;36916779&lt;/accession-num&gt;&lt;urls&gt;&lt;/urls&gt;&lt;electronic-resource-num&gt;10.1002/jmv.28672&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(Yu D. et al., 2023)</w:t>
            </w:r>
            <w:r w:rsidRPr="003F25E5">
              <w:rPr>
                <w:rFonts w:cs="Times New Roman"/>
              </w:rPr>
              <w:fldChar w:fldCharType="end"/>
            </w:r>
          </w:p>
        </w:tc>
      </w:tr>
      <w:tr w:rsidR="00AA180B" w:rsidRPr="003F25E5" w14:paraId="473A0EFC" w14:textId="77777777" w:rsidTr="003F25E5">
        <w:trPr>
          <w:trHeight w:val="227"/>
        </w:trPr>
        <w:tc>
          <w:tcPr>
            <w:tcW w:w="853" w:type="pct"/>
            <w:vMerge/>
          </w:tcPr>
          <w:p w14:paraId="3ECDEBC1"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7CDA28EC" w14:textId="5E2DB76D" w:rsidR="00AA180B" w:rsidRPr="003F25E5" w:rsidRDefault="00AA180B" w:rsidP="003F25E5">
            <w:pPr>
              <w:widowControl/>
              <w:adjustRightInd w:val="0"/>
              <w:snapToGrid w:val="0"/>
              <w:rPr>
                <w:rFonts w:cs="Times New Roman"/>
                <w:b/>
                <w:bCs/>
                <w:i/>
                <w:iCs/>
              </w:rPr>
            </w:pPr>
            <w:proofErr w:type="spellStart"/>
            <w:r w:rsidRPr="003F25E5">
              <w:rPr>
                <w:rFonts w:cs="Times New Roman"/>
                <w:b/>
                <w:bCs/>
                <w:i/>
                <w:iCs/>
              </w:rPr>
              <w:t>Cardiovirus</w:t>
            </w:r>
            <w:proofErr w:type="spellEnd"/>
            <w:r w:rsidRPr="003F25E5">
              <w:rPr>
                <w:rFonts w:cs="Times New Roman"/>
                <w:b/>
                <w:bCs/>
                <w:i/>
                <w:iCs/>
              </w:rPr>
              <w:t xml:space="preserve"> A</w:t>
            </w:r>
          </w:p>
        </w:tc>
        <w:tc>
          <w:tcPr>
            <w:tcW w:w="1581" w:type="pct"/>
            <w:vAlign w:val="center"/>
          </w:tcPr>
          <w:p w14:paraId="1503A0BC" w14:textId="11F669D5" w:rsidR="00AA180B" w:rsidRPr="003F25E5" w:rsidRDefault="00AA180B" w:rsidP="003F25E5">
            <w:pPr>
              <w:widowControl/>
              <w:adjustRightInd w:val="0"/>
              <w:snapToGrid w:val="0"/>
              <w:rPr>
                <w:rFonts w:cs="Times New Roman"/>
              </w:rPr>
            </w:pPr>
            <w:r w:rsidRPr="003F25E5">
              <w:rPr>
                <w:rFonts w:cs="Times New Roman"/>
              </w:rPr>
              <w:fldChar w:fldCharType="begin">
                <w:fldData xml:space="preserve">PEVuZE5vdGU+PENpdGU+PEF1dGhvcj5SZW48L0F1dGhvcj48WWVhcj4yMDI1PC9ZZWFyPjxSZWNO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</w:fldData>
              </w:fldChar>
            </w:r>
            <w:r w:rsidR="004F38BE" w:rsidRPr="003F25E5">
              <w:rPr>
                <w:rFonts w:cs="Times New Roman"/>
              </w:rPr>
              <w:instrText xml:space="preserve"> ADDIN EN.CITE </w:instrText>
            </w:r>
            <w:r w:rsidR="004F38BE" w:rsidRPr="003F25E5">
              <w:rPr>
                <w:rFonts w:cs="Times New Roman"/>
              </w:rPr>
              <w:fldChar w:fldCharType="begin">
                <w:fldData xml:space="preserve">PEVuZE5vdGU+PENpdGU+PEF1dGhvcj5SZW48L0F1dGhvcj48WWVhcj4yMDI1PC9ZZWFyPjxSZWNO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</w:fldData>
              </w:fldChar>
            </w:r>
            <w:r w:rsidR="004F38BE" w:rsidRPr="003F25E5">
              <w:rPr>
                <w:rFonts w:cs="Times New Roman"/>
              </w:rPr>
              <w:instrText xml:space="preserve"> ADDIN EN.CITE.DATA </w:instrText>
            </w:r>
            <w:r w:rsidR="004F38BE" w:rsidRPr="003F25E5">
              <w:rPr>
                <w:rFonts w:cs="Times New Roman"/>
              </w:rPr>
            </w:r>
            <w:r w:rsidR="004F38BE" w:rsidRPr="003F25E5">
              <w:rPr>
                <w:rFonts w:cs="Times New Roman"/>
              </w:rPr>
              <w:fldChar w:fldCharType="end"/>
            </w:r>
            <w:r w:rsidRPr="003F25E5">
              <w:rPr>
                <w:rFonts w:cs="Times New Roman"/>
              </w:rPr>
            </w:r>
            <w:r w:rsidRPr="003F25E5">
              <w:rPr>
                <w:rFonts w:cs="Times New Roman"/>
              </w:rPr>
              <w:fldChar w:fldCharType="separate"/>
            </w:r>
            <w:r w:rsidR="004F38BE" w:rsidRPr="003F25E5">
              <w:rPr>
                <w:rFonts w:cs="Times New Roman"/>
                <w:noProof/>
              </w:rPr>
              <w:t>(Ren et al., 2025)</w:t>
            </w:r>
            <w:r w:rsidRPr="003F25E5">
              <w:rPr>
                <w:rFonts w:cs="Times New Roman"/>
              </w:rPr>
              <w:fldChar w:fldCharType="end"/>
            </w:r>
          </w:p>
        </w:tc>
      </w:tr>
      <w:tr w:rsidR="00AA180B" w:rsidRPr="003F25E5" w14:paraId="027C618E" w14:textId="77777777" w:rsidTr="003F25E5">
        <w:trPr>
          <w:trHeight w:val="227"/>
        </w:trPr>
        <w:tc>
          <w:tcPr>
            <w:tcW w:w="853" w:type="pct"/>
            <w:vMerge/>
          </w:tcPr>
          <w:p w14:paraId="67F29E9F"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2B661F29" w14:textId="77777777" w:rsidR="00882F8E" w:rsidRPr="003F25E5" w:rsidRDefault="00AA180B" w:rsidP="003F25E5">
            <w:pPr>
              <w:widowControl/>
              <w:adjustRightInd w:val="0"/>
              <w:snapToGrid w:val="0"/>
              <w:rPr>
                <w:rFonts w:cs="Times New Roman"/>
                <w:b/>
                <w:bCs/>
                <w:i/>
                <w:iCs/>
              </w:rPr>
            </w:pPr>
            <w:bookmarkStart w:id="6" w:name="OLE_LINK4"/>
            <w:proofErr w:type="spellStart"/>
            <w:r w:rsidRPr="003F25E5">
              <w:rPr>
                <w:rFonts w:cs="Times New Roman"/>
                <w:b/>
                <w:bCs/>
                <w:i/>
                <w:iCs/>
              </w:rPr>
              <w:t>Roseolovirus</w:t>
            </w:r>
            <w:proofErr w:type="spellEnd"/>
            <w:r w:rsidRPr="003F25E5">
              <w:rPr>
                <w:rFonts w:cs="Times New Roman"/>
                <w:b/>
                <w:bCs/>
                <w:i/>
                <w:iCs/>
              </w:rPr>
              <w:t xml:space="preserve"> </w:t>
            </w:r>
            <w:proofErr w:type="spellStart"/>
            <w:r w:rsidRPr="003F25E5">
              <w:rPr>
                <w:rFonts w:cs="Times New Roman"/>
                <w:b/>
                <w:bCs/>
                <w:i/>
                <w:iCs/>
              </w:rPr>
              <w:t>suidbeta</w:t>
            </w:r>
            <w:proofErr w:type="spellEnd"/>
            <w:r w:rsidRPr="003F25E5">
              <w:rPr>
                <w:rFonts w:cs="Times New Roman"/>
                <w:b/>
                <w:bCs/>
                <w:i/>
                <w:iCs/>
              </w:rPr>
              <w:t xml:space="preserve"> 2</w:t>
            </w:r>
            <w:bookmarkEnd w:id="6"/>
          </w:p>
          <w:p w14:paraId="61BC2A61" w14:textId="07C6317A" w:rsidR="00AA180B" w:rsidRPr="003F25E5" w:rsidRDefault="00AA180B" w:rsidP="003F25E5">
            <w:pPr>
              <w:widowControl/>
              <w:adjustRightInd w:val="0"/>
              <w:snapToGrid w:val="0"/>
              <w:rPr>
                <w:rFonts w:cs="Times New Roman"/>
                <w:b/>
                <w:bCs/>
              </w:rPr>
            </w:pPr>
            <w:r w:rsidRPr="003F25E5">
              <w:rPr>
                <w:rFonts w:cs="Times New Roman"/>
                <w:b/>
                <w:bCs/>
              </w:rPr>
              <w:t>(Porcine cytomegalovirus)</w:t>
            </w:r>
          </w:p>
        </w:tc>
        <w:tc>
          <w:tcPr>
            <w:tcW w:w="1581" w:type="pct"/>
            <w:vAlign w:val="center"/>
          </w:tcPr>
          <w:p w14:paraId="0AB2A54E" w14:textId="59998905" w:rsidR="00AA180B" w:rsidRPr="003F25E5" w:rsidRDefault="00AA180B" w:rsidP="003F25E5">
            <w:pPr>
              <w:widowControl/>
              <w:adjustRightInd w:val="0"/>
              <w:snapToGrid w:val="0"/>
              <w:rPr>
                <w:rFonts w:cs="Times New Roman"/>
              </w:rPr>
            </w:pPr>
            <w:r w:rsidRPr="003F25E5">
              <w:rPr>
                <w:rFonts w:cs="Times New Roman"/>
              </w:rPr>
              <w:fldChar w:fldCharType="begin"/>
            </w:r>
            <w:r w:rsidR="004F38BE" w:rsidRPr="003F25E5">
              <w:rPr>
                <w:rFonts w:cs="Times New Roman"/>
              </w:rPr>
              <w:instrText xml:space="preserve"> ADDIN EN.CITE &lt;EndNote&gt;&lt;Cite&gt;&lt;Author&gt;Mueller&lt;/Author&gt;&lt;Year&gt;2022&lt;/Year&gt;&lt;RecNum&gt;627&lt;/RecNum&gt;&lt;DisplayText&gt;(Mueller and Denner, 2022)&lt;/DisplayText&gt;&lt;record&gt;&lt;rec-number&gt;627&lt;/rec-number&gt;&lt;foreign-keys&gt;&lt;key app="EN" db-id="wa5925zstxddt0ew5s0x2vfwwrf0wxsv92ap" timestamp="1754976463"&gt;627&lt;/key&gt;&lt;/foreign-keys&gt;&lt;ref-type name="Journal Article"&gt;17&lt;/ref-type&gt;&lt;contributors&gt;&lt;authors&gt;&lt;author&gt;Mueller, N. J.&lt;/author&gt;&lt;author&gt;Denner, J.&lt;/author&gt;&lt;/authors&gt;&lt;/contributors&gt;&lt;auth-address&gt;Division of Infectious Diseases and Hospital Epidemiology, and University Zurich, University Hospital Zurich, Zurich, Switzerland.&amp;#xD;Institut of Virology, Free University Berlin, Berlin, Germany.&lt;/auth-address&gt;&lt;titles&gt;&lt;title&gt;Porcine cytomegalovirus/porcine roseolovirus (PCMV/PRV): A threat for xenotransplantation?&lt;/title&gt;&lt;secondary-title&gt;Xenotransplantation&lt;/secondary-title&gt;&lt;/titles&gt;&lt;periodical&gt;&lt;full-title&gt;Xenotransplantation&lt;/full-title&gt;&lt;/periodical&gt;&lt;pages&gt;e12775&lt;/pages&gt;&lt;volume&gt;29&lt;/volume&gt;&lt;number&gt;5&lt;/number&gt;&lt;edition&gt;20220908&lt;/edition&gt;&lt;keywords&gt;&lt;keyword&gt;Animals&lt;/keyword&gt;&lt;keyword&gt;Cytomegalovirus/physiology&lt;/keyword&gt;&lt;keyword&gt;*Cytomegalovirus Infections/veterinary&lt;/keyword&gt;&lt;keyword&gt;Humans&lt;/keyword&gt;&lt;keyword&gt;Primates&lt;/keyword&gt;&lt;keyword&gt;*Roseolovirus&lt;/keyword&gt;&lt;keyword&gt;Swine&lt;/keyword&gt;&lt;keyword&gt;Tissue Donors&lt;/keyword&gt;&lt;keyword&gt;Transplantation, Heterologous&lt;/keyword&gt;&lt;keyword&gt;PCR methods&lt;/keyword&gt;&lt;keyword&gt;Western blot analysis&lt;/keyword&gt;&lt;keyword&gt;herpes viruses&lt;/keyword&gt;&lt;keyword&gt;porcine cytomegalovirus&lt;/keyword&gt;&lt;keyword&gt;porcine roseolovirus&lt;/keyword&gt;&lt;keyword&gt;xenotransplantation&lt;/keyword&gt;&lt;/keywords&gt;&lt;dates&gt;&lt;year&gt;2022&lt;/year&gt;&lt;pub-dates&gt;&lt;date&gt;Sep&lt;/date&gt;&lt;/pub-dates&gt;&lt;/dates&gt;&lt;isbn&gt;0908-665x&lt;/isbn&gt;&lt;accession-num&gt;36082418&lt;/accession-num&gt;&lt;urls&gt;&lt;/urls&gt;&lt;electronic-resource-num&gt;10.1111/xen.12775&lt;/electronic-resource-num&gt;&lt;remote-database-provider&gt;NLM&lt;/remote-database-provider&gt;&lt;language&gt;eng&lt;/language&gt;&lt;/record&gt;&lt;/Cite&gt;&lt;/EndNote&gt;</w:instrText>
            </w:r>
            <w:r w:rsidRPr="003F25E5">
              <w:rPr>
                <w:rFonts w:cs="Times New Roman"/>
              </w:rPr>
              <w:fldChar w:fldCharType="separate"/>
            </w:r>
            <w:r w:rsidR="004F38BE" w:rsidRPr="003F25E5">
              <w:rPr>
                <w:rFonts w:cs="Times New Roman"/>
                <w:noProof/>
              </w:rPr>
              <w:t>(Mueller and Denner, 2022)</w:t>
            </w:r>
            <w:r w:rsidRPr="003F25E5">
              <w:rPr>
                <w:rFonts w:cs="Times New Roman"/>
              </w:rPr>
              <w:fldChar w:fldCharType="end"/>
            </w:r>
          </w:p>
        </w:tc>
      </w:tr>
      <w:tr w:rsidR="00AA180B" w:rsidRPr="003F25E5" w14:paraId="1A36B98A" w14:textId="77777777" w:rsidTr="003F25E5">
        <w:trPr>
          <w:trHeight w:val="227"/>
        </w:trPr>
        <w:tc>
          <w:tcPr>
            <w:tcW w:w="853" w:type="pct"/>
            <w:vMerge/>
          </w:tcPr>
          <w:p w14:paraId="78B72B3F"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0C9A3336" w14:textId="77777777" w:rsidR="00882F8E" w:rsidRPr="003F25E5" w:rsidRDefault="00AA180B" w:rsidP="003F25E5">
            <w:pPr>
              <w:widowControl/>
              <w:adjustRightInd w:val="0"/>
              <w:snapToGrid w:val="0"/>
              <w:rPr>
                <w:rFonts w:cs="Times New Roman"/>
                <w:color w:val="000000" w:themeColor="text1"/>
              </w:rPr>
            </w:pPr>
            <w:proofErr w:type="spellStart"/>
            <w:r w:rsidRPr="003F25E5">
              <w:rPr>
                <w:rFonts w:cs="Times New Roman"/>
                <w:i/>
                <w:iCs/>
                <w:color w:val="000000" w:themeColor="text1"/>
              </w:rPr>
              <w:t>Alphacoronavirus</w:t>
            </w:r>
            <w:proofErr w:type="spellEnd"/>
            <w:r w:rsidRPr="003F25E5">
              <w:rPr>
                <w:rFonts w:cs="Times New Roman"/>
                <w:i/>
                <w:iCs/>
                <w:color w:val="000000" w:themeColor="text1"/>
              </w:rPr>
              <w:t xml:space="preserve"> 1</w:t>
            </w:r>
            <w:r w:rsidRPr="003F25E5">
              <w:rPr>
                <w:rFonts w:cs="Times New Roman"/>
                <w:color w:val="000000" w:themeColor="text1"/>
              </w:rPr>
              <w:t xml:space="preserve">* </w:t>
            </w:r>
          </w:p>
          <w:p w14:paraId="2603059A" w14:textId="5964D708"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t>(Transmissible gastroenteritis virus)</w:t>
            </w:r>
          </w:p>
        </w:tc>
        <w:tc>
          <w:tcPr>
            <w:tcW w:w="1581" w:type="pct"/>
            <w:vAlign w:val="center"/>
          </w:tcPr>
          <w:p w14:paraId="5CFABD22" w14:textId="340EC6D0"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fldData xml:space="preserve">PEVuZE5vdGU+PENpdGU+PEF1dGhvcj5WbGFzb3ZhPC9BdXRob3I+PFllYXI+MjAyMjwvWWVhcj48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</w:fldData>
              </w:fldChar>
            </w:r>
            <w:r w:rsidR="004F38BE" w:rsidRPr="003F25E5">
              <w:rPr>
                <w:rFonts w:cs="Times New Roman"/>
                <w:color w:val="000000" w:themeColor="text1"/>
              </w:rPr>
              <w:instrText xml:space="preserve"> ADDIN EN.CITE </w:instrText>
            </w:r>
            <w:r w:rsidR="004F38BE" w:rsidRPr="003F25E5">
              <w:rPr>
                <w:rFonts w:cs="Times New Roman"/>
                <w:color w:val="000000" w:themeColor="text1"/>
              </w:rPr>
              <w:fldChar w:fldCharType="begin">
                <w:fldData xml:space="preserve">PEVuZE5vdGU+PENpdGU+PEF1dGhvcj5WbGFzb3ZhPC9BdXRob3I+PFllYXI+MjAyMjwvWWVhcj48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</w:fldData>
              </w:fldChar>
            </w:r>
            <w:r w:rsidR="004F38BE" w:rsidRPr="003F25E5">
              <w:rPr>
                <w:rFonts w:cs="Times New Roman"/>
                <w:color w:val="000000" w:themeColor="text1"/>
              </w:rPr>
              <w:instrText xml:space="preserve"> ADDIN EN.CITE.DATA </w:instrText>
            </w:r>
            <w:r w:rsidR="004F38BE" w:rsidRPr="003F25E5">
              <w:rPr>
                <w:rFonts w:cs="Times New Roman"/>
                <w:color w:val="000000" w:themeColor="text1"/>
              </w:rPr>
            </w:r>
            <w:r w:rsidR="004F38BE" w:rsidRPr="003F25E5">
              <w:rPr>
                <w:rFonts w:cs="Times New Roman"/>
                <w:color w:val="000000" w:themeColor="text1"/>
              </w:rPr>
              <w:fldChar w:fldCharType="end"/>
            </w:r>
            <w:r w:rsidRPr="003F25E5">
              <w:rPr>
                <w:rFonts w:cs="Times New Roman"/>
                <w:color w:val="000000" w:themeColor="text1"/>
              </w:rPr>
            </w:r>
            <w:r w:rsidRPr="003F25E5">
              <w:rPr>
                <w:rFonts w:cs="Times New Roman"/>
                <w:color w:val="000000" w:themeColor="text1"/>
              </w:rPr>
              <w:fldChar w:fldCharType="separate"/>
            </w:r>
            <w:r w:rsidR="004F38BE" w:rsidRPr="003F25E5">
              <w:rPr>
                <w:rFonts w:cs="Times New Roman"/>
                <w:noProof/>
                <w:color w:val="000000" w:themeColor="text1"/>
              </w:rPr>
              <w:t>(Vlasova et al., 2022)</w:t>
            </w:r>
            <w:r w:rsidRPr="003F25E5">
              <w:rPr>
                <w:rFonts w:cs="Times New Roman"/>
                <w:color w:val="000000" w:themeColor="text1"/>
              </w:rPr>
              <w:fldChar w:fldCharType="end"/>
            </w:r>
          </w:p>
        </w:tc>
      </w:tr>
      <w:tr w:rsidR="00AA180B" w:rsidRPr="003F25E5" w14:paraId="126E7139" w14:textId="77777777" w:rsidTr="003F25E5">
        <w:trPr>
          <w:trHeight w:val="227"/>
        </w:trPr>
        <w:tc>
          <w:tcPr>
            <w:tcW w:w="853" w:type="pct"/>
            <w:vMerge/>
          </w:tcPr>
          <w:p w14:paraId="4078A419" w14:textId="77777777" w:rsidR="00AA180B" w:rsidRPr="003F25E5" w:rsidRDefault="00AA180B" w:rsidP="003F25E5">
            <w:pPr>
              <w:widowControl/>
              <w:adjustRightInd w:val="0"/>
              <w:snapToGrid w:val="0"/>
              <w:jc w:val="center"/>
              <w:rPr>
                <w:rFonts w:cs="Times New Roman"/>
                <w:color w:val="EE0000"/>
              </w:rPr>
            </w:pPr>
          </w:p>
        </w:tc>
        <w:tc>
          <w:tcPr>
            <w:tcW w:w="2566" w:type="pct"/>
            <w:vAlign w:val="center"/>
          </w:tcPr>
          <w:p w14:paraId="54CC0E1C" w14:textId="77777777" w:rsidR="00882F8E" w:rsidRPr="003F25E5" w:rsidRDefault="00AA180B" w:rsidP="003F25E5">
            <w:pPr>
              <w:widowControl/>
              <w:adjustRightInd w:val="0"/>
              <w:snapToGrid w:val="0"/>
              <w:rPr>
                <w:rFonts w:cs="Times New Roman"/>
                <w:color w:val="000000"/>
              </w:rPr>
            </w:pPr>
            <w:proofErr w:type="spellStart"/>
            <w:r w:rsidRPr="003F25E5">
              <w:rPr>
                <w:rFonts w:cs="Times New Roman"/>
                <w:i/>
                <w:iCs/>
                <w:color w:val="000000"/>
              </w:rPr>
              <w:t>Varicellovirus</w:t>
            </w:r>
            <w:proofErr w:type="spellEnd"/>
            <w:r w:rsidRPr="003F25E5">
              <w:rPr>
                <w:rFonts w:cs="Times New Roman"/>
                <w:i/>
                <w:iCs/>
                <w:color w:val="000000"/>
              </w:rPr>
              <w:t xml:space="preserve"> </w:t>
            </w:r>
            <w:proofErr w:type="spellStart"/>
            <w:r w:rsidRPr="003F25E5">
              <w:rPr>
                <w:rFonts w:cs="Times New Roman"/>
                <w:i/>
                <w:iCs/>
                <w:color w:val="000000"/>
              </w:rPr>
              <w:t>suidalpha</w:t>
            </w:r>
            <w:proofErr w:type="spellEnd"/>
            <w:r w:rsidRPr="003F25E5">
              <w:rPr>
                <w:rFonts w:cs="Times New Roman"/>
                <w:i/>
                <w:iCs/>
                <w:color w:val="000000"/>
              </w:rPr>
              <w:t xml:space="preserve"> 1</w:t>
            </w:r>
            <w:r w:rsidRPr="003F25E5">
              <w:rPr>
                <w:rFonts w:cs="Times New Roman"/>
                <w:color w:val="000000"/>
              </w:rPr>
              <w:t xml:space="preserve">* </w:t>
            </w:r>
          </w:p>
          <w:p w14:paraId="6F3C1910" w14:textId="12AB6846" w:rsidR="00AA180B" w:rsidRPr="003F25E5" w:rsidRDefault="00AA180B" w:rsidP="003F25E5">
            <w:pPr>
              <w:widowControl/>
              <w:adjustRightInd w:val="0"/>
              <w:snapToGrid w:val="0"/>
              <w:rPr>
                <w:rFonts w:cs="Times New Roman"/>
                <w:color w:val="EE0000"/>
              </w:rPr>
            </w:pPr>
            <w:r w:rsidRPr="003F25E5">
              <w:rPr>
                <w:rFonts w:cs="Times New Roman"/>
                <w:color w:val="000000"/>
              </w:rPr>
              <w:t>(</w:t>
            </w:r>
            <w:proofErr w:type="spellStart"/>
            <w:r w:rsidRPr="003F25E5">
              <w:rPr>
                <w:rFonts w:cs="Times New Roman"/>
                <w:color w:val="000000" w:themeColor="text1"/>
              </w:rPr>
              <w:t>Pseudorabies</w:t>
            </w:r>
            <w:proofErr w:type="spellEnd"/>
            <w:r w:rsidRPr="003F25E5">
              <w:rPr>
                <w:rFonts w:cs="Times New Roman"/>
                <w:color w:val="000000" w:themeColor="text1"/>
              </w:rPr>
              <w:t xml:space="preserve"> virus</w:t>
            </w:r>
            <w:r w:rsidRPr="003F25E5">
              <w:rPr>
                <w:rFonts w:cs="Times New Roman"/>
                <w:color w:val="000000"/>
              </w:rPr>
              <w:t>)</w:t>
            </w:r>
          </w:p>
        </w:tc>
        <w:tc>
          <w:tcPr>
            <w:tcW w:w="1581" w:type="pct"/>
            <w:vAlign w:val="center"/>
          </w:tcPr>
          <w:p w14:paraId="6F9A6DAD" w14:textId="71C7210E" w:rsidR="00AA180B" w:rsidRPr="003F25E5" w:rsidRDefault="00AA180B" w:rsidP="003F25E5">
            <w:pPr>
              <w:widowControl/>
              <w:adjustRightInd w:val="0"/>
              <w:snapToGrid w:val="0"/>
              <w:rPr>
                <w:rFonts w:cs="Times New Roman"/>
                <w:color w:val="000000" w:themeColor="text1"/>
              </w:rPr>
            </w:pPr>
            <w:r w:rsidRPr="003F25E5">
              <w:rPr>
                <w:rFonts w:cs="Times New Roman"/>
                <w:color w:val="000000" w:themeColor="text1"/>
              </w:rPr>
              <w:fldChar w:fldCharType="begin">
                <w:fldData xml:space="preserve">PEVuZE5vdGU+PENpdGU+PEF1dGhvcj5DaGVuPC9BdXRob3I+PFllYXI+MjAyNTwvWWVhcj48UmVj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=
</w:fldData>
              </w:fldChar>
            </w:r>
            <w:r w:rsidR="004F38BE" w:rsidRPr="003F25E5">
              <w:rPr>
                <w:rFonts w:cs="Times New Roman"/>
                <w:color w:val="000000" w:themeColor="text1"/>
              </w:rPr>
              <w:instrText xml:space="preserve"> ADDIN EN.CITE </w:instrText>
            </w:r>
            <w:r w:rsidR="004F38BE" w:rsidRPr="003F25E5">
              <w:rPr>
                <w:rFonts w:cs="Times New Roman"/>
                <w:color w:val="000000" w:themeColor="text1"/>
              </w:rPr>
              <w:fldChar w:fldCharType="begin">
                <w:fldData xml:space="preserve">PEVuZE5vdGU+PENpdGU+PEF1dGhvcj5DaGVuPC9BdXRob3I+PFllYXI+MjAyNTwvWWVhcj48UmVj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=
</w:fldData>
              </w:fldChar>
            </w:r>
            <w:r w:rsidR="004F38BE" w:rsidRPr="003F25E5">
              <w:rPr>
                <w:rFonts w:cs="Times New Roman"/>
                <w:color w:val="000000" w:themeColor="text1"/>
              </w:rPr>
              <w:instrText xml:space="preserve"> ADDIN EN.CITE.DATA </w:instrText>
            </w:r>
            <w:r w:rsidR="004F38BE" w:rsidRPr="003F25E5">
              <w:rPr>
                <w:rFonts w:cs="Times New Roman"/>
                <w:color w:val="000000" w:themeColor="text1"/>
              </w:rPr>
            </w:r>
            <w:r w:rsidR="004F38BE" w:rsidRPr="003F25E5">
              <w:rPr>
                <w:rFonts w:cs="Times New Roman"/>
                <w:color w:val="000000" w:themeColor="text1"/>
              </w:rPr>
              <w:fldChar w:fldCharType="end"/>
            </w:r>
            <w:r w:rsidRPr="003F25E5">
              <w:rPr>
                <w:rFonts w:cs="Times New Roman"/>
                <w:color w:val="000000" w:themeColor="text1"/>
              </w:rPr>
            </w:r>
            <w:r w:rsidRPr="003F25E5">
              <w:rPr>
                <w:rFonts w:cs="Times New Roman"/>
                <w:color w:val="000000" w:themeColor="text1"/>
              </w:rPr>
              <w:fldChar w:fldCharType="separate"/>
            </w:r>
            <w:r w:rsidR="004F38BE" w:rsidRPr="003F25E5">
              <w:rPr>
                <w:rFonts w:cs="Times New Roman"/>
                <w:noProof/>
                <w:color w:val="000000" w:themeColor="text1"/>
              </w:rPr>
              <w:t>(Chen et al., 2025)</w:t>
            </w:r>
            <w:r w:rsidRPr="003F25E5">
              <w:rPr>
                <w:rFonts w:cs="Times New Roman"/>
                <w:color w:val="000000" w:themeColor="text1"/>
              </w:rPr>
              <w:fldChar w:fldCharType="end"/>
            </w:r>
          </w:p>
        </w:tc>
      </w:tr>
    </w:tbl>
    <w:p w14:paraId="59E78CE9" w14:textId="53FCBB53" w:rsidR="00A16249" w:rsidRPr="00EB35AB" w:rsidRDefault="00A50F79" w:rsidP="00A50F79">
      <w:pPr>
        <w:widowControl/>
        <w:adjustRightInd w:val="0"/>
        <w:snapToGrid w:val="0"/>
        <w:spacing w:beforeLines="50" w:before="156" w:afterLines="50" w:after="156" w:line="360" w:lineRule="auto"/>
        <w:rPr>
          <w:rFonts w:ascii="Times New Roman" w:eastAsia="宋体" w:hAnsi="Times New Roman" w:cs="Times New Roman"/>
          <w:sz w:val="22"/>
        </w:rPr>
      </w:pPr>
      <w:r w:rsidRPr="003F25E5">
        <w:rPr>
          <w:rFonts w:ascii="Times New Roman" w:eastAsia="宋体" w:hAnsi="Times New Roman" w:cs="Times New Roman"/>
          <w:sz w:val="22"/>
        </w:rPr>
        <w:lastRenderedPageBreak/>
        <w:t xml:space="preserve">Boldface indicates viruses detected in the study cohort by </w:t>
      </w:r>
      <w:proofErr w:type="spellStart"/>
      <w:r w:rsidRPr="003F25E5">
        <w:rPr>
          <w:rFonts w:ascii="Times New Roman" w:eastAsia="宋体" w:hAnsi="Times New Roman" w:cs="Times New Roman"/>
          <w:sz w:val="22"/>
        </w:rPr>
        <w:t>SwiVirScan</w:t>
      </w:r>
      <w:proofErr w:type="spellEnd"/>
      <w:r w:rsidRPr="003F25E5">
        <w:rPr>
          <w:rFonts w:ascii="Times New Roman" w:eastAsia="宋体" w:hAnsi="Times New Roman" w:cs="Times New Roman"/>
          <w:sz w:val="22"/>
        </w:rPr>
        <w:t>; an asterisk (*) denotes viruses included in the vaccination program</w:t>
      </w:r>
      <w:r w:rsidR="00EF5A7A" w:rsidRPr="003F25E5">
        <w:rPr>
          <w:rFonts w:ascii="Times New Roman" w:eastAsia="宋体" w:hAnsi="Times New Roman" w:cs="Times New Roman"/>
          <w:sz w:val="22"/>
        </w:rPr>
        <w:t>-</w:t>
      </w:r>
      <w:proofErr w:type="spellStart"/>
      <w:r w:rsidRPr="003F25E5">
        <w:rPr>
          <w:rFonts w:ascii="Times New Roman" w:eastAsia="宋体" w:hAnsi="Times New Roman" w:cs="Times New Roman"/>
          <w:sz w:val="22"/>
        </w:rPr>
        <w:t>pseudorabies</w:t>
      </w:r>
      <w:proofErr w:type="spellEnd"/>
      <w:r w:rsidRPr="003F25E5">
        <w:rPr>
          <w:rFonts w:ascii="Times New Roman" w:eastAsia="宋体" w:hAnsi="Times New Roman" w:cs="Times New Roman"/>
          <w:sz w:val="22"/>
        </w:rPr>
        <w:t xml:space="preserve"> </w:t>
      </w:r>
      <w:r w:rsidRPr="00EB35AB">
        <w:rPr>
          <w:rFonts w:ascii="Times New Roman" w:eastAsia="宋体" w:hAnsi="Times New Roman" w:cs="Times New Roman"/>
          <w:sz w:val="22"/>
        </w:rPr>
        <w:t>virus (PRV), foot-and-mouth disease virus (FMDV), and transmissible gastroenteritis virus (TGEV).</w:t>
      </w:r>
      <w:r w:rsidR="004855F6" w:rsidRPr="00EB35AB">
        <w:rPr>
          <w:rFonts w:ascii="Times New Roman" w:eastAsia="宋体" w:hAnsi="Times New Roman" w:cs="Times New Roman"/>
          <w:sz w:val="22"/>
        </w:rPr>
        <w:t xml:space="preserve"> Parentheses indicate the commonly used names of the corresponding viruses</w:t>
      </w:r>
      <w:r w:rsidR="000E3897" w:rsidRPr="00EB35AB">
        <w:rPr>
          <w:rFonts w:ascii="Times New Roman" w:eastAsia="宋体" w:hAnsi="Times New Roman" w:cs="Times New Roman"/>
          <w:sz w:val="22"/>
        </w:rPr>
        <w:t>.</w:t>
      </w:r>
    </w:p>
    <w:p w14:paraId="307C3E49" w14:textId="77777777" w:rsidR="003F25E5" w:rsidRPr="00EB35AB" w:rsidRDefault="003F25E5" w:rsidP="00A50F79">
      <w:pPr>
        <w:widowControl/>
        <w:adjustRightInd w:val="0"/>
        <w:snapToGrid w:val="0"/>
        <w:spacing w:beforeLines="50" w:before="156" w:afterLines="50" w:after="156" w:line="360" w:lineRule="auto"/>
        <w:rPr>
          <w:rFonts w:ascii="Times New Roman" w:eastAsia="宋体" w:hAnsi="Times New Roman" w:cs="Times New Roman"/>
          <w:sz w:val="22"/>
        </w:rPr>
      </w:pPr>
    </w:p>
    <w:bookmarkEnd w:id="3"/>
    <w:p w14:paraId="2315BCE2" w14:textId="77777777" w:rsidR="00A16249" w:rsidRPr="00EB35AB" w:rsidRDefault="00A16249" w:rsidP="00A16249">
      <w:pPr>
        <w:widowControl/>
        <w:adjustRightInd w:val="0"/>
        <w:snapToGrid w:val="0"/>
        <w:spacing w:beforeLines="50" w:before="156" w:line="360" w:lineRule="auto"/>
        <w:rPr>
          <w:rFonts w:ascii="Times New Roman" w:eastAsia="宋体" w:hAnsi="Times New Roman" w:cs="Times New Roman"/>
          <w:b/>
          <w:bCs/>
          <w:sz w:val="22"/>
        </w:rPr>
      </w:pPr>
      <w:r w:rsidRPr="00EB35AB">
        <w:rPr>
          <w:rFonts w:ascii="Times New Roman" w:eastAsia="宋体" w:hAnsi="Times New Roman" w:cs="Times New Roman"/>
          <w:b/>
          <w:bCs/>
          <w:sz w:val="22"/>
        </w:rPr>
        <w:t>References</w:t>
      </w:r>
    </w:p>
    <w:p w14:paraId="00498738" w14:textId="77777777" w:rsidR="004F38BE" w:rsidRPr="00EB35AB" w:rsidRDefault="00A16249" w:rsidP="004F38BE">
      <w:pPr>
        <w:pStyle w:val="EndNoteBibliography"/>
        <w:ind w:left="720" w:hanging="720"/>
        <w:rPr>
          <w:rFonts w:ascii="Times New Roman" w:hAnsi="Times New Roman"/>
          <w:sz w:val="22"/>
        </w:rPr>
      </w:pPr>
      <w:r w:rsidRPr="00EB35AB">
        <w:rPr>
          <w:rFonts w:ascii="Times New Roman" w:eastAsia="宋体" w:hAnsi="Times New Roman"/>
          <w:sz w:val="22"/>
        </w:rPr>
        <w:fldChar w:fldCharType="begin"/>
      </w:r>
      <w:r w:rsidRPr="00EB35AB">
        <w:rPr>
          <w:rFonts w:ascii="Times New Roman" w:eastAsia="宋体" w:hAnsi="Times New Roman"/>
          <w:sz w:val="22"/>
        </w:rPr>
        <w:instrText xml:space="preserve"> ADDIN EN.REFLIST </w:instrText>
      </w:r>
      <w:r w:rsidRPr="00EB35AB">
        <w:rPr>
          <w:rFonts w:ascii="Times New Roman" w:eastAsia="宋体" w:hAnsi="Times New Roman"/>
          <w:sz w:val="22"/>
        </w:rPr>
        <w:fldChar w:fldCharType="separate"/>
      </w:r>
      <w:r w:rsidR="004F38BE" w:rsidRPr="00EB35AB">
        <w:rPr>
          <w:rFonts w:ascii="Times New Roman" w:hAnsi="Times New Roman"/>
          <w:sz w:val="22"/>
        </w:rPr>
        <w:t>Abidha CA, Nyiro J, Kamau E, Abdullahi O, Nokes DJ, Agoti CN. 2020. Transmission and evolutionary dynamics of human coronavirus OC43 strains in coastal Kenya investigated by partial spike sequence analysis, 2015-16. Virus Evol, 6: veaa031.</w:t>
      </w:r>
    </w:p>
    <w:p w14:paraId="04645112" w14:textId="0FBC6741"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Arnaboldi S, Righi F, Filipello V, Trogu T, Lelli D, Bianchi A, Bonardi S, Pavoni E, Bertasi B, Lavazza A. 2021. Mammalian Orthoreovirus (MRV) Is Widespread in Wild Ungulates of Northern Italy. Viruses, 13</w:t>
      </w:r>
      <w:r w:rsidR="00D02035" w:rsidRPr="00EB35AB">
        <w:rPr>
          <w:rFonts w:ascii="Times New Roman" w:hAnsi="Times New Roman"/>
          <w:sz w:val="22"/>
        </w:rPr>
        <w:t>: 238</w:t>
      </w:r>
      <w:r w:rsidRPr="00EB35AB">
        <w:rPr>
          <w:rFonts w:ascii="Times New Roman" w:hAnsi="Times New Roman"/>
          <w:sz w:val="22"/>
        </w:rPr>
        <w:t>.</w:t>
      </w:r>
    </w:p>
    <w:p w14:paraId="4A5F4196"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Asai N, Ohkuni Y, Kaneko N, Kawamura Y, Aoshima M. 2012. A successfully treated case of parainfluenza virus 3 pneumonia mimicking influenza pneumonia. J Bras Pneumol, 38: 810-812.</w:t>
      </w:r>
    </w:p>
    <w:p w14:paraId="69F21549"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Bauer K. 1997. Foot- and-mouth disease as zoonosis. Arch Virol Suppl, 13: 95-97.</w:t>
      </w:r>
    </w:p>
    <w:p w14:paraId="011E1DAB"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Burt FJ, Chen W, Miner JJ, Lenschow DJ, Merits A, Schnettler E, Kohl A, Rudd PA, Taylor A, Herrero LJ, Zaid A, Ng LFP, Mahalingam S. 2017. Chikungunya virus: an update on the biology and pathogenesis of this emerging pathogen. Lancet Infect Dis, 17: e107-e117.</w:t>
      </w:r>
    </w:p>
    <w:p w14:paraId="26ECD439"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Chatziandreou N, Stock N, Young D, Andrejeva J, Hagmaier K, McGeoch DJ, Randall RE. 2004. Relationships and host range of human, canine, simian and porcine isolates of simian virus 5 (parainfluenza virus 5). J Gen Virol, 85: 3007-3016.</w:t>
      </w:r>
    </w:p>
    <w:p w14:paraId="6F2B04B3"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Chen Y, Gao J, Hua R, Zhang G. 2025. Pseudorabies virus as a zoonosis: scientific and public health implications. Virus Genes, 61: 9-25.</w:t>
      </w:r>
    </w:p>
    <w:p w14:paraId="695CEB62"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Devnath P, Wajed S, Chandra Das R, Kar S, Islam I, Masud H. 2022. The pathogenesis of Nipah virus: A review. Microb Pathog, 170: 105693.</w:t>
      </w:r>
    </w:p>
    <w:p w14:paraId="5E7CB829"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Euring B, Harzer M, Vahlenkamp TW. 2025. Extended analyses of rotavirus C (RVC) G-types and P-types reveal new cut-off value for the G-types and reclassification of strains. J Virol, 99: e0004925.</w:t>
      </w:r>
    </w:p>
    <w:p w14:paraId="738FE951"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Fisher CR, Streicker DG, Schnell MJ. 2018. The spread and evolution of rabies virus: conquering new frontiers. Nat Rev Microbiol, 16: 241-255.</w:t>
      </w:r>
    </w:p>
    <w:p w14:paraId="01812E8C"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Ganesh B, Bányai K, Martella V, Jakab F, Masachessi G, Kobayashi N. 2012. Picobirnavirus infections: viral persistence and zoonotic potential. Rev Med Virol, 22: 245-256.</w:t>
      </w:r>
    </w:p>
    <w:p w14:paraId="1332857B"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Goebel SJ, Taylor J, Barr BC, Kiehn TE, Castro-Malaspina HR, Hedvat CV, Rush-Wilson KA, Kelly CD, Davis SW, Samsonoff WA, Hurst KR, Behr MJ, Masters PS. 2007. Isolation of avian paramyxovirus 1 from a patient with a lethal case of pneumonia. J Virol, 81: 12709-12714.</w:t>
      </w:r>
    </w:p>
    <w:p w14:paraId="6F567BDA" w14:textId="00DDFF2B"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Haddock E, Saturday G, Feldmann F, Hanley PW, Okumura A, Lovaglio J, Long D, Thomas T, Scott DP, Pulliam M, Richt JA, de Wit E, Feldmann H. 2021. Reston virus causes severe respiratory disease in young domestic pigs. Proc Natl Acad Sci U S A, 118</w:t>
      </w:r>
      <w:r w:rsidR="004A056D" w:rsidRPr="00EB35AB">
        <w:rPr>
          <w:rFonts w:ascii="Times New Roman" w:hAnsi="Times New Roman"/>
          <w:sz w:val="22"/>
        </w:rPr>
        <w:t>: e2015657118</w:t>
      </w:r>
      <w:r w:rsidRPr="00EB35AB">
        <w:rPr>
          <w:rFonts w:ascii="Times New Roman" w:hAnsi="Times New Roman"/>
          <w:sz w:val="22"/>
        </w:rPr>
        <w:t>.</w:t>
      </w:r>
    </w:p>
    <w:p w14:paraId="59A6218D"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Hu ZM, Yang YL, Xu LD, Wang B, Qin P, Huang YW. 2019. Porcine Torovirus (PToV)-A Brief Review of Etiology, Diagnostic Assays and Current Epidemiology. Front Vet Sci, 6: 120.</w:t>
      </w:r>
    </w:p>
    <w:p w14:paraId="71FD9CB9"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Jeffries CL, Mansfield KL, Phipps LP, Wakeley PR, Mearns R, Schock A, Bell S, Breed AC, Fooks AR, Johnson N. 2014. Louping ill virus: an endemic tick-borne disease of Great Britain. J Gen Virol, 95: 1005-1014.</w:t>
      </w:r>
    </w:p>
    <w:p w14:paraId="241C654E"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Kamar N, Izopet J, Pavio N, Aggarwal R, Labrique A, Wedemeyer H, Dalton HR. 2017. Hepatitis E virus infection. Nat Rev Dis Primers, 3: 17086.</w:t>
      </w:r>
    </w:p>
    <w:p w14:paraId="78F5BFD1"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lastRenderedPageBreak/>
        <w:t>Lee HS, Noh JY, Cheong HJ. 2025. Influenza C virus in humans and animals. Clin Exp Vaccine Res, 14: 203-209.</w:t>
      </w:r>
    </w:p>
    <w:p w14:paraId="760B67A2" w14:textId="026B2C7B"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Li B, Wang H, Liang G. 2022. Getah Virus (Alphavirus): An Emerging, Spreading Zoonotic Virus. Pathogens, 11</w:t>
      </w:r>
      <w:r w:rsidR="007B2495" w:rsidRPr="00EB35AB">
        <w:rPr>
          <w:rFonts w:ascii="Times New Roman" w:hAnsi="Times New Roman"/>
          <w:sz w:val="22"/>
        </w:rPr>
        <w:t>: 945</w:t>
      </w:r>
      <w:r w:rsidRPr="00EB35AB">
        <w:rPr>
          <w:rFonts w:ascii="Times New Roman" w:hAnsi="Times New Roman"/>
          <w:sz w:val="22"/>
        </w:rPr>
        <w:t>.</w:t>
      </w:r>
    </w:p>
    <w:p w14:paraId="3E86DBE5"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Liu Z, Liu Q, Wang H, Yao X. 2024. Severe zoonotic viruses carried by different species of bats and their regional distribution. Clin Microbiol Infect, 30: 206-210.</w:t>
      </w:r>
    </w:p>
    <w:p w14:paraId="06E1A511"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Long JS, Mistry B, Haslam SM, Barclay WS. 2019. Host and viral determinants of influenza A virus species specificity. Nat Rev Microbiol, 17: 67-81.</w:t>
      </w:r>
    </w:p>
    <w:p w14:paraId="50752DE7" w14:textId="45AAF20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Mansfield KL, Folly AJ, Hernández-Triana LM, Sewgobind S, Johnson N. 2022. Batai Orthobunyavirus: An Emerging Mosquito-Borne Virus in Europe. Viruses, 14</w:t>
      </w:r>
      <w:r w:rsidR="007B2495" w:rsidRPr="00EB35AB">
        <w:rPr>
          <w:rFonts w:ascii="Times New Roman" w:hAnsi="Times New Roman"/>
          <w:sz w:val="22"/>
        </w:rPr>
        <w:t>: 1868</w:t>
      </w:r>
      <w:r w:rsidRPr="00EB35AB">
        <w:rPr>
          <w:rFonts w:ascii="Times New Roman" w:hAnsi="Times New Roman"/>
          <w:sz w:val="22"/>
        </w:rPr>
        <w:t>.</w:t>
      </w:r>
    </w:p>
    <w:p w14:paraId="56D240AC"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Mattison K, Shukla A, Cook A, Pollari F, Friendship R, Kelton D, Bidawid S, Farber JM. 2007. Human noroviruses in swine and cattle. Emerg Infect Dis, 13: 1184-1188.</w:t>
      </w:r>
    </w:p>
    <w:p w14:paraId="5C127556"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Mueller NJ, Denner J. 2022. Porcine cytomegalovirus/porcine roseolovirus (PCMV/PRV): A threat for xenotransplantation? Xenotransplantation, 29: e12775.</w:t>
      </w:r>
    </w:p>
    <w:p w14:paraId="01053E66"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Niu D, Wei HJ, Lin L, George H, Wang T, Lee IH, Zhao HY, Wang Y, Kan Y, Shrock E, Lesha E, Wang G, Luo Y, Qing Y, Jiao D, Zhao H, Zhou X, Wang S, Wei H, Güell M, Church GM, Yang L. 2017. Inactivation of porcine endogenous retrovirus in pigs using CRISPR-Cas9. Science, 357: 1303-1307.</w:t>
      </w:r>
    </w:p>
    <w:p w14:paraId="7FA6041D"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Oka T, Wang Q, Katayama K, Saif LJ. 2015. Comprehensive review of human sapoviruses. Clin Microbiol Rev, 28: 32-53.</w:t>
      </w:r>
    </w:p>
    <w:p w14:paraId="2119C1CB" w14:textId="0E6B4320"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Pelzel-McCluskey A, Christensen B, Humphreys J, Bertram M, Keener R, Ewing R, Cohnstaedt LW, Tell R, Peters DPC, Rodriguez L. 2021. Review of Vesicular Stomatitis in the United States with Focus on 2019 and 2020 Outbreaks. Pathogens, 10</w:t>
      </w:r>
      <w:r w:rsidR="000848FD" w:rsidRPr="00EB35AB">
        <w:rPr>
          <w:rFonts w:ascii="Times New Roman" w:hAnsi="Times New Roman"/>
          <w:sz w:val="22"/>
        </w:rPr>
        <w:t>: 993</w:t>
      </w:r>
      <w:r w:rsidRPr="00EB35AB">
        <w:rPr>
          <w:rFonts w:ascii="Times New Roman" w:hAnsi="Times New Roman"/>
          <w:sz w:val="22"/>
        </w:rPr>
        <w:t>.</w:t>
      </w:r>
    </w:p>
    <w:p w14:paraId="202CD80C"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Ren BR, Qin H, Zhang YF, Du XY, Sun HC, Luo Y, Gan YZ, Wang JL, Hu W, Cao SB, Yang Y. 2025. Optimizing encephalomyocarditis virus VP1 protein assembly on pseudorabies virus envelope via US9 protein anchoring. Virulence, 16: 2445235.</w:t>
      </w:r>
    </w:p>
    <w:p w14:paraId="0E3976D9"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Safamanesh S, Azimian A, Shakeri A, Ghazvini K, Jamehdar SA, Khosrojerdi M, Youssefi M. 2018. Detection of Porcine Bocavirus From a Child With Acute Respiratory Tract Infection. Pediatr Infect Dis J, 37: e338-e339.</w:t>
      </w:r>
    </w:p>
    <w:p w14:paraId="5123111B" w14:textId="335353B8"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Sarairah H, Bdour S, Gharaibeh W. 2020. The Molecular Epidemiology and Phylogeny of Torque Teno Virus (TTV) in Jordan. Viruses, 12</w:t>
      </w:r>
      <w:r w:rsidR="000848FD" w:rsidRPr="00EB35AB">
        <w:rPr>
          <w:rFonts w:ascii="Times New Roman" w:hAnsi="Times New Roman"/>
          <w:sz w:val="22"/>
        </w:rPr>
        <w:t>: 165</w:t>
      </w:r>
      <w:r w:rsidRPr="00EB35AB">
        <w:rPr>
          <w:rFonts w:ascii="Times New Roman" w:hAnsi="Times New Roman"/>
          <w:sz w:val="22"/>
        </w:rPr>
        <w:t>.</w:t>
      </w:r>
    </w:p>
    <w:p w14:paraId="06FB7A92"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Sistrom M, Andrews H, Edwards DL. 2024. Comparative genomics of Japanese encephalitis virus shows low rates of recombination and a small subset of codon positions under episodic diversifying selection. PLoS Negl Trop Dis, 18: e0011459.</w:t>
      </w:r>
    </w:p>
    <w:p w14:paraId="0D7AB2A2"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Tan le V, van Doorn HR, Nghia HD, Chau TT, Tu le TP, de Vries M, Canuti M, Deijs M, Jebbink MF, Baker S, Bryant JE, Tham NT, NT BK, Boni MF, Loi TQ, Phuong le T, Verhoeven JT, Crusat M, Jeeninga RE, Schultsz C, Chau NV, Hien TT, van der Hoek L, Farrar J, de Jong MD. 2013. Identification of a new cyclovirus in cerebrospinal fluid of patients with acute central nervous system infections. mBio, 4: e00231-00213.</w:t>
      </w:r>
    </w:p>
    <w:p w14:paraId="339C5EF5"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Tian Y, Yu T, Wang J, Zhang H, Jian Y, Li X, Wang G, Wang G, Hu Y, Lu C, Zhou J, Ma L, Liao M. 2024. Genetic characterization of the first Deltacoronavirus from wild birds around Qinghai Lake. Front Microbiol, 15: 1423367.</w:t>
      </w:r>
    </w:p>
    <w:p w14:paraId="6D4AB5B6" w14:textId="62755B5D"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Vlasova AN, Amimo JO, Saif LJ. 2017. Porcine Rotaviruses: Epidemiology, Immune Responses and Control Strategies. Viruses, 9</w:t>
      </w:r>
      <w:r w:rsidR="000848FD" w:rsidRPr="00EB35AB">
        <w:rPr>
          <w:rFonts w:ascii="Times New Roman" w:hAnsi="Times New Roman"/>
          <w:sz w:val="22"/>
        </w:rPr>
        <w:t>: 48</w:t>
      </w:r>
      <w:r w:rsidRPr="00EB35AB">
        <w:rPr>
          <w:rFonts w:ascii="Times New Roman" w:hAnsi="Times New Roman"/>
          <w:sz w:val="22"/>
        </w:rPr>
        <w:t>.</w:t>
      </w:r>
    </w:p>
    <w:p w14:paraId="209EEE00"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lastRenderedPageBreak/>
        <w:t>Vlasova AN, Toh TH, Lee JS, Poovorawan Y, Davis P, Azevedo MSP, Lednicky JA, Saif LJ, Gray GC. 2022. Animal alphacoronaviruses found in human patients with acute respiratory illness in different countries. Emerg Microbes Infect, 11: 699-702.</w:t>
      </w:r>
    </w:p>
    <w:p w14:paraId="21CBCDCF" w14:textId="2B8E4BAC"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Werid GM, Ibrahim YM, Chen H, Fu L, Wang Y. 2022. Molecular Detection and Genetic Characterization of Potential Zoonotic Swine Enteric Viruses in Northern China. Pathogens, 11</w:t>
      </w:r>
      <w:r w:rsidR="000848FD" w:rsidRPr="00EB35AB">
        <w:rPr>
          <w:rFonts w:ascii="Times New Roman" w:hAnsi="Times New Roman"/>
          <w:sz w:val="22"/>
        </w:rPr>
        <w:t>: 417</w:t>
      </w:r>
      <w:r w:rsidRPr="00EB35AB">
        <w:rPr>
          <w:rFonts w:ascii="Times New Roman" w:hAnsi="Times New Roman"/>
          <w:sz w:val="22"/>
        </w:rPr>
        <w:t>.</w:t>
      </w:r>
    </w:p>
    <w:p w14:paraId="6A92E18F"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Yu D, Zhao ZY, Yang YL, Qin Y, Pan D, Yuan LX, Huang YW, Wang B. 2023. The origin and evolution of emerged swine acute diarrhea syndrome coronavirus with zoonotic potential. J Med Virol, 95: e28672.</w:t>
      </w:r>
    </w:p>
    <w:p w14:paraId="530D3F59" w14:textId="77777777" w:rsidR="004F38BE" w:rsidRPr="00EB35AB" w:rsidRDefault="004F38BE" w:rsidP="004F38BE">
      <w:pPr>
        <w:pStyle w:val="EndNoteBibliography"/>
        <w:ind w:left="720" w:hanging="720"/>
        <w:rPr>
          <w:rFonts w:ascii="Times New Roman" w:hAnsi="Times New Roman"/>
          <w:sz w:val="22"/>
        </w:rPr>
      </w:pPr>
      <w:r w:rsidRPr="00EB35AB">
        <w:rPr>
          <w:rFonts w:ascii="Times New Roman" w:hAnsi="Times New Roman"/>
          <w:sz w:val="22"/>
        </w:rPr>
        <w:t>Yu J, Wen Z, Hu W, Chen M, Zhang Y, Liu S, Wang G, Wang Z, Wang D, Zhai SL, Wei WK, Li T, Liao M. 2024. Influenza D virus infection in China, 2022-2023. Emerg Microbes Infect, 13: 2343907.</w:t>
      </w:r>
    </w:p>
    <w:p w14:paraId="1C20B033" w14:textId="0DB77B98" w:rsidR="00FB602B" w:rsidRPr="00EB35AB" w:rsidRDefault="00A16249" w:rsidP="00A16249">
      <w:pPr>
        <w:widowControl/>
        <w:adjustRightInd w:val="0"/>
        <w:snapToGrid w:val="0"/>
        <w:spacing w:beforeLines="50" w:before="156" w:line="360" w:lineRule="auto"/>
        <w:rPr>
          <w:rFonts w:ascii="Times New Roman" w:eastAsia="宋体" w:hAnsi="Times New Roman" w:cs="Times New Roman"/>
          <w:sz w:val="22"/>
        </w:rPr>
      </w:pPr>
      <w:r w:rsidRPr="00EB35AB">
        <w:rPr>
          <w:rFonts w:ascii="Times New Roman" w:eastAsia="宋体" w:hAnsi="Times New Roman" w:cs="Times New Roman"/>
          <w:sz w:val="22"/>
        </w:rPr>
        <w:fldChar w:fldCharType="end"/>
      </w:r>
    </w:p>
    <w:p w14:paraId="2D145903" w14:textId="21729CBB" w:rsidR="00A16249" w:rsidRPr="00EB35AB" w:rsidRDefault="00FB602B" w:rsidP="00FB602B">
      <w:pPr>
        <w:widowControl/>
        <w:jc w:val="left"/>
        <w:rPr>
          <w:rFonts w:ascii="Times New Roman" w:eastAsia="宋体" w:hAnsi="Times New Roman" w:cs="Times New Roman"/>
          <w:sz w:val="22"/>
        </w:rPr>
      </w:pPr>
      <w:r w:rsidRPr="00EB35AB">
        <w:rPr>
          <w:rFonts w:ascii="Times New Roman" w:eastAsia="宋体" w:hAnsi="Times New Roman" w:cs="Times New Roman"/>
          <w:sz w:val="22"/>
        </w:rPr>
        <w:br w:type="page"/>
      </w:r>
    </w:p>
    <w:p w14:paraId="00A7A2AF" w14:textId="3A1EF7DA" w:rsidR="00A16249" w:rsidRPr="003F25E5" w:rsidRDefault="000C0941" w:rsidP="00A16249">
      <w:pPr>
        <w:widowControl/>
        <w:adjustRightInd w:val="0"/>
        <w:snapToGrid w:val="0"/>
        <w:spacing w:afterLines="50" w:after="156" w:line="360" w:lineRule="auto"/>
        <w:jc w:val="left"/>
        <w:rPr>
          <w:rFonts w:ascii="Times New Roman" w:eastAsia="宋体" w:hAnsi="Times New Roman" w:cs="Times New Roman"/>
          <w:b/>
          <w:bCs/>
          <w:sz w:val="22"/>
        </w:rPr>
      </w:pPr>
      <w:r w:rsidRPr="00EB35AB">
        <w:rPr>
          <w:rFonts w:ascii="Times New Roman" w:eastAsia="宋体" w:hAnsi="Times New Roman" w:cs="Times New Roman"/>
          <w:b/>
          <w:bCs/>
          <w:sz w:val="22"/>
        </w:rPr>
        <w:lastRenderedPageBreak/>
        <w:t>Supplementary</w:t>
      </w:r>
      <w:r w:rsidRPr="00EB35AB">
        <w:rPr>
          <w:rFonts w:ascii="Times New Roman" w:eastAsia="宋体" w:hAnsi="Times New Roman" w:cs="Times New Roman" w:hint="eastAsia"/>
          <w:b/>
          <w:bCs/>
          <w:sz w:val="22"/>
        </w:rPr>
        <w:t xml:space="preserve"> </w:t>
      </w:r>
      <w:r w:rsidR="00A16249" w:rsidRPr="00EB35AB">
        <w:rPr>
          <w:rFonts w:ascii="Times New Roman" w:eastAsia="宋体" w:hAnsi="Times New Roman" w:cs="Times New Roman"/>
          <w:b/>
          <w:bCs/>
          <w:sz w:val="22"/>
        </w:rPr>
        <w:t>Table S</w:t>
      </w:r>
      <w:r w:rsidR="00A16249" w:rsidRPr="003F25E5">
        <w:rPr>
          <w:rFonts w:ascii="Times New Roman" w:eastAsia="宋体" w:hAnsi="Times New Roman" w:cs="Times New Roman"/>
          <w:b/>
          <w:bCs/>
          <w:sz w:val="22"/>
        </w:rPr>
        <w:t xml:space="preserve">2. </w:t>
      </w:r>
      <w:r w:rsidR="00C17B93" w:rsidRPr="003F25E5">
        <w:rPr>
          <w:rFonts w:ascii="Times New Roman" w:eastAsia="宋体" w:hAnsi="Times New Roman" w:cs="Times New Roman"/>
          <w:b/>
          <w:bCs/>
          <w:sz w:val="22"/>
        </w:rPr>
        <w:t>Ta</w:t>
      </w:r>
      <w:r w:rsidR="00A16249" w:rsidRPr="003F25E5">
        <w:rPr>
          <w:rFonts w:ascii="Times New Roman" w:eastAsia="宋体" w:hAnsi="Times New Roman" w:cs="Times New Roman"/>
          <w:b/>
          <w:bCs/>
          <w:sz w:val="22"/>
        </w:rPr>
        <w:t>xonomic classification table of the 14</w:t>
      </w:r>
      <w:r w:rsidR="00EE04D4" w:rsidRPr="003F25E5">
        <w:rPr>
          <w:rFonts w:ascii="Times New Roman" w:eastAsia="宋体" w:hAnsi="Times New Roman" w:cs="Times New Roman"/>
          <w:b/>
          <w:bCs/>
          <w:sz w:val="22"/>
        </w:rPr>
        <w:t>0</w:t>
      </w:r>
      <w:r w:rsidR="00A16249" w:rsidRPr="003F25E5">
        <w:rPr>
          <w:rFonts w:ascii="Times New Roman" w:eastAsia="宋体" w:hAnsi="Times New Roman" w:cs="Times New Roman"/>
          <w:b/>
          <w:bCs/>
          <w:sz w:val="22"/>
        </w:rPr>
        <w:t xml:space="preserve"> viruses included in the </w:t>
      </w:r>
      <w:proofErr w:type="spellStart"/>
      <w:r w:rsidR="00A16249" w:rsidRPr="003F25E5">
        <w:rPr>
          <w:rFonts w:ascii="Times New Roman" w:eastAsia="宋体" w:hAnsi="Times New Roman" w:cs="Times New Roman"/>
          <w:b/>
          <w:bCs/>
          <w:sz w:val="22"/>
        </w:rPr>
        <w:t>SwiVirScan</w:t>
      </w:r>
      <w:proofErr w:type="spellEnd"/>
      <w:r w:rsidR="00A16249" w:rsidRPr="003F25E5">
        <w:rPr>
          <w:rFonts w:ascii="Times New Roman" w:eastAsia="宋体" w:hAnsi="Times New Roman" w:cs="Times New Roman"/>
          <w:b/>
          <w:bCs/>
          <w:sz w:val="22"/>
        </w:rPr>
        <w:t xml:space="preserve"> library.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2494"/>
        <w:gridCol w:w="4897"/>
      </w:tblGrid>
      <w:tr w:rsidR="00A16249" w:rsidRPr="003F25E5" w14:paraId="641679E7" w14:textId="77777777" w:rsidTr="003F25E5">
        <w:trPr>
          <w:trHeight w:val="227"/>
          <w:jc w:val="center"/>
        </w:trPr>
        <w:tc>
          <w:tcPr>
            <w:tcW w:w="1204" w:type="pct"/>
            <w:noWrap/>
            <w:vAlign w:val="center"/>
          </w:tcPr>
          <w:p w14:paraId="3A18B7D7" w14:textId="77777777" w:rsidR="00A16249" w:rsidRPr="003F25E5" w:rsidRDefault="00A16249"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宋体" w:hAnsi="Times New Roman" w:cs="Times New Roman"/>
              </w:rPr>
              <w:t>Family</w:t>
            </w:r>
          </w:p>
        </w:tc>
        <w:tc>
          <w:tcPr>
            <w:tcW w:w="1281" w:type="pct"/>
            <w:noWrap/>
            <w:vAlign w:val="center"/>
          </w:tcPr>
          <w:p w14:paraId="615189A6" w14:textId="38DD01C9" w:rsidR="00A16249" w:rsidRPr="003F25E5" w:rsidRDefault="00512070"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宋体" w:hAnsi="Times New Roman" w:cs="Times New Roman"/>
              </w:rPr>
              <w:t>Genus</w:t>
            </w:r>
          </w:p>
        </w:tc>
        <w:tc>
          <w:tcPr>
            <w:tcW w:w="2515" w:type="pct"/>
            <w:noWrap/>
            <w:vAlign w:val="center"/>
          </w:tcPr>
          <w:p w14:paraId="101A82BE" w14:textId="77777777" w:rsidR="00A16249" w:rsidRPr="003F25E5" w:rsidRDefault="00A16249"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宋体" w:hAnsi="Times New Roman" w:cs="Times New Roman"/>
              </w:rPr>
              <w:t>Species</w:t>
            </w:r>
          </w:p>
        </w:tc>
      </w:tr>
      <w:tr w:rsidR="00A16249" w:rsidRPr="003F25E5" w14:paraId="1E9561D8" w14:textId="77777777" w:rsidTr="003F25E5">
        <w:trPr>
          <w:trHeight w:val="227"/>
          <w:jc w:val="center"/>
        </w:trPr>
        <w:tc>
          <w:tcPr>
            <w:tcW w:w="1204" w:type="pct"/>
            <w:noWrap/>
            <w:vAlign w:val="center"/>
            <w:hideMark/>
          </w:tcPr>
          <w:p w14:paraId="4D4F8CAD"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Adenoviridae</w:t>
            </w:r>
            <w:proofErr w:type="spellEnd"/>
          </w:p>
        </w:tc>
        <w:tc>
          <w:tcPr>
            <w:tcW w:w="1281" w:type="pct"/>
            <w:noWrap/>
            <w:vAlign w:val="center"/>
            <w:hideMark/>
          </w:tcPr>
          <w:p w14:paraId="7FD4A90D"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Mastadenovirus</w:t>
            </w:r>
            <w:proofErr w:type="spellEnd"/>
          </w:p>
        </w:tc>
        <w:tc>
          <w:tcPr>
            <w:tcW w:w="2515" w:type="pct"/>
            <w:noWrap/>
            <w:vAlign w:val="center"/>
            <w:hideMark/>
          </w:tcPr>
          <w:p w14:paraId="1C66609F"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mastadenovirus</w:t>
            </w:r>
            <w:proofErr w:type="spellEnd"/>
            <w:r w:rsidRPr="003F25E5">
              <w:rPr>
                <w:rFonts w:ascii="Times New Roman" w:eastAsia="等线" w:hAnsi="Times New Roman" w:cs="Times New Roman"/>
                <w:i/>
                <w:iCs/>
                <w:color w:val="000000"/>
                <w:kern w:val="0"/>
              </w:rPr>
              <w:t xml:space="preserve"> B</w:t>
            </w:r>
          </w:p>
        </w:tc>
      </w:tr>
      <w:tr w:rsidR="00A16249" w:rsidRPr="003F25E5" w14:paraId="15BA8FEF" w14:textId="77777777" w:rsidTr="003F25E5">
        <w:trPr>
          <w:trHeight w:val="227"/>
          <w:jc w:val="center"/>
        </w:trPr>
        <w:tc>
          <w:tcPr>
            <w:tcW w:w="1204" w:type="pct"/>
            <w:vMerge w:val="restart"/>
            <w:noWrap/>
            <w:vAlign w:val="center"/>
            <w:hideMark/>
          </w:tcPr>
          <w:p w14:paraId="63D76A24"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Anelloviridae</w:t>
            </w:r>
            <w:proofErr w:type="spellEnd"/>
          </w:p>
        </w:tc>
        <w:tc>
          <w:tcPr>
            <w:tcW w:w="1281" w:type="pct"/>
            <w:vMerge w:val="restart"/>
            <w:noWrap/>
            <w:vAlign w:val="center"/>
            <w:hideMark/>
          </w:tcPr>
          <w:p w14:paraId="5A0FDCA4"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Iotatorquevirus</w:t>
            </w:r>
            <w:proofErr w:type="spellEnd"/>
          </w:p>
        </w:tc>
        <w:tc>
          <w:tcPr>
            <w:tcW w:w="2515" w:type="pct"/>
            <w:noWrap/>
            <w:vAlign w:val="center"/>
            <w:hideMark/>
          </w:tcPr>
          <w:p w14:paraId="2D905932"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Iotatorquevirus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suida</w:t>
            </w:r>
            <w:proofErr w:type="spellEnd"/>
            <w:r w:rsidRPr="003F25E5">
              <w:rPr>
                <w:rFonts w:ascii="Times New Roman" w:eastAsia="等线" w:hAnsi="Times New Roman" w:cs="Times New Roman"/>
                <w:i/>
                <w:iCs/>
                <w:color w:val="000000"/>
                <w:kern w:val="0"/>
              </w:rPr>
              <w:t xml:space="preserve"> 1a</w:t>
            </w:r>
          </w:p>
        </w:tc>
      </w:tr>
      <w:tr w:rsidR="00A16249" w:rsidRPr="003F25E5" w14:paraId="26308859" w14:textId="77777777" w:rsidTr="003F25E5">
        <w:trPr>
          <w:trHeight w:val="227"/>
          <w:jc w:val="center"/>
        </w:trPr>
        <w:tc>
          <w:tcPr>
            <w:tcW w:w="1204" w:type="pct"/>
            <w:vMerge/>
            <w:noWrap/>
            <w:vAlign w:val="center"/>
            <w:hideMark/>
          </w:tcPr>
          <w:p w14:paraId="31308337"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2D26A215"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3E24D5F2"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Torque </w:t>
            </w:r>
            <w:proofErr w:type="spellStart"/>
            <w:r w:rsidRPr="003F25E5">
              <w:rPr>
                <w:rFonts w:ascii="Times New Roman" w:eastAsia="等线" w:hAnsi="Times New Roman" w:cs="Times New Roman"/>
                <w:i/>
                <w:iCs/>
                <w:color w:val="000000"/>
                <w:kern w:val="0"/>
              </w:rPr>
              <w:t>teno</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sus</w:t>
            </w:r>
            <w:proofErr w:type="spellEnd"/>
            <w:r w:rsidRPr="003F25E5">
              <w:rPr>
                <w:rFonts w:ascii="Times New Roman" w:eastAsia="等线" w:hAnsi="Times New Roman" w:cs="Times New Roman"/>
                <w:i/>
                <w:iCs/>
                <w:color w:val="000000"/>
                <w:kern w:val="0"/>
              </w:rPr>
              <w:t xml:space="preserve"> virus 1b</w:t>
            </w:r>
          </w:p>
        </w:tc>
      </w:tr>
      <w:tr w:rsidR="00A16249" w:rsidRPr="003F25E5" w14:paraId="71F7207E" w14:textId="77777777" w:rsidTr="003F25E5">
        <w:trPr>
          <w:trHeight w:val="227"/>
          <w:jc w:val="center"/>
        </w:trPr>
        <w:tc>
          <w:tcPr>
            <w:tcW w:w="1204" w:type="pct"/>
            <w:vMerge/>
            <w:noWrap/>
            <w:vAlign w:val="center"/>
            <w:hideMark/>
          </w:tcPr>
          <w:p w14:paraId="2EEB733C"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19B0816B"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23619753"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Torque </w:t>
            </w:r>
            <w:proofErr w:type="spellStart"/>
            <w:r w:rsidRPr="003F25E5">
              <w:rPr>
                <w:rFonts w:ascii="Times New Roman" w:eastAsia="等线" w:hAnsi="Times New Roman" w:cs="Times New Roman"/>
                <w:i/>
                <w:iCs/>
                <w:color w:val="000000"/>
                <w:kern w:val="0"/>
              </w:rPr>
              <w:t>teno</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sus</w:t>
            </w:r>
            <w:proofErr w:type="spellEnd"/>
            <w:r w:rsidRPr="003F25E5">
              <w:rPr>
                <w:rFonts w:ascii="Times New Roman" w:eastAsia="等线" w:hAnsi="Times New Roman" w:cs="Times New Roman"/>
                <w:i/>
                <w:iCs/>
                <w:color w:val="000000"/>
                <w:kern w:val="0"/>
              </w:rPr>
              <w:t xml:space="preserve"> virus SH0822/2008</w:t>
            </w:r>
          </w:p>
        </w:tc>
      </w:tr>
      <w:tr w:rsidR="00A16249" w:rsidRPr="003F25E5" w14:paraId="58960DDB" w14:textId="77777777" w:rsidTr="003F25E5">
        <w:trPr>
          <w:trHeight w:val="227"/>
          <w:jc w:val="center"/>
        </w:trPr>
        <w:tc>
          <w:tcPr>
            <w:tcW w:w="1204" w:type="pct"/>
            <w:vMerge/>
            <w:noWrap/>
            <w:vAlign w:val="center"/>
            <w:hideMark/>
          </w:tcPr>
          <w:p w14:paraId="30A67DB5"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hideMark/>
          </w:tcPr>
          <w:p w14:paraId="7E314D03"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Kappatorquevirus</w:t>
            </w:r>
            <w:proofErr w:type="spellEnd"/>
          </w:p>
        </w:tc>
        <w:tc>
          <w:tcPr>
            <w:tcW w:w="2515" w:type="pct"/>
            <w:noWrap/>
            <w:vAlign w:val="center"/>
            <w:hideMark/>
          </w:tcPr>
          <w:p w14:paraId="44645823"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Kappatorquevirus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suidak</w:t>
            </w:r>
            <w:proofErr w:type="spellEnd"/>
            <w:r w:rsidRPr="003F25E5">
              <w:rPr>
                <w:rFonts w:ascii="Times New Roman" w:eastAsia="等线" w:hAnsi="Times New Roman" w:cs="Times New Roman"/>
                <w:i/>
                <w:iCs/>
                <w:color w:val="000000"/>
                <w:kern w:val="0"/>
              </w:rPr>
              <w:t xml:space="preserve"> 2a</w:t>
            </w:r>
          </w:p>
        </w:tc>
      </w:tr>
      <w:tr w:rsidR="00A16249" w:rsidRPr="003F25E5" w14:paraId="0DA2AB59" w14:textId="77777777" w:rsidTr="003F25E5">
        <w:trPr>
          <w:trHeight w:val="227"/>
          <w:jc w:val="center"/>
        </w:trPr>
        <w:tc>
          <w:tcPr>
            <w:tcW w:w="1204" w:type="pct"/>
            <w:vMerge/>
            <w:noWrap/>
            <w:vAlign w:val="center"/>
            <w:hideMark/>
          </w:tcPr>
          <w:p w14:paraId="0F9E6DEB"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BEB7E4D"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24593713"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Kappatorquevirus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suidak</w:t>
            </w:r>
            <w:proofErr w:type="spellEnd"/>
            <w:r w:rsidRPr="003F25E5">
              <w:rPr>
                <w:rFonts w:ascii="Times New Roman" w:eastAsia="等线" w:hAnsi="Times New Roman" w:cs="Times New Roman"/>
                <w:i/>
                <w:iCs/>
                <w:color w:val="000000"/>
                <w:kern w:val="0"/>
              </w:rPr>
              <w:t xml:space="preserve"> 2b</w:t>
            </w:r>
          </w:p>
        </w:tc>
      </w:tr>
      <w:tr w:rsidR="00A16249" w:rsidRPr="003F25E5" w14:paraId="48B0AD02" w14:textId="77777777" w:rsidTr="003F25E5">
        <w:trPr>
          <w:trHeight w:val="227"/>
          <w:jc w:val="center"/>
        </w:trPr>
        <w:tc>
          <w:tcPr>
            <w:tcW w:w="1204" w:type="pct"/>
            <w:vMerge/>
            <w:noWrap/>
            <w:vAlign w:val="center"/>
            <w:hideMark/>
          </w:tcPr>
          <w:p w14:paraId="349427D6"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32C9008E"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Iotatorquevirus</w:t>
            </w:r>
            <w:proofErr w:type="spellEnd"/>
          </w:p>
        </w:tc>
        <w:tc>
          <w:tcPr>
            <w:tcW w:w="2515" w:type="pct"/>
            <w:noWrap/>
            <w:vAlign w:val="center"/>
            <w:hideMark/>
          </w:tcPr>
          <w:p w14:paraId="642709D2"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Torque </w:t>
            </w:r>
            <w:proofErr w:type="spellStart"/>
            <w:r w:rsidRPr="003F25E5">
              <w:rPr>
                <w:rFonts w:ascii="Times New Roman" w:eastAsia="等线" w:hAnsi="Times New Roman" w:cs="Times New Roman"/>
                <w:i/>
                <w:iCs/>
                <w:color w:val="000000"/>
                <w:kern w:val="0"/>
              </w:rPr>
              <w:t>teno</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sus</w:t>
            </w:r>
            <w:proofErr w:type="spellEnd"/>
            <w:r w:rsidRPr="003F25E5">
              <w:rPr>
                <w:rFonts w:ascii="Times New Roman" w:eastAsia="等线" w:hAnsi="Times New Roman" w:cs="Times New Roman"/>
                <w:i/>
                <w:iCs/>
                <w:color w:val="000000"/>
                <w:kern w:val="0"/>
              </w:rPr>
              <w:t xml:space="preserve"> virus</w:t>
            </w:r>
          </w:p>
        </w:tc>
      </w:tr>
      <w:tr w:rsidR="00A16249" w:rsidRPr="003F25E5" w14:paraId="21639F63" w14:textId="77777777" w:rsidTr="003F25E5">
        <w:trPr>
          <w:trHeight w:val="227"/>
          <w:jc w:val="center"/>
        </w:trPr>
        <w:tc>
          <w:tcPr>
            <w:tcW w:w="1204" w:type="pct"/>
            <w:vMerge/>
            <w:noWrap/>
            <w:vAlign w:val="center"/>
            <w:hideMark/>
          </w:tcPr>
          <w:p w14:paraId="3CE9F8E6"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6FE5ADB" w14:textId="77777777" w:rsidR="00A16249" w:rsidRPr="003F25E5" w:rsidRDefault="00A16249" w:rsidP="003F25E5">
            <w:pPr>
              <w:widowControl/>
              <w:adjustRightInd w:val="0"/>
              <w:snapToGrid w:val="0"/>
              <w:ind w:right="42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2515" w:type="pct"/>
            <w:noWrap/>
            <w:vAlign w:val="center"/>
            <w:hideMark/>
          </w:tcPr>
          <w:p w14:paraId="16F07275"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Torque </w:t>
            </w:r>
            <w:proofErr w:type="spellStart"/>
            <w:r w:rsidRPr="003F25E5">
              <w:rPr>
                <w:rFonts w:ascii="Times New Roman" w:eastAsia="等线" w:hAnsi="Times New Roman" w:cs="Times New Roman"/>
                <w:i/>
                <w:iCs/>
                <w:color w:val="000000"/>
                <w:kern w:val="0"/>
              </w:rPr>
              <w:t>teno</w:t>
            </w:r>
            <w:proofErr w:type="spellEnd"/>
            <w:r w:rsidRPr="003F25E5">
              <w:rPr>
                <w:rFonts w:ascii="Times New Roman" w:eastAsia="等线" w:hAnsi="Times New Roman" w:cs="Times New Roman"/>
                <w:i/>
                <w:iCs/>
                <w:color w:val="000000"/>
                <w:kern w:val="0"/>
              </w:rPr>
              <w:t xml:space="preserve"> virus</w:t>
            </w:r>
          </w:p>
        </w:tc>
      </w:tr>
      <w:tr w:rsidR="00A16249" w:rsidRPr="003F25E5" w14:paraId="780CC524" w14:textId="77777777" w:rsidTr="003F25E5">
        <w:trPr>
          <w:trHeight w:val="227"/>
          <w:jc w:val="center"/>
        </w:trPr>
        <w:tc>
          <w:tcPr>
            <w:tcW w:w="1204" w:type="pct"/>
            <w:vMerge w:val="restart"/>
            <w:noWrap/>
            <w:vAlign w:val="center"/>
            <w:hideMark/>
          </w:tcPr>
          <w:p w14:paraId="05E66B3D"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Arteriviridae</w:t>
            </w:r>
            <w:proofErr w:type="spellEnd"/>
          </w:p>
        </w:tc>
        <w:tc>
          <w:tcPr>
            <w:tcW w:w="1281" w:type="pct"/>
            <w:vMerge w:val="restart"/>
            <w:noWrap/>
            <w:vAlign w:val="center"/>
            <w:hideMark/>
          </w:tcPr>
          <w:p w14:paraId="73ACC791"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Betaarterivirus</w:t>
            </w:r>
            <w:proofErr w:type="spellEnd"/>
          </w:p>
        </w:tc>
        <w:tc>
          <w:tcPr>
            <w:tcW w:w="2515" w:type="pct"/>
            <w:noWrap/>
            <w:vAlign w:val="center"/>
            <w:hideMark/>
          </w:tcPr>
          <w:p w14:paraId="4670FFA9"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Betaarterivirus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suid</w:t>
            </w:r>
            <w:proofErr w:type="spellEnd"/>
            <w:r w:rsidRPr="003F25E5">
              <w:rPr>
                <w:rFonts w:ascii="Times New Roman" w:eastAsia="等线" w:hAnsi="Times New Roman" w:cs="Times New Roman"/>
                <w:i/>
                <w:iCs/>
                <w:color w:val="000000"/>
                <w:kern w:val="0"/>
              </w:rPr>
              <w:t xml:space="preserve"> 1</w:t>
            </w:r>
          </w:p>
        </w:tc>
      </w:tr>
      <w:tr w:rsidR="00A16249" w:rsidRPr="003F25E5" w14:paraId="17A2C4DB" w14:textId="77777777" w:rsidTr="003F25E5">
        <w:trPr>
          <w:trHeight w:val="227"/>
          <w:jc w:val="center"/>
        </w:trPr>
        <w:tc>
          <w:tcPr>
            <w:tcW w:w="1204" w:type="pct"/>
            <w:vMerge/>
            <w:noWrap/>
            <w:vAlign w:val="center"/>
            <w:hideMark/>
          </w:tcPr>
          <w:p w14:paraId="1CF3F29D"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55AF2050" w14:textId="77777777" w:rsidR="00A16249" w:rsidRPr="003F25E5" w:rsidRDefault="00A16249"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A778E81"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Betaarterivirus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suid</w:t>
            </w:r>
            <w:proofErr w:type="spellEnd"/>
            <w:r w:rsidRPr="003F25E5">
              <w:rPr>
                <w:rFonts w:ascii="Times New Roman" w:eastAsia="等线" w:hAnsi="Times New Roman" w:cs="Times New Roman"/>
                <w:i/>
                <w:iCs/>
                <w:color w:val="000000"/>
                <w:kern w:val="0"/>
              </w:rPr>
              <w:t xml:space="preserve"> 2</w:t>
            </w:r>
          </w:p>
        </w:tc>
      </w:tr>
      <w:tr w:rsidR="00A16249" w:rsidRPr="003F25E5" w14:paraId="471D0064" w14:textId="77777777" w:rsidTr="003F25E5">
        <w:trPr>
          <w:trHeight w:val="227"/>
          <w:jc w:val="center"/>
        </w:trPr>
        <w:tc>
          <w:tcPr>
            <w:tcW w:w="1204" w:type="pct"/>
            <w:vMerge w:val="restart"/>
            <w:noWrap/>
            <w:vAlign w:val="center"/>
            <w:hideMark/>
          </w:tcPr>
          <w:p w14:paraId="5A66BECD"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Astroviridae</w:t>
            </w:r>
            <w:proofErr w:type="spellEnd"/>
          </w:p>
        </w:tc>
        <w:tc>
          <w:tcPr>
            <w:tcW w:w="1281" w:type="pct"/>
            <w:vMerge w:val="restart"/>
            <w:noWrap/>
            <w:vAlign w:val="center"/>
            <w:hideMark/>
          </w:tcPr>
          <w:p w14:paraId="32B2B5FC" w14:textId="77777777" w:rsidR="00A16249" w:rsidRPr="003F25E5" w:rsidRDefault="00A16249" w:rsidP="003F25E5">
            <w:pPr>
              <w:widowControl/>
              <w:adjustRightInd w:val="0"/>
              <w:snapToGrid w:val="0"/>
              <w:ind w:right="42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2515" w:type="pct"/>
            <w:noWrap/>
            <w:vAlign w:val="center"/>
            <w:hideMark/>
          </w:tcPr>
          <w:p w14:paraId="0CFC5386"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astrovirus</w:t>
            </w:r>
            <w:proofErr w:type="spellEnd"/>
            <w:r w:rsidRPr="003F25E5">
              <w:rPr>
                <w:rFonts w:ascii="Times New Roman" w:eastAsia="等线" w:hAnsi="Times New Roman" w:cs="Times New Roman"/>
                <w:i/>
                <w:iCs/>
                <w:color w:val="000000"/>
                <w:kern w:val="0"/>
              </w:rPr>
              <w:t xml:space="preserve"> 5</w:t>
            </w:r>
          </w:p>
        </w:tc>
      </w:tr>
      <w:tr w:rsidR="00A16249" w:rsidRPr="003F25E5" w14:paraId="00AE253A" w14:textId="77777777" w:rsidTr="003F25E5">
        <w:trPr>
          <w:trHeight w:val="227"/>
          <w:jc w:val="center"/>
        </w:trPr>
        <w:tc>
          <w:tcPr>
            <w:tcW w:w="1204" w:type="pct"/>
            <w:vMerge/>
            <w:noWrap/>
            <w:vAlign w:val="center"/>
            <w:hideMark/>
          </w:tcPr>
          <w:p w14:paraId="3EA4C575"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tcPr>
          <w:p w14:paraId="5237FE22" w14:textId="77777777" w:rsidR="00A16249" w:rsidRPr="003F25E5" w:rsidRDefault="00A16249"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tcPr>
          <w:p w14:paraId="491D3604"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Bastrovirus</w:t>
            </w:r>
            <w:proofErr w:type="spellEnd"/>
            <w:r w:rsidRPr="003F25E5">
              <w:rPr>
                <w:rFonts w:ascii="Times New Roman" w:eastAsia="等线" w:hAnsi="Times New Roman" w:cs="Times New Roman"/>
                <w:i/>
                <w:iCs/>
                <w:color w:val="000000"/>
                <w:kern w:val="0"/>
              </w:rPr>
              <w:t>/</w:t>
            </w:r>
            <w:proofErr w:type="spellStart"/>
            <w:r w:rsidRPr="003F25E5">
              <w:rPr>
                <w:rFonts w:ascii="Times New Roman" w:eastAsia="等线" w:hAnsi="Times New Roman" w:cs="Times New Roman"/>
                <w:i/>
                <w:iCs/>
                <w:color w:val="000000"/>
                <w:kern w:val="0"/>
              </w:rPr>
              <w:t>VietNam</w:t>
            </w:r>
            <w:proofErr w:type="spellEnd"/>
            <w:r w:rsidRPr="003F25E5">
              <w:rPr>
                <w:rFonts w:ascii="Times New Roman" w:eastAsia="等线" w:hAnsi="Times New Roman" w:cs="Times New Roman"/>
                <w:i/>
                <w:iCs/>
                <w:color w:val="000000"/>
                <w:kern w:val="0"/>
              </w:rPr>
              <w:t>/Porcine/17489_85</w:t>
            </w:r>
          </w:p>
        </w:tc>
      </w:tr>
      <w:tr w:rsidR="00A16249" w:rsidRPr="003F25E5" w14:paraId="731E9E30" w14:textId="77777777" w:rsidTr="003F25E5">
        <w:trPr>
          <w:trHeight w:val="227"/>
          <w:jc w:val="center"/>
        </w:trPr>
        <w:tc>
          <w:tcPr>
            <w:tcW w:w="1204" w:type="pct"/>
            <w:vMerge/>
            <w:noWrap/>
            <w:vAlign w:val="center"/>
            <w:hideMark/>
          </w:tcPr>
          <w:p w14:paraId="33D6D985" w14:textId="77777777" w:rsidR="00A16249" w:rsidRPr="004C1EB1" w:rsidRDefault="00A16249"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tcPr>
          <w:p w14:paraId="546386AD" w14:textId="77777777" w:rsidR="00A16249" w:rsidRPr="003F25E5" w:rsidRDefault="00A16249"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tcPr>
          <w:p w14:paraId="09328B82" w14:textId="77777777" w:rsidR="00A16249" w:rsidRPr="003F25E5" w:rsidRDefault="00A16249"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bastrovirus</w:t>
            </w:r>
            <w:proofErr w:type="spellEnd"/>
          </w:p>
        </w:tc>
      </w:tr>
      <w:tr w:rsidR="004E3755" w:rsidRPr="003F25E5" w14:paraId="76FEAF07" w14:textId="77777777" w:rsidTr="003F25E5">
        <w:trPr>
          <w:trHeight w:val="227"/>
          <w:jc w:val="center"/>
        </w:trPr>
        <w:tc>
          <w:tcPr>
            <w:tcW w:w="1204" w:type="pct"/>
            <w:vMerge/>
            <w:noWrap/>
            <w:vAlign w:val="center"/>
            <w:hideMark/>
          </w:tcPr>
          <w:p w14:paraId="78A79ED4"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tcPr>
          <w:p w14:paraId="518533E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Mamastrovirus</w:t>
            </w:r>
            <w:proofErr w:type="spellEnd"/>
          </w:p>
        </w:tc>
        <w:tc>
          <w:tcPr>
            <w:tcW w:w="2515" w:type="pct"/>
            <w:noWrap/>
            <w:vAlign w:val="center"/>
          </w:tcPr>
          <w:p w14:paraId="7E254616" w14:textId="197C4322"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Mamastrovirus</w:t>
            </w:r>
            <w:proofErr w:type="spellEnd"/>
            <w:r w:rsidRPr="003F25E5">
              <w:rPr>
                <w:rFonts w:ascii="Times New Roman" w:eastAsia="等线" w:hAnsi="Times New Roman" w:cs="Times New Roman"/>
                <w:i/>
                <w:iCs/>
                <w:color w:val="000000"/>
                <w:kern w:val="0"/>
              </w:rPr>
              <w:t xml:space="preserve"> 2</w:t>
            </w:r>
          </w:p>
        </w:tc>
      </w:tr>
      <w:tr w:rsidR="004E3755" w:rsidRPr="003F25E5" w14:paraId="6BB61FD5" w14:textId="77777777" w:rsidTr="003F25E5">
        <w:trPr>
          <w:trHeight w:val="227"/>
          <w:jc w:val="center"/>
        </w:trPr>
        <w:tc>
          <w:tcPr>
            <w:tcW w:w="1204" w:type="pct"/>
            <w:vMerge/>
            <w:noWrap/>
            <w:vAlign w:val="center"/>
            <w:hideMark/>
          </w:tcPr>
          <w:p w14:paraId="238D9542"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tcPr>
          <w:p w14:paraId="09A3C63E"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tcPr>
          <w:p w14:paraId="6AF8F404" w14:textId="4F28399B"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Mamastrovirus</w:t>
            </w:r>
            <w:proofErr w:type="spellEnd"/>
            <w:r w:rsidRPr="003F25E5">
              <w:rPr>
                <w:rFonts w:ascii="Times New Roman" w:eastAsia="等线" w:hAnsi="Times New Roman" w:cs="Times New Roman"/>
                <w:i/>
                <w:iCs/>
                <w:color w:val="000000"/>
                <w:kern w:val="0"/>
              </w:rPr>
              <w:t xml:space="preserve"> 3</w:t>
            </w:r>
          </w:p>
        </w:tc>
      </w:tr>
      <w:tr w:rsidR="004E3755" w:rsidRPr="003F25E5" w14:paraId="1CCF547F" w14:textId="77777777" w:rsidTr="003F25E5">
        <w:trPr>
          <w:trHeight w:val="227"/>
          <w:jc w:val="center"/>
        </w:trPr>
        <w:tc>
          <w:tcPr>
            <w:tcW w:w="1204" w:type="pct"/>
            <w:vMerge/>
            <w:noWrap/>
            <w:vAlign w:val="center"/>
            <w:hideMark/>
          </w:tcPr>
          <w:p w14:paraId="757B8C5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tcPr>
          <w:p w14:paraId="1FC3EA75"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tcPr>
          <w:p w14:paraId="3A063FE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astrovirus</w:t>
            </w:r>
            <w:proofErr w:type="spellEnd"/>
            <w:r w:rsidRPr="003F25E5">
              <w:rPr>
                <w:rFonts w:ascii="Times New Roman" w:eastAsia="等线" w:hAnsi="Times New Roman" w:cs="Times New Roman"/>
                <w:i/>
                <w:iCs/>
                <w:color w:val="000000"/>
                <w:kern w:val="0"/>
              </w:rPr>
              <w:t xml:space="preserve"> 2</w:t>
            </w:r>
          </w:p>
        </w:tc>
      </w:tr>
      <w:tr w:rsidR="004E3755" w:rsidRPr="003F25E5" w14:paraId="60A475F1" w14:textId="77777777" w:rsidTr="003F25E5">
        <w:trPr>
          <w:trHeight w:val="227"/>
          <w:jc w:val="center"/>
        </w:trPr>
        <w:tc>
          <w:tcPr>
            <w:tcW w:w="1204" w:type="pct"/>
            <w:vMerge/>
            <w:noWrap/>
            <w:vAlign w:val="center"/>
            <w:hideMark/>
          </w:tcPr>
          <w:p w14:paraId="58E9471B"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0859AEC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7392C53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astrovirus</w:t>
            </w:r>
            <w:proofErr w:type="spellEnd"/>
            <w:r w:rsidRPr="003F25E5">
              <w:rPr>
                <w:rFonts w:ascii="Times New Roman" w:eastAsia="等线" w:hAnsi="Times New Roman" w:cs="Times New Roman"/>
                <w:i/>
                <w:iCs/>
                <w:color w:val="000000"/>
                <w:kern w:val="0"/>
              </w:rPr>
              <w:t xml:space="preserve"> 3</w:t>
            </w:r>
          </w:p>
        </w:tc>
      </w:tr>
      <w:tr w:rsidR="004E3755" w:rsidRPr="003F25E5" w14:paraId="65536498" w14:textId="77777777" w:rsidTr="003F25E5">
        <w:trPr>
          <w:trHeight w:val="227"/>
          <w:jc w:val="center"/>
        </w:trPr>
        <w:tc>
          <w:tcPr>
            <w:tcW w:w="1204" w:type="pct"/>
            <w:vMerge/>
            <w:noWrap/>
            <w:vAlign w:val="center"/>
            <w:hideMark/>
          </w:tcPr>
          <w:p w14:paraId="204D89C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59AB47F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AF5DE0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astrovirus</w:t>
            </w:r>
            <w:proofErr w:type="spellEnd"/>
            <w:r w:rsidRPr="003F25E5">
              <w:rPr>
                <w:rFonts w:ascii="Times New Roman" w:eastAsia="等线" w:hAnsi="Times New Roman" w:cs="Times New Roman"/>
                <w:i/>
                <w:iCs/>
                <w:color w:val="000000"/>
                <w:kern w:val="0"/>
              </w:rPr>
              <w:t xml:space="preserve"> 4</w:t>
            </w:r>
          </w:p>
        </w:tc>
      </w:tr>
      <w:tr w:rsidR="004E3755" w:rsidRPr="003F25E5" w14:paraId="24A69FD9" w14:textId="77777777" w:rsidTr="003F25E5">
        <w:trPr>
          <w:trHeight w:val="227"/>
          <w:jc w:val="center"/>
        </w:trPr>
        <w:tc>
          <w:tcPr>
            <w:tcW w:w="1204" w:type="pct"/>
            <w:vMerge w:val="restart"/>
            <w:noWrap/>
            <w:vAlign w:val="center"/>
            <w:hideMark/>
          </w:tcPr>
          <w:p w14:paraId="4B4701F2"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Caliciviridae</w:t>
            </w:r>
            <w:proofErr w:type="spellEnd"/>
          </w:p>
        </w:tc>
        <w:tc>
          <w:tcPr>
            <w:tcW w:w="1281" w:type="pct"/>
            <w:noWrap/>
            <w:vAlign w:val="center"/>
            <w:hideMark/>
          </w:tcPr>
          <w:p w14:paraId="7E227BE0"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Sapovirus</w:t>
            </w:r>
            <w:proofErr w:type="spellEnd"/>
          </w:p>
        </w:tc>
        <w:tc>
          <w:tcPr>
            <w:tcW w:w="2515" w:type="pct"/>
            <w:noWrap/>
            <w:vAlign w:val="center"/>
            <w:hideMark/>
          </w:tcPr>
          <w:p w14:paraId="0BF72DD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Sapporo virus</w:t>
            </w:r>
          </w:p>
        </w:tc>
      </w:tr>
      <w:tr w:rsidR="004E3755" w:rsidRPr="003F25E5" w14:paraId="500AEEC7" w14:textId="77777777" w:rsidTr="003F25E5">
        <w:trPr>
          <w:trHeight w:val="227"/>
          <w:jc w:val="center"/>
        </w:trPr>
        <w:tc>
          <w:tcPr>
            <w:tcW w:w="1204" w:type="pct"/>
            <w:vMerge/>
            <w:noWrap/>
            <w:vAlign w:val="center"/>
            <w:hideMark/>
          </w:tcPr>
          <w:p w14:paraId="274EFC49"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1C3135B1" w14:textId="77777777" w:rsidR="004E3755" w:rsidRPr="003F25E5" w:rsidRDefault="004E3755" w:rsidP="003F25E5">
            <w:pPr>
              <w:widowControl/>
              <w:adjustRightInd w:val="0"/>
              <w:snapToGrid w:val="0"/>
              <w:ind w:right="42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2515" w:type="pct"/>
            <w:noWrap/>
            <w:vAlign w:val="center"/>
            <w:hideMark/>
          </w:tcPr>
          <w:p w14:paraId="26E5917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St-</w:t>
            </w:r>
            <w:proofErr w:type="spellStart"/>
            <w:r w:rsidRPr="003F25E5">
              <w:rPr>
                <w:rFonts w:ascii="Times New Roman" w:eastAsia="等线" w:hAnsi="Times New Roman" w:cs="Times New Roman"/>
                <w:i/>
                <w:iCs/>
                <w:color w:val="000000"/>
                <w:kern w:val="0"/>
              </w:rPr>
              <w:t>Valerien</w:t>
            </w:r>
            <w:proofErr w:type="spellEnd"/>
            <w:r w:rsidRPr="003F25E5">
              <w:rPr>
                <w:rFonts w:ascii="Times New Roman" w:eastAsia="等线" w:hAnsi="Times New Roman" w:cs="Times New Roman"/>
                <w:i/>
                <w:iCs/>
                <w:color w:val="000000"/>
                <w:kern w:val="0"/>
              </w:rPr>
              <w:t xml:space="preserve"> swine virus</w:t>
            </w:r>
          </w:p>
        </w:tc>
      </w:tr>
      <w:tr w:rsidR="004E3755" w:rsidRPr="003F25E5" w14:paraId="1143F3E4" w14:textId="77777777" w:rsidTr="003F25E5">
        <w:trPr>
          <w:trHeight w:val="227"/>
          <w:jc w:val="center"/>
        </w:trPr>
        <w:tc>
          <w:tcPr>
            <w:tcW w:w="1204" w:type="pct"/>
            <w:vMerge/>
            <w:noWrap/>
            <w:vAlign w:val="center"/>
            <w:hideMark/>
          </w:tcPr>
          <w:p w14:paraId="4E7732F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4DEC06E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Norovirus</w:t>
            </w:r>
            <w:proofErr w:type="spellEnd"/>
          </w:p>
        </w:tc>
        <w:tc>
          <w:tcPr>
            <w:tcW w:w="2515" w:type="pct"/>
            <w:noWrap/>
            <w:vAlign w:val="center"/>
            <w:hideMark/>
          </w:tcPr>
          <w:p w14:paraId="72D284F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Norwalk virus</w:t>
            </w:r>
          </w:p>
        </w:tc>
      </w:tr>
      <w:tr w:rsidR="004E3755" w:rsidRPr="003F25E5" w14:paraId="0C51C42D" w14:textId="77777777" w:rsidTr="003F25E5">
        <w:trPr>
          <w:trHeight w:val="227"/>
          <w:jc w:val="center"/>
        </w:trPr>
        <w:tc>
          <w:tcPr>
            <w:tcW w:w="1204" w:type="pct"/>
            <w:vMerge/>
            <w:noWrap/>
            <w:vAlign w:val="center"/>
            <w:hideMark/>
          </w:tcPr>
          <w:p w14:paraId="76F0248D"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5B7344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Vesivirus</w:t>
            </w:r>
            <w:proofErr w:type="spellEnd"/>
          </w:p>
        </w:tc>
        <w:tc>
          <w:tcPr>
            <w:tcW w:w="2515" w:type="pct"/>
            <w:noWrap/>
            <w:vAlign w:val="center"/>
            <w:hideMark/>
          </w:tcPr>
          <w:p w14:paraId="105E4A3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Vesicular exanthema of swine virus</w:t>
            </w:r>
          </w:p>
        </w:tc>
      </w:tr>
      <w:tr w:rsidR="004E3755" w:rsidRPr="003F25E5" w14:paraId="742A64F0" w14:textId="77777777" w:rsidTr="003F25E5">
        <w:trPr>
          <w:trHeight w:val="227"/>
          <w:jc w:val="center"/>
        </w:trPr>
        <w:tc>
          <w:tcPr>
            <w:tcW w:w="1204" w:type="pct"/>
            <w:vMerge w:val="restart"/>
            <w:noWrap/>
            <w:vAlign w:val="center"/>
            <w:hideMark/>
          </w:tcPr>
          <w:p w14:paraId="37DF9B8F"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Circoviridae</w:t>
            </w:r>
            <w:proofErr w:type="spellEnd"/>
          </w:p>
        </w:tc>
        <w:tc>
          <w:tcPr>
            <w:tcW w:w="1281" w:type="pct"/>
            <w:vMerge w:val="restart"/>
            <w:noWrap/>
            <w:vAlign w:val="center"/>
            <w:hideMark/>
          </w:tcPr>
          <w:p w14:paraId="185F930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Circovirus</w:t>
            </w:r>
            <w:proofErr w:type="spellEnd"/>
          </w:p>
        </w:tc>
        <w:tc>
          <w:tcPr>
            <w:tcW w:w="2515" w:type="pct"/>
            <w:noWrap/>
            <w:vAlign w:val="center"/>
            <w:hideMark/>
          </w:tcPr>
          <w:p w14:paraId="2598DB8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Circovirus</w:t>
            </w:r>
            <w:proofErr w:type="spellEnd"/>
            <w:r w:rsidRPr="003F25E5">
              <w:rPr>
                <w:rFonts w:ascii="Times New Roman" w:eastAsia="等线" w:hAnsi="Times New Roman" w:cs="Times New Roman"/>
                <w:i/>
                <w:iCs/>
                <w:color w:val="000000"/>
              </w:rPr>
              <w:t xml:space="preserve"> porcine 1</w:t>
            </w:r>
          </w:p>
        </w:tc>
      </w:tr>
      <w:tr w:rsidR="004E3755" w:rsidRPr="003F25E5" w14:paraId="591E2E08" w14:textId="77777777" w:rsidTr="003F25E5">
        <w:trPr>
          <w:trHeight w:val="227"/>
          <w:jc w:val="center"/>
        </w:trPr>
        <w:tc>
          <w:tcPr>
            <w:tcW w:w="1204" w:type="pct"/>
            <w:vMerge/>
            <w:noWrap/>
            <w:vAlign w:val="center"/>
            <w:hideMark/>
          </w:tcPr>
          <w:p w14:paraId="196F5369"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5EDF9F4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43EF946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Circovirus</w:t>
            </w:r>
            <w:proofErr w:type="spellEnd"/>
            <w:r w:rsidRPr="003F25E5">
              <w:rPr>
                <w:rFonts w:ascii="Times New Roman" w:eastAsia="等线" w:hAnsi="Times New Roman" w:cs="Times New Roman"/>
                <w:i/>
                <w:iCs/>
                <w:color w:val="000000"/>
              </w:rPr>
              <w:t xml:space="preserve"> porcine 2</w:t>
            </w:r>
          </w:p>
        </w:tc>
      </w:tr>
      <w:tr w:rsidR="004E3755" w:rsidRPr="003F25E5" w14:paraId="540EDF8F" w14:textId="77777777" w:rsidTr="003F25E5">
        <w:trPr>
          <w:trHeight w:val="227"/>
          <w:jc w:val="center"/>
        </w:trPr>
        <w:tc>
          <w:tcPr>
            <w:tcW w:w="1204" w:type="pct"/>
            <w:vMerge/>
            <w:noWrap/>
            <w:vAlign w:val="center"/>
            <w:hideMark/>
          </w:tcPr>
          <w:p w14:paraId="75D8BC39"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16B9D65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725F7B6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Circovirus</w:t>
            </w:r>
            <w:proofErr w:type="spellEnd"/>
            <w:r w:rsidRPr="003F25E5">
              <w:rPr>
                <w:rFonts w:ascii="Times New Roman" w:eastAsia="等线" w:hAnsi="Times New Roman" w:cs="Times New Roman"/>
                <w:i/>
                <w:iCs/>
                <w:color w:val="000000"/>
              </w:rPr>
              <w:t xml:space="preserve"> porcine 3</w:t>
            </w:r>
          </w:p>
        </w:tc>
      </w:tr>
      <w:tr w:rsidR="004E3755" w:rsidRPr="003F25E5" w14:paraId="2BFC3727" w14:textId="77777777" w:rsidTr="003F25E5">
        <w:trPr>
          <w:trHeight w:val="227"/>
          <w:jc w:val="center"/>
        </w:trPr>
        <w:tc>
          <w:tcPr>
            <w:tcW w:w="1204" w:type="pct"/>
            <w:vMerge/>
            <w:noWrap/>
            <w:vAlign w:val="center"/>
            <w:hideMark/>
          </w:tcPr>
          <w:p w14:paraId="59A35E9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6B6FD6E9"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C949A9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Circovirus</w:t>
            </w:r>
            <w:proofErr w:type="spellEnd"/>
            <w:r w:rsidRPr="003F25E5">
              <w:rPr>
                <w:rFonts w:ascii="Times New Roman" w:eastAsia="等线" w:hAnsi="Times New Roman" w:cs="Times New Roman"/>
                <w:i/>
                <w:iCs/>
                <w:color w:val="000000"/>
              </w:rPr>
              <w:t xml:space="preserve"> porcine 4</w:t>
            </w:r>
          </w:p>
        </w:tc>
      </w:tr>
      <w:tr w:rsidR="004E3755" w:rsidRPr="003F25E5" w14:paraId="4634D132" w14:textId="77777777" w:rsidTr="003F25E5">
        <w:trPr>
          <w:trHeight w:val="227"/>
          <w:jc w:val="center"/>
        </w:trPr>
        <w:tc>
          <w:tcPr>
            <w:tcW w:w="1204" w:type="pct"/>
            <w:vMerge/>
            <w:noWrap/>
            <w:vAlign w:val="center"/>
            <w:hideMark/>
          </w:tcPr>
          <w:p w14:paraId="05DC9CE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7B7BF33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5D2DEEF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Mini PCV-like virus</w:t>
            </w:r>
          </w:p>
        </w:tc>
      </w:tr>
      <w:tr w:rsidR="004E3755" w:rsidRPr="003F25E5" w14:paraId="448850B7" w14:textId="77777777" w:rsidTr="003F25E5">
        <w:trPr>
          <w:trHeight w:val="227"/>
          <w:jc w:val="center"/>
        </w:trPr>
        <w:tc>
          <w:tcPr>
            <w:tcW w:w="1204" w:type="pct"/>
            <w:vMerge/>
            <w:noWrap/>
            <w:vAlign w:val="center"/>
            <w:hideMark/>
          </w:tcPr>
          <w:p w14:paraId="734A3ABC"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01BC3AC2"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2D26CCB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w:t>
            </w:r>
            <w:proofErr w:type="spellStart"/>
            <w:r w:rsidRPr="003F25E5">
              <w:rPr>
                <w:rFonts w:ascii="Times New Roman" w:eastAsia="等线" w:hAnsi="Times New Roman" w:cs="Times New Roman"/>
                <w:i/>
                <w:iCs/>
                <w:color w:val="000000"/>
              </w:rPr>
              <w:t>circovirus</w:t>
            </w:r>
            <w:proofErr w:type="spellEnd"/>
          </w:p>
        </w:tc>
      </w:tr>
      <w:tr w:rsidR="004E3755" w:rsidRPr="003F25E5" w14:paraId="755A0C2D" w14:textId="77777777" w:rsidTr="003F25E5">
        <w:trPr>
          <w:trHeight w:val="227"/>
          <w:jc w:val="center"/>
        </w:trPr>
        <w:tc>
          <w:tcPr>
            <w:tcW w:w="1204" w:type="pct"/>
            <w:vMerge/>
            <w:noWrap/>
            <w:vAlign w:val="center"/>
            <w:hideMark/>
          </w:tcPr>
          <w:p w14:paraId="3C8D4ADB"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137D8D4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52A093F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w:t>
            </w:r>
            <w:proofErr w:type="spellStart"/>
            <w:r w:rsidRPr="003F25E5">
              <w:rPr>
                <w:rFonts w:ascii="Times New Roman" w:eastAsia="等线" w:hAnsi="Times New Roman" w:cs="Times New Roman"/>
                <w:i/>
                <w:iCs/>
                <w:color w:val="000000"/>
              </w:rPr>
              <w:t>circovirus</w:t>
            </w:r>
            <w:proofErr w:type="spellEnd"/>
            <w:r w:rsidRPr="003F25E5">
              <w:rPr>
                <w:rFonts w:ascii="Times New Roman" w:eastAsia="等线" w:hAnsi="Times New Roman" w:cs="Times New Roman"/>
                <w:i/>
                <w:iCs/>
                <w:color w:val="000000"/>
              </w:rPr>
              <w:t>-like virus P1</w:t>
            </w:r>
          </w:p>
        </w:tc>
      </w:tr>
      <w:tr w:rsidR="004E3755" w:rsidRPr="003F25E5" w14:paraId="3A5A0AD4" w14:textId="77777777" w:rsidTr="003F25E5">
        <w:trPr>
          <w:trHeight w:val="227"/>
          <w:jc w:val="center"/>
        </w:trPr>
        <w:tc>
          <w:tcPr>
            <w:tcW w:w="1204" w:type="pct"/>
            <w:vMerge/>
            <w:noWrap/>
            <w:vAlign w:val="center"/>
            <w:hideMark/>
          </w:tcPr>
          <w:p w14:paraId="1A920E30"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0371A61" w14:textId="77777777" w:rsidR="004E3755" w:rsidRPr="003F25E5" w:rsidRDefault="004E3755" w:rsidP="003F25E5">
            <w:pPr>
              <w:widowControl/>
              <w:adjustRightInd w:val="0"/>
              <w:snapToGrid w:val="0"/>
              <w:ind w:right="42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Cyclovirus</w:t>
            </w:r>
            <w:proofErr w:type="spellEnd"/>
          </w:p>
        </w:tc>
        <w:tc>
          <w:tcPr>
            <w:tcW w:w="2515" w:type="pct"/>
            <w:noWrap/>
            <w:vAlign w:val="center"/>
            <w:hideMark/>
          </w:tcPr>
          <w:p w14:paraId="0CFBFE5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Cyclovirus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nhanloai</w:t>
            </w:r>
            <w:proofErr w:type="spellEnd"/>
          </w:p>
        </w:tc>
      </w:tr>
      <w:tr w:rsidR="004E3755" w:rsidRPr="003F25E5" w14:paraId="1BEE98B6" w14:textId="77777777" w:rsidTr="003F25E5">
        <w:trPr>
          <w:trHeight w:val="227"/>
          <w:jc w:val="center"/>
        </w:trPr>
        <w:tc>
          <w:tcPr>
            <w:tcW w:w="1204" w:type="pct"/>
            <w:vMerge/>
            <w:noWrap/>
            <w:vAlign w:val="center"/>
            <w:hideMark/>
          </w:tcPr>
          <w:p w14:paraId="2B5E4713"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hideMark/>
          </w:tcPr>
          <w:p w14:paraId="5AD9787F" w14:textId="77777777" w:rsidR="004E3755" w:rsidRPr="003F25E5" w:rsidRDefault="004E3755" w:rsidP="003F25E5">
            <w:pPr>
              <w:widowControl/>
              <w:adjustRightInd w:val="0"/>
              <w:snapToGrid w:val="0"/>
              <w:ind w:right="42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2515" w:type="pct"/>
            <w:noWrap/>
            <w:vAlign w:val="center"/>
            <w:hideMark/>
          </w:tcPr>
          <w:p w14:paraId="63F07CB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Fur seal </w:t>
            </w:r>
            <w:proofErr w:type="spellStart"/>
            <w:r w:rsidRPr="003F25E5">
              <w:rPr>
                <w:rFonts w:ascii="Times New Roman" w:eastAsia="等线" w:hAnsi="Times New Roman" w:cs="Times New Roman"/>
                <w:i/>
                <w:iCs/>
                <w:color w:val="000000"/>
              </w:rPr>
              <w:t>faeces</w:t>
            </w:r>
            <w:proofErr w:type="spellEnd"/>
            <w:r w:rsidRPr="003F25E5">
              <w:rPr>
                <w:rFonts w:ascii="Times New Roman" w:eastAsia="等线" w:hAnsi="Times New Roman" w:cs="Times New Roman"/>
                <w:i/>
                <w:iCs/>
                <w:color w:val="000000"/>
              </w:rPr>
              <w:t xml:space="preserve"> associated circular DNA virus</w:t>
            </w:r>
          </w:p>
        </w:tc>
      </w:tr>
      <w:tr w:rsidR="004E3755" w:rsidRPr="003F25E5" w14:paraId="554424FD" w14:textId="77777777" w:rsidTr="003F25E5">
        <w:trPr>
          <w:trHeight w:val="227"/>
          <w:jc w:val="center"/>
        </w:trPr>
        <w:tc>
          <w:tcPr>
            <w:tcW w:w="1204" w:type="pct"/>
            <w:vMerge/>
            <w:noWrap/>
            <w:vAlign w:val="center"/>
            <w:hideMark/>
          </w:tcPr>
          <w:p w14:paraId="2B65321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644084FC"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A3A9A7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w:t>
            </w:r>
            <w:proofErr w:type="spellStart"/>
            <w:r w:rsidRPr="003F25E5">
              <w:rPr>
                <w:rFonts w:ascii="Times New Roman" w:eastAsia="等线" w:hAnsi="Times New Roman" w:cs="Times New Roman"/>
                <w:i/>
                <w:iCs/>
                <w:color w:val="000000"/>
              </w:rPr>
              <w:t>Circo</w:t>
            </w:r>
            <w:proofErr w:type="spellEnd"/>
            <w:r w:rsidRPr="003F25E5">
              <w:rPr>
                <w:rFonts w:ascii="Times New Roman" w:eastAsia="等线" w:hAnsi="Times New Roman" w:cs="Times New Roman"/>
                <w:i/>
                <w:iCs/>
                <w:color w:val="000000"/>
              </w:rPr>
              <w:t>-like virus</w:t>
            </w:r>
          </w:p>
        </w:tc>
      </w:tr>
      <w:tr w:rsidR="004E3755" w:rsidRPr="003F25E5" w14:paraId="54F8E156" w14:textId="77777777" w:rsidTr="003F25E5">
        <w:trPr>
          <w:trHeight w:val="227"/>
          <w:jc w:val="center"/>
        </w:trPr>
        <w:tc>
          <w:tcPr>
            <w:tcW w:w="1204" w:type="pct"/>
            <w:vMerge/>
            <w:noWrap/>
            <w:vAlign w:val="center"/>
            <w:hideMark/>
          </w:tcPr>
          <w:p w14:paraId="324BD760"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22925312"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289A12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w:t>
            </w:r>
            <w:proofErr w:type="spellStart"/>
            <w:r w:rsidRPr="003F25E5">
              <w:rPr>
                <w:rFonts w:ascii="Times New Roman" w:eastAsia="等线" w:hAnsi="Times New Roman" w:cs="Times New Roman"/>
                <w:i/>
                <w:iCs/>
                <w:color w:val="000000"/>
              </w:rPr>
              <w:t>Circo</w:t>
            </w:r>
            <w:proofErr w:type="spellEnd"/>
            <w:r w:rsidRPr="003F25E5">
              <w:rPr>
                <w:rFonts w:ascii="Times New Roman" w:eastAsia="等线" w:hAnsi="Times New Roman" w:cs="Times New Roman"/>
                <w:i/>
                <w:iCs/>
                <w:color w:val="000000"/>
              </w:rPr>
              <w:t>-like virus 41</w:t>
            </w:r>
          </w:p>
        </w:tc>
      </w:tr>
      <w:tr w:rsidR="004E3755" w:rsidRPr="003F25E5" w14:paraId="0A719F6A" w14:textId="77777777" w:rsidTr="003F25E5">
        <w:trPr>
          <w:trHeight w:val="227"/>
          <w:jc w:val="center"/>
        </w:trPr>
        <w:tc>
          <w:tcPr>
            <w:tcW w:w="1204" w:type="pct"/>
            <w:vMerge/>
            <w:noWrap/>
            <w:vAlign w:val="center"/>
            <w:hideMark/>
          </w:tcPr>
          <w:p w14:paraId="6AE97D9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1A84633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3DF594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w:t>
            </w:r>
            <w:proofErr w:type="spellStart"/>
            <w:r w:rsidRPr="003F25E5">
              <w:rPr>
                <w:rFonts w:ascii="Times New Roman" w:eastAsia="等线" w:hAnsi="Times New Roman" w:cs="Times New Roman"/>
                <w:i/>
                <w:iCs/>
                <w:color w:val="000000"/>
              </w:rPr>
              <w:t>Circo</w:t>
            </w:r>
            <w:proofErr w:type="spellEnd"/>
            <w:r w:rsidRPr="003F25E5">
              <w:rPr>
                <w:rFonts w:ascii="Times New Roman" w:eastAsia="等线" w:hAnsi="Times New Roman" w:cs="Times New Roman"/>
                <w:i/>
                <w:iCs/>
                <w:color w:val="000000"/>
              </w:rPr>
              <w:t>-like virus 51</w:t>
            </w:r>
          </w:p>
        </w:tc>
      </w:tr>
      <w:tr w:rsidR="004E3755" w:rsidRPr="003F25E5" w14:paraId="238AAE6C" w14:textId="77777777" w:rsidTr="003F25E5">
        <w:trPr>
          <w:trHeight w:val="227"/>
          <w:jc w:val="center"/>
        </w:trPr>
        <w:tc>
          <w:tcPr>
            <w:tcW w:w="1204" w:type="pct"/>
            <w:vMerge/>
            <w:noWrap/>
            <w:vAlign w:val="center"/>
            <w:hideMark/>
          </w:tcPr>
          <w:p w14:paraId="43FD6113"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6A81FF4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82A22E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stool-associated circular virus 4</w:t>
            </w:r>
          </w:p>
        </w:tc>
      </w:tr>
      <w:tr w:rsidR="004E3755" w:rsidRPr="003F25E5" w14:paraId="20CB31C6" w14:textId="77777777" w:rsidTr="003F25E5">
        <w:trPr>
          <w:trHeight w:val="227"/>
          <w:jc w:val="center"/>
        </w:trPr>
        <w:tc>
          <w:tcPr>
            <w:tcW w:w="1204" w:type="pct"/>
            <w:vMerge/>
            <w:noWrap/>
            <w:vAlign w:val="center"/>
            <w:hideMark/>
          </w:tcPr>
          <w:p w14:paraId="1A523449"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5EACA032"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F8A898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stool-associated circular virus 5</w:t>
            </w:r>
          </w:p>
        </w:tc>
      </w:tr>
      <w:tr w:rsidR="004E3755" w:rsidRPr="003F25E5" w14:paraId="3FD4F20A" w14:textId="77777777" w:rsidTr="003F25E5">
        <w:trPr>
          <w:trHeight w:val="227"/>
          <w:jc w:val="center"/>
        </w:trPr>
        <w:tc>
          <w:tcPr>
            <w:tcW w:w="1204" w:type="pct"/>
            <w:vMerge/>
            <w:noWrap/>
            <w:vAlign w:val="center"/>
            <w:hideMark/>
          </w:tcPr>
          <w:p w14:paraId="2E414D13"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1A36AB12"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E4D8AD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stool-associated circular virus/BEL/15V010</w:t>
            </w:r>
          </w:p>
        </w:tc>
      </w:tr>
      <w:tr w:rsidR="004E3755" w:rsidRPr="003F25E5" w14:paraId="74AF6C7B" w14:textId="77777777" w:rsidTr="003F25E5">
        <w:trPr>
          <w:trHeight w:val="227"/>
          <w:jc w:val="center"/>
        </w:trPr>
        <w:tc>
          <w:tcPr>
            <w:tcW w:w="1204" w:type="pct"/>
            <w:vMerge w:val="restart"/>
            <w:noWrap/>
            <w:vAlign w:val="center"/>
            <w:hideMark/>
          </w:tcPr>
          <w:p w14:paraId="6756347C"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Coronaviridae</w:t>
            </w:r>
            <w:proofErr w:type="spellEnd"/>
          </w:p>
        </w:tc>
        <w:tc>
          <w:tcPr>
            <w:tcW w:w="1281" w:type="pct"/>
            <w:vMerge w:val="restart"/>
            <w:noWrap/>
            <w:vAlign w:val="center"/>
            <w:hideMark/>
          </w:tcPr>
          <w:p w14:paraId="7128647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Alphacoronavirus</w:t>
            </w:r>
            <w:proofErr w:type="spellEnd"/>
          </w:p>
        </w:tc>
        <w:tc>
          <w:tcPr>
            <w:tcW w:w="2515" w:type="pct"/>
            <w:noWrap/>
            <w:vAlign w:val="center"/>
            <w:hideMark/>
          </w:tcPr>
          <w:p w14:paraId="35A421B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Alphacoronavirus</w:t>
            </w:r>
            <w:proofErr w:type="spellEnd"/>
            <w:r w:rsidRPr="003F25E5">
              <w:rPr>
                <w:rFonts w:ascii="Times New Roman" w:eastAsia="等线" w:hAnsi="Times New Roman" w:cs="Times New Roman"/>
                <w:i/>
                <w:iCs/>
                <w:color w:val="000000"/>
              </w:rPr>
              <w:t xml:space="preserve"> 1</w:t>
            </w:r>
          </w:p>
        </w:tc>
      </w:tr>
      <w:tr w:rsidR="004E3755" w:rsidRPr="003F25E5" w14:paraId="72B7CC14" w14:textId="77777777" w:rsidTr="003F25E5">
        <w:trPr>
          <w:trHeight w:val="227"/>
          <w:jc w:val="center"/>
        </w:trPr>
        <w:tc>
          <w:tcPr>
            <w:tcW w:w="1204" w:type="pct"/>
            <w:vMerge/>
            <w:noWrap/>
            <w:vAlign w:val="center"/>
            <w:hideMark/>
          </w:tcPr>
          <w:p w14:paraId="08E1B18F"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55656CA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2F052060"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epidemic diarrhea virus</w:t>
            </w:r>
          </w:p>
        </w:tc>
      </w:tr>
      <w:tr w:rsidR="004E3755" w:rsidRPr="003F25E5" w14:paraId="1D225D30" w14:textId="77777777" w:rsidTr="003F25E5">
        <w:trPr>
          <w:trHeight w:val="227"/>
          <w:jc w:val="center"/>
        </w:trPr>
        <w:tc>
          <w:tcPr>
            <w:tcW w:w="1204" w:type="pct"/>
            <w:vMerge/>
            <w:noWrap/>
            <w:vAlign w:val="center"/>
            <w:hideMark/>
          </w:tcPr>
          <w:p w14:paraId="101D06D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49D1FD5"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5ADAF62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Rhinolophus</w:t>
            </w:r>
            <w:proofErr w:type="spellEnd"/>
            <w:r w:rsidRPr="003F25E5">
              <w:rPr>
                <w:rFonts w:ascii="Times New Roman" w:eastAsia="等线" w:hAnsi="Times New Roman" w:cs="Times New Roman"/>
                <w:i/>
                <w:iCs/>
                <w:color w:val="000000"/>
              </w:rPr>
              <w:t xml:space="preserve"> bat coronavirus HKU2</w:t>
            </w:r>
          </w:p>
        </w:tc>
      </w:tr>
      <w:tr w:rsidR="004E3755" w:rsidRPr="003F25E5" w14:paraId="79F6B465" w14:textId="77777777" w:rsidTr="003F25E5">
        <w:trPr>
          <w:trHeight w:val="227"/>
          <w:jc w:val="center"/>
        </w:trPr>
        <w:tc>
          <w:tcPr>
            <w:tcW w:w="1204" w:type="pct"/>
            <w:vMerge/>
            <w:noWrap/>
            <w:vAlign w:val="center"/>
            <w:hideMark/>
          </w:tcPr>
          <w:p w14:paraId="4A5DA93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0630A3D5"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309CC7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Swine acute diarrhea syndrome coronavirus</w:t>
            </w:r>
          </w:p>
        </w:tc>
      </w:tr>
      <w:tr w:rsidR="004E3755" w:rsidRPr="003F25E5" w14:paraId="526F1972" w14:textId="77777777" w:rsidTr="003F25E5">
        <w:trPr>
          <w:trHeight w:val="227"/>
          <w:jc w:val="center"/>
        </w:trPr>
        <w:tc>
          <w:tcPr>
            <w:tcW w:w="1204" w:type="pct"/>
            <w:vMerge/>
            <w:noWrap/>
            <w:vAlign w:val="center"/>
            <w:hideMark/>
          </w:tcPr>
          <w:p w14:paraId="0873707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FAF5788"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4BDDA5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Swine enteric </w:t>
            </w:r>
            <w:proofErr w:type="spellStart"/>
            <w:r w:rsidRPr="003F25E5">
              <w:rPr>
                <w:rFonts w:ascii="Times New Roman" w:eastAsia="等线" w:hAnsi="Times New Roman" w:cs="Times New Roman"/>
                <w:i/>
                <w:iCs/>
                <w:color w:val="000000"/>
              </w:rPr>
              <w:t>alphacoronavirus</w:t>
            </w:r>
            <w:proofErr w:type="spellEnd"/>
          </w:p>
        </w:tc>
      </w:tr>
      <w:tr w:rsidR="004E3755" w:rsidRPr="003F25E5" w14:paraId="263BF12F" w14:textId="77777777" w:rsidTr="003F25E5">
        <w:trPr>
          <w:trHeight w:val="227"/>
          <w:jc w:val="center"/>
        </w:trPr>
        <w:tc>
          <w:tcPr>
            <w:tcW w:w="1204" w:type="pct"/>
            <w:vMerge/>
            <w:noWrap/>
            <w:vAlign w:val="center"/>
            <w:hideMark/>
          </w:tcPr>
          <w:p w14:paraId="0B300754"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4C95DDF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Betacoronavirus</w:t>
            </w:r>
            <w:proofErr w:type="spellEnd"/>
          </w:p>
        </w:tc>
        <w:tc>
          <w:tcPr>
            <w:tcW w:w="2515" w:type="pct"/>
            <w:noWrap/>
            <w:vAlign w:val="center"/>
            <w:hideMark/>
          </w:tcPr>
          <w:p w14:paraId="2C71D66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Betacoronavirus</w:t>
            </w:r>
            <w:proofErr w:type="spellEnd"/>
            <w:r w:rsidRPr="003F25E5">
              <w:rPr>
                <w:rFonts w:ascii="Times New Roman" w:eastAsia="等线" w:hAnsi="Times New Roman" w:cs="Times New Roman"/>
                <w:i/>
                <w:iCs/>
                <w:color w:val="000000"/>
              </w:rPr>
              <w:t xml:space="preserve"> 1</w:t>
            </w:r>
          </w:p>
        </w:tc>
      </w:tr>
      <w:tr w:rsidR="004E3755" w:rsidRPr="003F25E5" w14:paraId="253347BD" w14:textId="77777777" w:rsidTr="003F25E5">
        <w:trPr>
          <w:trHeight w:val="227"/>
          <w:jc w:val="center"/>
        </w:trPr>
        <w:tc>
          <w:tcPr>
            <w:tcW w:w="1204" w:type="pct"/>
            <w:vMerge/>
            <w:noWrap/>
            <w:vAlign w:val="center"/>
            <w:hideMark/>
          </w:tcPr>
          <w:p w14:paraId="64A06CE4"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97E585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Deltacoronavirus</w:t>
            </w:r>
            <w:proofErr w:type="spellEnd"/>
          </w:p>
        </w:tc>
        <w:tc>
          <w:tcPr>
            <w:tcW w:w="2515" w:type="pct"/>
            <w:noWrap/>
            <w:vAlign w:val="center"/>
            <w:hideMark/>
          </w:tcPr>
          <w:p w14:paraId="7F1008E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Coronavirus HKU15</w:t>
            </w:r>
          </w:p>
        </w:tc>
      </w:tr>
      <w:tr w:rsidR="004E3755" w:rsidRPr="003F25E5" w14:paraId="78B478B1" w14:textId="77777777" w:rsidTr="003F25E5">
        <w:trPr>
          <w:trHeight w:val="227"/>
          <w:jc w:val="center"/>
        </w:trPr>
        <w:tc>
          <w:tcPr>
            <w:tcW w:w="1204" w:type="pct"/>
            <w:noWrap/>
            <w:vAlign w:val="center"/>
            <w:hideMark/>
          </w:tcPr>
          <w:p w14:paraId="3B53D6D5"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Filoviridae</w:t>
            </w:r>
            <w:proofErr w:type="spellEnd"/>
          </w:p>
        </w:tc>
        <w:tc>
          <w:tcPr>
            <w:tcW w:w="1281" w:type="pct"/>
            <w:noWrap/>
            <w:vAlign w:val="center"/>
            <w:hideMark/>
          </w:tcPr>
          <w:p w14:paraId="1A65738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Orthoebolavirus</w:t>
            </w:r>
            <w:proofErr w:type="spellEnd"/>
          </w:p>
        </w:tc>
        <w:tc>
          <w:tcPr>
            <w:tcW w:w="2515" w:type="pct"/>
            <w:noWrap/>
            <w:vAlign w:val="center"/>
            <w:hideMark/>
          </w:tcPr>
          <w:p w14:paraId="410F080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Orthoebolavirus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restonense</w:t>
            </w:r>
            <w:proofErr w:type="spellEnd"/>
          </w:p>
        </w:tc>
      </w:tr>
      <w:tr w:rsidR="004E3755" w:rsidRPr="003F25E5" w14:paraId="78C7E252" w14:textId="77777777" w:rsidTr="003F25E5">
        <w:trPr>
          <w:trHeight w:val="227"/>
          <w:jc w:val="center"/>
        </w:trPr>
        <w:tc>
          <w:tcPr>
            <w:tcW w:w="1204" w:type="pct"/>
            <w:vMerge w:val="restart"/>
            <w:noWrap/>
            <w:vAlign w:val="center"/>
            <w:hideMark/>
          </w:tcPr>
          <w:p w14:paraId="3E87115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Flaviviridae</w:t>
            </w:r>
            <w:proofErr w:type="spellEnd"/>
          </w:p>
        </w:tc>
        <w:tc>
          <w:tcPr>
            <w:tcW w:w="1281" w:type="pct"/>
            <w:vMerge w:val="restart"/>
            <w:noWrap/>
            <w:vAlign w:val="center"/>
            <w:hideMark/>
          </w:tcPr>
          <w:p w14:paraId="5EB0235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Orthoflavivirus</w:t>
            </w:r>
            <w:proofErr w:type="spellEnd"/>
          </w:p>
        </w:tc>
        <w:tc>
          <w:tcPr>
            <w:tcW w:w="2515" w:type="pct"/>
            <w:noWrap/>
            <w:vAlign w:val="center"/>
            <w:hideMark/>
          </w:tcPr>
          <w:p w14:paraId="2649D04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Orthoflavivirus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japonicum</w:t>
            </w:r>
            <w:proofErr w:type="spellEnd"/>
          </w:p>
        </w:tc>
      </w:tr>
      <w:tr w:rsidR="004E3755" w:rsidRPr="003F25E5" w14:paraId="773D5AAC" w14:textId="77777777" w:rsidTr="003F25E5">
        <w:trPr>
          <w:trHeight w:val="227"/>
          <w:jc w:val="center"/>
        </w:trPr>
        <w:tc>
          <w:tcPr>
            <w:tcW w:w="1204" w:type="pct"/>
            <w:vMerge/>
            <w:noWrap/>
            <w:vAlign w:val="center"/>
            <w:hideMark/>
          </w:tcPr>
          <w:p w14:paraId="27425C4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7DAC64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5EF4FA90"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Orthoflavivirus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loupingi</w:t>
            </w:r>
            <w:proofErr w:type="spellEnd"/>
          </w:p>
        </w:tc>
      </w:tr>
      <w:tr w:rsidR="004E3755" w:rsidRPr="003F25E5" w14:paraId="08EF302A" w14:textId="77777777" w:rsidTr="003F25E5">
        <w:trPr>
          <w:trHeight w:val="227"/>
          <w:jc w:val="center"/>
        </w:trPr>
        <w:tc>
          <w:tcPr>
            <w:tcW w:w="1204" w:type="pct"/>
            <w:vMerge/>
            <w:noWrap/>
            <w:vAlign w:val="center"/>
            <w:hideMark/>
          </w:tcPr>
          <w:p w14:paraId="07CC7C1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noWrap/>
            <w:vAlign w:val="center"/>
            <w:hideMark/>
          </w:tcPr>
          <w:p w14:paraId="4AC023C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Pegivirus</w:t>
            </w:r>
            <w:proofErr w:type="spellEnd"/>
          </w:p>
        </w:tc>
        <w:tc>
          <w:tcPr>
            <w:tcW w:w="2515" w:type="pct"/>
            <w:noWrap/>
            <w:vAlign w:val="center"/>
            <w:hideMark/>
          </w:tcPr>
          <w:p w14:paraId="4829DC2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Pegivirus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suis</w:t>
            </w:r>
            <w:proofErr w:type="spellEnd"/>
          </w:p>
        </w:tc>
      </w:tr>
      <w:tr w:rsidR="004E3755" w:rsidRPr="003F25E5" w14:paraId="50B5C962" w14:textId="77777777" w:rsidTr="003F25E5">
        <w:trPr>
          <w:trHeight w:val="227"/>
          <w:jc w:val="center"/>
        </w:trPr>
        <w:tc>
          <w:tcPr>
            <w:tcW w:w="1204" w:type="pct"/>
            <w:vMerge/>
            <w:noWrap/>
            <w:vAlign w:val="center"/>
            <w:hideMark/>
          </w:tcPr>
          <w:p w14:paraId="5B1781FD"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val="restart"/>
            <w:noWrap/>
            <w:vAlign w:val="center"/>
            <w:hideMark/>
          </w:tcPr>
          <w:p w14:paraId="2FE2B2B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p>
        </w:tc>
        <w:tc>
          <w:tcPr>
            <w:tcW w:w="2515" w:type="pct"/>
            <w:noWrap/>
            <w:vAlign w:val="center"/>
            <w:hideMark/>
          </w:tcPr>
          <w:p w14:paraId="26EF986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australiaense</w:t>
            </w:r>
            <w:proofErr w:type="spellEnd"/>
          </w:p>
        </w:tc>
      </w:tr>
      <w:tr w:rsidR="004E3755" w:rsidRPr="003F25E5" w14:paraId="62C4E010" w14:textId="77777777" w:rsidTr="003F25E5">
        <w:trPr>
          <w:trHeight w:val="227"/>
          <w:jc w:val="center"/>
        </w:trPr>
        <w:tc>
          <w:tcPr>
            <w:tcW w:w="1204" w:type="pct"/>
            <w:vMerge/>
            <w:noWrap/>
            <w:vAlign w:val="center"/>
            <w:hideMark/>
          </w:tcPr>
          <w:p w14:paraId="68FB900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15D0B40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0296804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bovis</w:t>
            </w:r>
            <w:proofErr w:type="spellEnd"/>
          </w:p>
        </w:tc>
      </w:tr>
      <w:tr w:rsidR="004E3755" w:rsidRPr="003F25E5" w14:paraId="4FC1E77E" w14:textId="77777777" w:rsidTr="003F25E5">
        <w:trPr>
          <w:trHeight w:val="227"/>
          <w:jc w:val="center"/>
        </w:trPr>
        <w:tc>
          <w:tcPr>
            <w:tcW w:w="1204" w:type="pct"/>
            <w:vMerge/>
            <w:noWrap/>
            <w:vAlign w:val="center"/>
            <w:hideMark/>
          </w:tcPr>
          <w:p w14:paraId="35D4BAB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D0B63A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78FAFCD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L</w:t>
            </w:r>
          </w:p>
        </w:tc>
      </w:tr>
      <w:tr w:rsidR="004E3755" w:rsidRPr="003F25E5" w14:paraId="672317C3" w14:textId="77777777" w:rsidTr="003F25E5">
        <w:trPr>
          <w:trHeight w:val="227"/>
          <w:jc w:val="center"/>
        </w:trPr>
        <w:tc>
          <w:tcPr>
            <w:tcW w:w="1204" w:type="pct"/>
            <w:vMerge/>
            <w:noWrap/>
            <w:vAlign w:val="center"/>
            <w:hideMark/>
          </w:tcPr>
          <w:p w14:paraId="5CDAB97E"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E0B061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17F6839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ovis</w:t>
            </w:r>
            <w:proofErr w:type="spellEnd"/>
          </w:p>
        </w:tc>
      </w:tr>
      <w:tr w:rsidR="004E3755" w:rsidRPr="003F25E5" w14:paraId="483883E8" w14:textId="77777777" w:rsidTr="003F25E5">
        <w:trPr>
          <w:trHeight w:val="227"/>
          <w:jc w:val="center"/>
        </w:trPr>
        <w:tc>
          <w:tcPr>
            <w:tcW w:w="1204" w:type="pct"/>
            <w:vMerge/>
            <w:noWrap/>
            <w:vAlign w:val="center"/>
            <w:hideMark/>
          </w:tcPr>
          <w:p w14:paraId="485380DC"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6835CC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388B0480"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scrofae</w:t>
            </w:r>
            <w:proofErr w:type="spellEnd"/>
          </w:p>
        </w:tc>
      </w:tr>
      <w:tr w:rsidR="004E3755" w:rsidRPr="003F25E5" w14:paraId="4C4DCAFE" w14:textId="77777777" w:rsidTr="003F25E5">
        <w:trPr>
          <w:trHeight w:val="227"/>
          <w:jc w:val="center"/>
        </w:trPr>
        <w:tc>
          <w:tcPr>
            <w:tcW w:w="1204" w:type="pct"/>
            <w:vMerge/>
            <w:noWrap/>
            <w:vAlign w:val="center"/>
            <w:hideMark/>
          </w:tcPr>
          <w:p w14:paraId="3B293A3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7AB2F2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3D3C45C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suis</w:t>
            </w:r>
            <w:proofErr w:type="spellEnd"/>
          </w:p>
        </w:tc>
      </w:tr>
      <w:tr w:rsidR="004E3755" w:rsidRPr="003F25E5" w14:paraId="626008B8" w14:textId="77777777" w:rsidTr="003F25E5">
        <w:trPr>
          <w:trHeight w:val="227"/>
          <w:jc w:val="center"/>
        </w:trPr>
        <w:tc>
          <w:tcPr>
            <w:tcW w:w="1204" w:type="pct"/>
            <w:vMerge/>
            <w:noWrap/>
            <w:vAlign w:val="center"/>
            <w:hideMark/>
          </w:tcPr>
          <w:p w14:paraId="5F715B19"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1AC0AC5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6CA072C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Pestivirus</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tauri</w:t>
            </w:r>
            <w:proofErr w:type="spellEnd"/>
          </w:p>
        </w:tc>
      </w:tr>
      <w:tr w:rsidR="004E3755" w:rsidRPr="003F25E5" w14:paraId="7C777767" w14:textId="77777777" w:rsidTr="003F25E5">
        <w:trPr>
          <w:trHeight w:val="227"/>
          <w:jc w:val="center"/>
        </w:trPr>
        <w:tc>
          <w:tcPr>
            <w:tcW w:w="1204" w:type="pct"/>
            <w:vMerge w:val="restart"/>
            <w:noWrap/>
            <w:vAlign w:val="center"/>
            <w:hideMark/>
          </w:tcPr>
          <w:p w14:paraId="193B5F2D"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Genomoviridae</w:t>
            </w:r>
            <w:proofErr w:type="spellEnd"/>
          </w:p>
        </w:tc>
        <w:tc>
          <w:tcPr>
            <w:tcW w:w="1281" w:type="pct"/>
            <w:vMerge w:val="restart"/>
            <w:noWrap/>
            <w:vAlign w:val="center"/>
            <w:hideMark/>
          </w:tcPr>
          <w:p w14:paraId="15BEFD2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Gemycircularvirus</w:t>
            </w:r>
            <w:proofErr w:type="spellEnd"/>
          </w:p>
        </w:tc>
        <w:tc>
          <w:tcPr>
            <w:tcW w:w="2515" w:type="pct"/>
            <w:noWrap/>
            <w:vAlign w:val="center"/>
            <w:hideMark/>
          </w:tcPr>
          <w:p w14:paraId="5B0225F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Gemycircularvirus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porci</w:t>
            </w:r>
            <w:proofErr w:type="spellEnd"/>
            <w:r w:rsidRPr="003F25E5">
              <w:rPr>
                <w:rFonts w:ascii="Times New Roman" w:eastAsia="等线" w:hAnsi="Times New Roman" w:cs="Times New Roman"/>
                <w:i/>
                <w:iCs/>
                <w:color w:val="000000"/>
                <w:kern w:val="0"/>
              </w:rPr>
              <w:t xml:space="preserve"> 1</w:t>
            </w:r>
          </w:p>
        </w:tc>
      </w:tr>
      <w:tr w:rsidR="004E3755" w:rsidRPr="003F25E5" w14:paraId="14491BE4" w14:textId="77777777" w:rsidTr="003F25E5">
        <w:trPr>
          <w:trHeight w:val="227"/>
          <w:jc w:val="center"/>
        </w:trPr>
        <w:tc>
          <w:tcPr>
            <w:tcW w:w="1204" w:type="pct"/>
            <w:vMerge/>
            <w:noWrap/>
            <w:vAlign w:val="center"/>
            <w:hideMark/>
          </w:tcPr>
          <w:p w14:paraId="0E2CA23B"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615875F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19B372D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Gemycircularvirus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porci</w:t>
            </w:r>
            <w:proofErr w:type="spellEnd"/>
            <w:r w:rsidRPr="003F25E5">
              <w:rPr>
                <w:rFonts w:ascii="Times New Roman" w:eastAsia="等线" w:hAnsi="Times New Roman" w:cs="Times New Roman"/>
                <w:i/>
                <w:iCs/>
                <w:color w:val="000000"/>
                <w:kern w:val="0"/>
              </w:rPr>
              <w:t xml:space="preserve"> 2</w:t>
            </w:r>
          </w:p>
        </w:tc>
      </w:tr>
      <w:tr w:rsidR="004E3755" w:rsidRPr="003F25E5" w14:paraId="36FA565E" w14:textId="77777777" w:rsidTr="003F25E5">
        <w:trPr>
          <w:trHeight w:val="227"/>
          <w:jc w:val="center"/>
        </w:trPr>
        <w:tc>
          <w:tcPr>
            <w:tcW w:w="1204" w:type="pct"/>
            <w:vMerge/>
            <w:noWrap/>
            <w:vAlign w:val="center"/>
            <w:hideMark/>
          </w:tcPr>
          <w:p w14:paraId="53BFAA6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AF8400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Gemykibivirus</w:t>
            </w:r>
            <w:proofErr w:type="spellEnd"/>
          </w:p>
        </w:tc>
        <w:tc>
          <w:tcPr>
            <w:tcW w:w="2515" w:type="pct"/>
            <w:noWrap/>
            <w:vAlign w:val="center"/>
            <w:hideMark/>
          </w:tcPr>
          <w:p w14:paraId="20BE136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Gemykibivirus</w:t>
            </w:r>
            <w:proofErr w:type="spellEnd"/>
            <w:r w:rsidRPr="003F25E5">
              <w:rPr>
                <w:rFonts w:ascii="Times New Roman" w:eastAsia="等线" w:hAnsi="Times New Roman" w:cs="Times New Roman"/>
                <w:i/>
                <w:iCs/>
                <w:color w:val="000000"/>
                <w:kern w:val="0"/>
              </w:rPr>
              <w:t xml:space="preserve"> anima 1</w:t>
            </w:r>
          </w:p>
        </w:tc>
      </w:tr>
      <w:tr w:rsidR="004E3755" w:rsidRPr="003F25E5" w14:paraId="2202CD8B" w14:textId="77777777" w:rsidTr="003F25E5">
        <w:trPr>
          <w:trHeight w:val="227"/>
          <w:jc w:val="center"/>
        </w:trPr>
        <w:tc>
          <w:tcPr>
            <w:tcW w:w="1204" w:type="pct"/>
            <w:noWrap/>
            <w:vAlign w:val="center"/>
            <w:hideMark/>
          </w:tcPr>
          <w:p w14:paraId="3CD01DBB"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Hepeviridae</w:t>
            </w:r>
            <w:proofErr w:type="spellEnd"/>
          </w:p>
        </w:tc>
        <w:tc>
          <w:tcPr>
            <w:tcW w:w="1281" w:type="pct"/>
            <w:noWrap/>
            <w:vAlign w:val="center"/>
            <w:hideMark/>
          </w:tcPr>
          <w:p w14:paraId="171150A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Paslahepevirus</w:t>
            </w:r>
            <w:proofErr w:type="spellEnd"/>
          </w:p>
        </w:tc>
        <w:tc>
          <w:tcPr>
            <w:tcW w:w="2515" w:type="pct"/>
            <w:noWrap/>
            <w:vAlign w:val="center"/>
            <w:hideMark/>
          </w:tcPr>
          <w:p w14:paraId="0E4FAF3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Paslahepevirus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balayani</w:t>
            </w:r>
            <w:proofErr w:type="spellEnd"/>
          </w:p>
        </w:tc>
      </w:tr>
      <w:tr w:rsidR="004E3755" w:rsidRPr="003F25E5" w14:paraId="786B71D8" w14:textId="77777777" w:rsidTr="003F25E5">
        <w:trPr>
          <w:trHeight w:val="227"/>
          <w:jc w:val="center"/>
        </w:trPr>
        <w:tc>
          <w:tcPr>
            <w:tcW w:w="1204" w:type="pct"/>
            <w:vMerge w:val="restart"/>
            <w:noWrap/>
            <w:vAlign w:val="center"/>
            <w:hideMark/>
          </w:tcPr>
          <w:p w14:paraId="6094162D"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Orthoherpesviridae</w:t>
            </w:r>
            <w:proofErr w:type="spellEnd"/>
          </w:p>
        </w:tc>
        <w:tc>
          <w:tcPr>
            <w:tcW w:w="1281" w:type="pct"/>
            <w:noWrap/>
            <w:vAlign w:val="center"/>
            <w:hideMark/>
          </w:tcPr>
          <w:p w14:paraId="2C239D8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Roseolovirus</w:t>
            </w:r>
            <w:proofErr w:type="spellEnd"/>
          </w:p>
        </w:tc>
        <w:tc>
          <w:tcPr>
            <w:tcW w:w="2515" w:type="pct"/>
            <w:noWrap/>
            <w:vAlign w:val="center"/>
            <w:hideMark/>
          </w:tcPr>
          <w:p w14:paraId="6D5F346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Roseolovirus</w:t>
            </w:r>
            <w:proofErr w:type="spellEnd"/>
            <w:r w:rsidRPr="003F25E5">
              <w:rPr>
                <w:rFonts w:ascii="Times New Roman" w:eastAsia="等线" w:hAnsi="Times New Roman" w:cs="Times New Roman"/>
                <w:i/>
                <w:iCs/>
                <w:color w:val="000000"/>
                <w:kern w:val="0"/>
              </w:rPr>
              <w:t xml:space="preserve"> suidbeta2</w:t>
            </w:r>
          </w:p>
        </w:tc>
      </w:tr>
      <w:tr w:rsidR="004E3755" w:rsidRPr="003F25E5" w14:paraId="3BC7FC2A" w14:textId="77777777" w:rsidTr="003F25E5">
        <w:trPr>
          <w:trHeight w:val="227"/>
          <w:jc w:val="center"/>
        </w:trPr>
        <w:tc>
          <w:tcPr>
            <w:tcW w:w="1204" w:type="pct"/>
            <w:vMerge/>
            <w:noWrap/>
            <w:vAlign w:val="center"/>
            <w:hideMark/>
          </w:tcPr>
          <w:p w14:paraId="4CFB5E7C"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62648DF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Varicellovirus</w:t>
            </w:r>
            <w:proofErr w:type="spellEnd"/>
          </w:p>
        </w:tc>
        <w:tc>
          <w:tcPr>
            <w:tcW w:w="2515" w:type="pct"/>
            <w:noWrap/>
            <w:vAlign w:val="center"/>
            <w:hideMark/>
          </w:tcPr>
          <w:p w14:paraId="46A8260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Varicellovirus</w:t>
            </w:r>
            <w:proofErr w:type="spellEnd"/>
            <w:r w:rsidRPr="003F25E5">
              <w:rPr>
                <w:rFonts w:ascii="Times New Roman" w:eastAsia="等线" w:hAnsi="Times New Roman" w:cs="Times New Roman"/>
                <w:i/>
                <w:iCs/>
                <w:color w:val="000000"/>
                <w:kern w:val="0"/>
              </w:rPr>
              <w:t xml:space="preserve"> suidalpha1</w:t>
            </w:r>
          </w:p>
        </w:tc>
      </w:tr>
      <w:tr w:rsidR="004E3755" w:rsidRPr="003F25E5" w14:paraId="03180B36" w14:textId="77777777" w:rsidTr="003F25E5">
        <w:trPr>
          <w:trHeight w:val="227"/>
          <w:jc w:val="center"/>
        </w:trPr>
        <w:tc>
          <w:tcPr>
            <w:tcW w:w="1204" w:type="pct"/>
            <w:vMerge w:val="restart"/>
            <w:noWrap/>
            <w:vAlign w:val="center"/>
            <w:hideMark/>
          </w:tcPr>
          <w:p w14:paraId="0221A962"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Orthomyxoviridae</w:t>
            </w:r>
            <w:proofErr w:type="spellEnd"/>
          </w:p>
        </w:tc>
        <w:tc>
          <w:tcPr>
            <w:tcW w:w="1281" w:type="pct"/>
            <w:noWrap/>
            <w:vAlign w:val="center"/>
            <w:hideMark/>
          </w:tcPr>
          <w:p w14:paraId="606BCB1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Alphainfluenzavirus</w:t>
            </w:r>
            <w:proofErr w:type="spellEnd"/>
          </w:p>
        </w:tc>
        <w:tc>
          <w:tcPr>
            <w:tcW w:w="2515" w:type="pct"/>
            <w:noWrap/>
            <w:vAlign w:val="center"/>
            <w:hideMark/>
          </w:tcPr>
          <w:p w14:paraId="225A73C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Alphainfluenzavirus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influenzae</w:t>
            </w:r>
            <w:proofErr w:type="spellEnd"/>
          </w:p>
        </w:tc>
      </w:tr>
      <w:tr w:rsidR="004E3755" w:rsidRPr="003F25E5" w14:paraId="3CE096F5" w14:textId="77777777" w:rsidTr="003F25E5">
        <w:trPr>
          <w:trHeight w:val="227"/>
          <w:jc w:val="center"/>
        </w:trPr>
        <w:tc>
          <w:tcPr>
            <w:tcW w:w="1204" w:type="pct"/>
            <w:vMerge/>
            <w:noWrap/>
            <w:vAlign w:val="center"/>
            <w:hideMark/>
          </w:tcPr>
          <w:p w14:paraId="4C72C466"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69E5563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Deltainfluenzavirus</w:t>
            </w:r>
            <w:proofErr w:type="spellEnd"/>
          </w:p>
        </w:tc>
        <w:tc>
          <w:tcPr>
            <w:tcW w:w="2515" w:type="pct"/>
            <w:noWrap/>
            <w:vAlign w:val="center"/>
            <w:hideMark/>
          </w:tcPr>
          <w:p w14:paraId="1E29990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Deltainfluenzavirus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influenzae</w:t>
            </w:r>
            <w:proofErr w:type="spellEnd"/>
          </w:p>
        </w:tc>
      </w:tr>
      <w:tr w:rsidR="004E3755" w:rsidRPr="003F25E5" w14:paraId="79B30F7E" w14:textId="77777777" w:rsidTr="003F25E5">
        <w:trPr>
          <w:trHeight w:val="227"/>
          <w:jc w:val="center"/>
        </w:trPr>
        <w:tc>
          <w:tcPr>
            <w:tcW w:w="1204" w:type="pct"/>
            <w:noWrap/>
            <w:vAlign w:val="center"/>
            <w:hideMark/>
          </w:tcPr>
          <w:p w14:paraId="0F0C00AF"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Papillomaviridae</w:t>
            </w:r>
            <w:proofErr w:type="spellEnd"/>
          </w:p>
        </w:tc>
        <w:tc>
          <w:tcPr>
            <w:tcW w:w="1281" w:type="pct"/>
            <w:noWrap/>
            <w:vAlign w:val="center"/>
            <w:hideMark/>
          </w:tcPr>
          <w:p w14:paraId="5A82FE95"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2515" w:type="pct"/>
            <w:noWrap/>
            <w:vAlign w:val="center"/>
            <w:hideMark/>
          </w:tcPr>
          <w:p w14:paraId="6E6D7F2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Sus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scrofa</w:t>
            </w:r>
            <w:proofErr w:type="spellEnd"/>
            <w:r w:rsidRPr="003F25E5">
              <w:rPr>
                <w:rFonts w:ascii="Times New Roman" w:eastAsia="等线" w:hAnsi="Times New Roman" w:cs="Times New Roman"/>
                <w:i/>
                <w:iCs/>
                <w:color w:val="000000"/>
                <w:kern w:val="0"/>
              </w:rPr>
              <w:t xml:space="preserve"> papillomavirus 2</w:t>
            </w:r>
          </w:p>
        </w:tc>
      </w:tr>
      <w:tr w:rsidR="004E3755" w:rsidRPr="003F25E5" w14:paraId="59821CC0" w14:textId="77777777" w:rsidTr="003F25E5">
        <w:trPr>
          <w:trHeight w:val="227"/>
          <w:jc w:val="center"/>
        </w:trPr>
        <w:tc>
          <w:tcPr>
            <w:tcW w:w="1204" w:type="pct"/>
            <w:vMerge w:val="restart"/>
            <w:noWrap/>
            <w:vAlign w:val="center"/>
            <w:hideMark/>
          </w:tcPr>
          <w:p w14:paraId="65665460"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Paramyxoviridae</w:t>
            </w:r>
            <w:proofErr w:type="spellEnd"/>
          </w:p>
        </w:tc>
        <w:tc>
          <w:tcPr>
            <w:tcW w:w="1281" w:type="pct"/>
            <w:noWrap/>
            <w:vAlign w:val="center"/>
            <w:hideMark/>
          </w:tcPr>
          <w:p w14:paraId="21BFCD9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Respirovirus</w:t>
            </w:r>
            <w:proofErr w:type="spellEnd"/>
          </w:p>
        </w:tc>
        <w:tc>
          <w:tcPr>
            <w:tcW w:w="2515" w:type="pct"/>
            <w:noWrap/>
            <w:vAlign w:val="center"/>
            <w:hideMark/>
          </w:tcPr>
          <w:p w14:paraId="563F67E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Swine </w:t>
            </w:r>
            <w:proofErr w:type="spellStart"/>
            <w:r w:rsidRPr="003F25E5">
              <w:rPr>
                <w:rFonts w:ascii="Times New Roman" w:eastAsia="等线" w:hAnsi="Times New Roman" w:cs="Times New Roman"/>
                <w:i/>
                <w:iCs/>
                <w:color w:val="000000"/>
                <w:kern w:val="0"/>
              </w:rPr>
              <w:t>parainfluenza</w:t>
            </w:r>
            <w:proofErr w:type="spellEnd"/>
            <w:r w:rsidRPr="003F25E5">
              <w:rPr>
                <w:rFonts w:ascii="Times New Roman" w:eastAsia="等线" w:hAnsi="Times New Roman" w:cs="Times New Roman"/>
                <w:i/>
                <w:iCs/>
                <w:color w:val="000000"/>
                <w:kern w:val="0"/>
              </w:rPr>
              <w:t xml:space="preserve"> virus 3</w:t>
            </w:r>
          </w:p>
        </w:tc>
      </w:tr>
      <w:tr w:rsidR="004E3755" w:rsidRPr="003F25E5" w14:paraId="6928848D" w14:textId="77777777" w:rsidTr="003F25E5">
        <w:trPr>
          <w:trHeight w:val="227"/>
          <w:jc w:val="center"/>
        </w:trPr>
        <w:tc>
          <w:tcPr>
            <w:tcW w:w="1204" w:type="pct"/>
            <w:vMerge/>
            <w:noWrap/>
            <w:vAlign w:val="center"/>
            <w:hideMark/>
          </w:tcPr>
          <w:p w14:paraId="6F95DA0C"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62DAF89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Orthoavulavirus</w:t>
            </w:r>
            <w:proofErr w:type="spellEnd"/>
          </w:p>
        </w:tc>
        <w:tc>
          <w:tcPr>
            <w:tcW w:w="2515" w:type="pct"/>
            <w:noWrap/>
            <w:vAlign w:val="center"/>
            <w:hideMark/>
          </w:tcPr>
          <w:p w14:paraId="057EB66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Orthoavulavirus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javaense</w:t>
            </w:r>
            <w:proofErr w:type="spellEnd"/>
          </w:p>
        </w:tc>
      </w:tr>
      <w:tr w:rsidR="004E3755" w:rsidRPr="003F25E5" w14:paraId="14C51AF0" w14:textId="77777777" w:rsidTr="003F25E5">
        <w:trPr>
          <w:trHeight w:val="227"/>
          <w:jc w:val="center"/>
        </w:trPr>
        <w:tc>
          <w:tcPr>
            <w:tcW w:w="1204" w:type="pct"/>
            <w:vMerge/>
            <w:noWrap/>
            <w:vAlign w:val="center"/>
            <w:hideMark/>
          </w:tcPr>
          <w:p w14:paraId="52720E15"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hideMark/>
          </w:tcPr>
          <w:p w14:paraId="7C9314F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Orthorubulavirus</w:t>
            </w:r>
            <w:proofErr w:type="spellEnd"/>
          </w:p>
        </w:tc>
        <w:tc>
          <w:tcPr>
            <w:tcW w:w="2515" w:type="pct"/>
            <w:noWrap/>
            <w:vAlign w:val="center"/>
            <w:hideMark/>
          </w:tcPr>
          <w:p w14:paraId="31974F2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Orthorubulavirus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suis</w:t>
            </w:r>
            <w:proofErr w:type="spellEnd"/>
          </w:p>
        </w:tc>
      </w:tr>
      <w:tr w:rsidR="004E3755" w:rsidRPr="003F25E5" w14:paraId="48093740" w14:textId="77777777" w:rsidTr="003F25E5">
        <w:trPr>
          <w:trHeight w:val="227"/>
          <w:jc w:val="center"/>
        </w:trPr>
        <w:tc>
          <w:tcPr>
            <w:tcW w:w="1204" w:type="pct"/>
            <w:vMerge/>
            <w:noWrap/>
            <w:vAlign w:val="center"/>
            <w:hideMark/>
          </w:tcPr>
          <w:p w14:paraId="68A71565"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6CECA3F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4D5B70F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Orthorubulavirus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mammalis</w:t>
            </w:r>
            <w:proofErr w:type="spellEnd"/>
          </w:p>
        </w:tc>
      </w:tr>
      <w:tr w:rsidR="004E3755" w:rsidRPr="003F25E5" w14:paraId="1F8D77D0" w14:textId="77777777" w:rsidTr="003F25E5">
        <w:trPr>
          <w:trHeight w:val="227"/>
          <w:jc w:val="center"/>
        </w:trPr>
        <w:tc>
          <w:tcPr>
            <w:tcW w:w="1204" w:type="pct"/>
            <w:vMerge/>
            <w:noWrap/>
            <w:vAlign w:val="center"/>
            <w:hideMark/>
          </w:tcPr>
          <w:p w14:paraId="249980B2"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2FEAFC7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Respirovirus</w:t>
            </w:r>
            <w:proofErr w:type="spellEnd"/>
          </w:p>
        </w:tc>
        <w:tc>
          <w:tcPr>
            <w:tcW w:w="2515" w:type="pct"/>
            <w:noWrap/>
            <w:vAlign w:val="center"/>
            <w:hideMark/>
          </w:tcPr>
          <w:p w14:paraId="64E425D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Respirovirus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suis</w:t>
            </w:r>
            <w:proofErr w:type="spellEnd"/>
          </w:p>
        </w:tc>
      </w:tr>
      <w:tr w:rsidR="004E3755" w:rsidRPr="003F25E5" w14:paraId="0F37E626" w14:textId="77777777" w:rsidTr="003F25E5">
        <w:trPr>
          <w:trHeight w:val="227"/>
          <w:jc w:val="center"/>
        </w:trPr>
        <w:tc>
          <w:tcPr>
            <w:tcW w:w="1204" w:type="pct"/>
            <w:vMerge w:val="restart"/>
            <w:noWrap/>
            <w:vAlign w:val="center"/>
            <w:hideMark/>
          </w:tcPr>
          <w:p w14:paraId="113A28F4"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Parvoviridae</w:t>
            </w:r>
            <w:proofErr w:type="spellEnd"/>
          </w:p>
        </w:tc>
        <w:tc>
          <w:tcPr>
            <w:tcW w:w="1281" w:type="pct"/>
            <w:vMerge w:val="restart"/>
            <w:noWrap/>
            <w:vAlign w:val="center"/>
            <w:hideMark/>
          </w:tcPr>
          <w:p w14:paraId="7F41C99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Bocaparvovirus</w:t>
            </w:r>
            <w:proofErr w:type="spellEnd"/>
          </w:p>
        </w:tc>
        <w:tc>
          <w:tcPr>
            <w:tcW w:w="2515" w:type="pct"/>
            <w:noWrap/>
            <w:vAlign w:val="center"/>
            <w:hideMark/>
          </w:tcPr>
          <w:p w14:paraId="19DEB0F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Bocaparvovirus</w:t>
            </w:r>
            <w:proofErr w:type="spellEnd"/>
            <w:r w:rsidRPr="003F25E5">
              <w:rPr>
                <w:rFonts w:ascii="Times New Roman" w:eastAsia="等线" w:hAnsi="Times New Roman" w:cs="Times New Roman"/>
                <w:i/>
                <w:iCs/>
                <w:color w:val="000000"/>
              </w:rPr>
              <w:t xml:space="preserve"> ungulate 2</w:t>
            </w:r>
          </w:p>
        </w:tc>
      </w:tr>
      <w:tr w:rsidR="004E3755" w:rsidRPr="003F25E5" w14:paraId="29EFB1DF" w14:textId="77777777" w:rsidTr="003F25E5">
        <w:trPr>
          <w:trHeight w:val="227"/>
          <w:jc w:val="center"/>
        </w:trPr>
        <w:tc>
          <w:tcPr>
            <w:tcW w:w="1204" w:type="pct"/>
            <w:vMerge/>
            <w:noWrap/>
            <w:vAlign w:val="center"/>
            <w:hideMark/>
          </w:tcPr>
          <w:p w14:paraId="6E85014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7F8F6AA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3BFB120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Bocaparvovirus</w:t>
            </w:r>
            <w:proofErr w:type="spellEnd"/>
            <w:r w:rsidRPr="003F25E5">
              <w:rPr>
                <w:rFonts w:ascii="Times New Roman" w:eastAsia="等线" w:hAnsi="Times New Roman" w:cs="Times New Roman"/>
                <w:i/>
                <w:iCs/>
                <w:color w:val="000000"/>
              </w:rPr>
              <w:t xml:space="preserve"> ungulate 3</w:t>
            </w:r>
          </w:p>
        </w:tc>
      </w:tr>
      <w:tr w:rsidR="004E3755" w:rsidRPr="003F25E5" w14:paraId="4168A514" w14:textId="77777777" w:rsidTr="003F25E5">
        <w:trPr>
          <w:trHeight w:val="227"/>
          <w:jc w:val="center"/>
        </w:trPr>
        <w:tc>
          <w:tcPr>
            <w:tcW w:w="1204" w:type="pct"/>
            <w:vMerge/>
            <w:noWrap/>
            <w:vAlign w:val="center"/>
            <w:hideMark/>
          </w:tcPr>
          <w:p w14:paraId="6B87803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84FA84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32F6CEC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Bocaparvovirus</w:t>
            </w:r>
            <w:proofErr w:type="spellEnd"/>
            <w:r w:rsidRPr="003F25E5">
              <w:rPr>
                <w:rFonts w:ascii="Times New Roman" w:eastAsia="等线" w:hAnsi="Times New Roman" w:cs="Times New Roman"/>
                <w:i/>
                <w:iCs/>
                <w:color w:val="000000"/>
              </w:rPr>
              <w:t xml:space="preserve"> ungulate 4</w:t>
            </w:r>
          </w:p>
        </w:tc>
      </w:tr>
      <w:tr w:rsidR="004E3755" w:rsidRPr="003F25E5" w14:paraId="3A13F045" w14:textId="77777777" w:rsidTr="003F25E5">
        <w:trPr>
          <w:trHeight w:val="227"/>
          <w:jc w:val="center"/>
        </w:trPr>
        <w:tc>
          <w:tcPr>
            <w:tcW w:w="1204" w:type="pct"/>
            <w:vMerge/>
            <w:noWrap/>
            <w:vAlign w:val="center"/>
            <w:hideMark/>
          </w:tcPr>
          <w:p w14:paraId="6691CDD9"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0292F90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5B67D99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Bocaparvovirus</w:t>
            </w:r>
            <w:proofErr w:type="spellEnd"/>
            <w:r w:rsidRPr="003F25E5">
              <w:rPr>
                <w:rFonts w:ascii="Times New Roman" w:eastAsia="等线" w:hAnsi="Times New Roman" w:cs="Times New Roman"/>
                <w:i/>
                <w:iCs/>
                <w:color w:val="000000"/>
              </w:rPr>
              <w:t xml:space="preserve"> ungulate 5</w:t>
            </w:r>
          </w:p>
        </w:tc>
      </w:tr>
      <w:tr w:rsidR="004E3755" w:rsidRPr="003F25E5" w14:paraId="3F580B07" w14:textId="77777777" w:rsidTr="003F25E5">
        <w:trPr>
          <w:trHeight w:val="227"/>
          <w:jc w:val="center"/>
        </w:trPr>
        <w:tc>
          <w:tcPr>
            <w:tcW w:w="1204" w:type="pct"/>
            <w:vMerge/>
            <w:noWrap/>
            <w:vAlign w:val="center"/>
            <w:hideMark/>
          </w:tcPr>
          <w:p w14:paraId="29F55332"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3856D9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70CB390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w:t>
            </w:r>
            <w:proofErr w:type="spellStart"/>
            <w:r w:rsidRPr="003F25E5">
              <w:rPr>
                <w:rFonts w:ascii="Times New Roman" w:eastAsia="等线" w:hAnsi="Times New Roman" w:cs="Times New Roman"/>
                <w:i/>
                <w:iCs/>
                <w:color w:val="000000"/>
              </w:rPr>
              <w:t>bocavirus</w:t>
            </w:r>
            <w:proofErr w:type="spellEnd"/>
          </w:p>
        </w:tc>
      </w:tr>
      <w:tr w:rsidR="004E3755" w:rsidRPr="003F25E5" w14:paraId="7B106BC9" w14:textId="77777777" w:rsidTr="003F25E5">
        <w:trPr>
          <w:trHeight w:val="227"/>
          <w:jc w:val="center"/>
        </w:trPr>
        <w:tc>
          <w:tcPr>
            <w:tcW w:w="1204" w:type="pct"/>
            <w:vMerge/>
            <w:noWrap/>
            <w:vAlign w:val="center"/>
            <w:hideMark/>
          </w:tcPr>
          <w:p w14:paraId="2FABCFA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6D4A17C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4E7F0C8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w:t>
            </w:r>
            <w:proofErr w:type="spellStart"/>
            <w:r w:rsidRPr="003F25E5">
              <w:rPr>
                <w:rFonts w:ascii="Times New Roman" w:eastAsia="等线" w:hAnsi="Times New Roman" w:cs="Times New Roman"/>
                <w:i/>
                <w:iCs/>
                <w:color w:val="000000"/>
              </w:rPr>
              <w:t>bocavirus</w:t>
            </w:r>
            <w:proofErr w:type="spellEnd"/>
            <w:r w:rsidRPr="003F25E5">
              <w:rPr>
                <w:rFonts w:ascii="Times New Roman" w:eastAsia="等线" w:hAnsi="Times New Roman" w:cs="Times New Roman"/>
                <w:i/>
                <w:iCs/>
                <w:color w:val="000000"/>
              </w:rPr>
              <w:t xml:space="preserve"> 5</w:t>
            </w:r>
          </w:p>
        </w:tc>
      </w:tr>
      <w:tr w:rsidR="004E3755" w:rsidRPr="003F25E5" w14:paraId="0D3F040C" w14:textId="77777777" w:rsidTr="003F25E5">
        <w:trPr>
          <w:trHeight w:val="227"/>
          <w:jc w:val="center"/>
        </w:trPr>
        <w:tc>
          <w:tcPr>
            <w:tcW w:w="1204" w:type="pct"/>
            <w:vMerge/>
            <w:noWrap/>
            <w:vAlign w:val="center"/>
            <w:hideMark/>
          </w:tcPr>
          <w:p w14:paraId="4003E89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0FDE7E7" w14:textId="77777777" w:rsidR="004E3755" w:rsidRPr="003F25E5" w:rsidRDefault="004E3755" w:rsidP="003F25E5">
            <w:pPr>
              <w:widowControl/>
              <w:adjustRightInd w:val="0"/>
              <w:snapToGrid w:val="0"/>
              <w:ind w:right="21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Chaphamaparvovirus</w:t>
            </w:r>
            <w:proofErr w:type="spellEnd"/>
          </w:p>
        </w:tc>
        <w:tc>
          <w:tcPr>
            <w:tcW w:w="2515" w:type="pct"/>
            <w:noWrap/>
            <w:vAlign w:val="center"/>
            <w:hideMark/>
          </w:tcPr>
          <w:p w14:paraId="57B671F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Chaphamaparvovirus</w:t>
            </w:r>
            <w:proofErr w:type="spellEnd"/>
            <w:r w:rsidRPr="003F25E5">
              <w:rPr>
                <w:rFonts w:ascii="Times New Roman" w:eastAsia="等线" w:hAnsi="Times New Roman" w:cs="Times New Roman"/>
                <w:i/>
                <w:iCs/>
                <w:color w:val="000000"/>
              </w:rPr>
              <w:t xml:space="preserve"> ungulate 1</w:t>
            </w:r>
          </w:p>
        </w:tc>
      </w:tr>
      <w:tr w:rsidR="004E3755" w:rsidRPr="003F25E5" w14:paraId="59F0975A" w14:textId="77777777" w:rsidTr="003F25E5">
        <w:trPr>
          <w:trHeight w:val="227"/>
          <w:jc w:val="center"/>
        </w:trPr>
        <w:tc>
          <w:tcPr>
            <w:tcW w:w="1204" w:type="pct"/>
            <w:vMerge/>
            <w:noWrap/>
            <w:vAlign w:val="center"/>
            <w:hideMark/>
          </w:tcPr>
          <w:p w14:paraId="458B08BD"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hideMark/>
          </w:tcPr>
          <w:p w14:paraId="01DB265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Copiparvovirus</w:t>
            </w:r>
            <w:proofErr w:type="spellEnd"/>
          </w:p>
        </w:tc>
        <w:tc>
          <w:tcPr>
            <w:tcW w:w="2515" w:type="pct"/>
            <w:noWrap/>
            <w:vAlign w:val="center"/>
            <w:hideMark/>
          </w:tcPr>
          <w:p w14:paraId="4F5A656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Copiparvovirus</w:t>
            </w:r>
            <w:proofErr w:type="spellEnd"/>
            <w:r w:rsidRPr="003F25E5">
              <w:rPr>
                <w:rFonts w:ascii="Times New Roman" w:eastAsia="等线" w:hAnsi="Times New Roman" w:cs="Times New Roman"/>
                <w:i/>
                <w:iCs/>
                <w:color w:val="000000"/>
              </w:rPr>
              <w:t xml:space="preserve"> ungulate 2</w:t>
            </w:r>
          </w:p>
        </w:tc>
      </w:tr>
      <w:tr w:rsidR="004E3755" w:rsidRPr="003F25E5" w14:paraId="632EDBC1" w14:textId="77777777" w:rsidTr="003F25E5">
        <w:trPr>
          <w:trHeight w:val="227"/>
          <w:jc w:val="center"/>
        </w:trPr>
        <w:tc>
          <w:tcPr>
            <w:tcW w:w="1204" w:type="pct"/>
            <w:vMerge/>
            <w:noWrap/>
            <w:vAlign w:val="center"/>
            <w:hideMark/>
          </w:tcPr>
          <w:p w14:paraId="7DEB495C"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66A3D5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74BF1FA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Copiparvovirus</w:t>
            </w:r>
            <w:proofErr w:type="spellEnd"/>
            <w:r w:rsidRPr="003F25E5">
              <w:rPr>
                <w:rFonts w:ascii="Times New Roman" w:eastAsia="等线" w:hAnsi="Times New Roman" w:cs="Times New Roman"/>
                <w:i/>
                <w:iCs/>
                <w:color w:val="000000"/>
              </w:rPr>
              <w:t xml:space="preserve"> ungulate 4</w:t>
            </w:r>
          </w:p>
        </w:tc>
      </w:tr>
      <w:tr w:rsidR="004E3755" w:rsidRPr="003F25E5" w14:paraId="3108A608" w14:textId="77777777" w:rsidTr="003F25E5">
        <w:trPr>
          <w:trHeight w:val="227"/>
          <w:jc w:val="center"/>
        </w:trPr>
        <w:tc>
          <w:tcPr>
            <w:tcW w:w="1204" w:type="pct"/>
            <w:vMerge/>
            <w:noWrap/>
            <w:vAlign w:val="center"/>
            <w:hideMark/>
          </w:tcPr>
          <w:p w14:paraId="17B1660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hideMark/>
          </w:tcPr>
          <w:p w14:paraId="0BA448D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Protoparvovirus</w:t>
            </w:r>
            <w:proofErr w:type="spellEnd"/>
          </w:p>
          <w:p w14:paraId="388AB38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
        </w:tc>
        <w:tc>
          <w:tcPr>
            <w:tcW w:w="2515" w:type="pct"/>
            <w:noWrap/>
            <w:vAlign w:val="center"/>
            <w:hideMark/>
          </w:tcPr>
          <w:p w14:paraId="3C15F29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parvovirus 5</w:t>
            </w:r>
          </w:p>
        </w:tc>
      </w:tr>
      <w:tr w:rsidR="004E3755" w:rsidRPr="003F25E5" w14:paraId="3BCFBBC8" w14:textId="77777777" w:rsidTr="003F25E5">
        <w:trPr>
          <w:trHeight w:val="227"/>
          <w:jc w:val="center"/>
        </w:trPr>
        <w:tc>
          <w:tcPr>
            <w:tcW w:w="1204" w:type="pct"/>
            <w:vMerge/>
            <w:noWrap/>
            <w:vAlign w:val="center"/>
            <w:hideMark/>
          </w:tcPr>
          <w:p w14:paraId="33D6619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4269B74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CA973E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Protoparvovirus</w:t>
            </w:r>
            <w:proofErr w:type="spellEnd"/>
            <w:r w:rsidRPr="003F25E5">
              <w:rPr>
                <w:rFonts w:ascii="Times New Roman" w:eastAsia="等线" w:hAnsi="Times New Roman" w:cs="Times New Roman"/>
                <w:i/>
                <w:iCs/>
                <w:color w:val="000000"/>
              </w:rPr>
              <w:t xml:space="preserve"> ungulate 1</w:t>
            </w:r>
          </w:p>
        </w:tc>
      </w:tr>
      <w:tr w:rsidR="004E3755" w:rsidRPr="003F25E5" w14:paraId="68E55847" w14:textId="77777777" w:rsidTr="003F25E5">
        <w:trPr>
          <w:trHeight w:val="227"/>
          <w:jc w:val="center"/>
        </w:trPr>
        <w:tc>
          <w:tcPr>
            <w:tcW w:w="1204" w:type="pct"/>
            <w:vMerge/>
            <w:noWrap/>
            <w:vAlign w:val="center"/>
            <w:hideMark/>
          </w:tcPr>
          <w:p w14:paraId="2B63CC49"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2EA0E43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D5ECCD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Protoparvovirus</w:t>
            </w:r>
            <w:proofErr w:type="spellEnd"/>
            <w:r w:rsidRPr="003F25E5">
              <w:rPr>
                <w:rFonts w:ascii="Times New Roman" w:eastAsia="等线" w:hAnsi="Times New Roman" w:cs="Times New Roman"/>
                <w:i/>
                <w:iCs/>
                <w:color w:val="000000"/>
              </w:rPr>
              <w:t xml:space="preserve"> ungulate 2</w:t>
            </w:r>
          </w:p>
        </w:tc>
      </w:tr>
      <w:tr w:rsidR="004E3755" w:rsidRPr="003F25E5" w14:paraId="012682C1" w14:textId="77777777" w:rsidTr="003F25E5">
        <w:trPr>
          <w:trHeight w:val="227"/>
          <w:jc w:val="center"/>
        </w:trPr>
        <w:tc>
          <w:tcPr>
            <w:tcW w:w="1204" w:type="pct"/>
            <w:vMerge/>
            <w:noWrap/>
            <w:vAlign w:val="center"/>
            <w:hideMark/>
          </w:tcPr>
          <w:p w14:paraId="41788584"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val="restart"/>
            <w:noWrap/>
            <w:vAlign w:val="center"/>
            <w:hideMark/>
          </w:tcPr>
          <w:p w14:paraId="47A6FE1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Tetraparvovirus</w:t>
            </w:r>
            <w:proofErr w:type="spellEnd"/>
          </w:p>
        </w:tc>
        <w:tc>
          <w:tcPr>
            <w:tcW w:w="2515" w:type="pct"/>
            <w:noWrap/>
            <w:vAlign w:val="center"/>
            <w:hideMark/>
          </w:tcPr>
          <w:p w14:paraId="6C6F33E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Tetraparvovirus</w:t>
            </w:r>
            <w:proofErr w:type="spellEnd"/>
            <w:r w:rsidRPr="003F25E5">
              <w:rPr>
                <w:rFonts w:ascii="Times New Roman" w:eastAsia="等线" w:hAnsi="Times New Roman" w:cs="Times New Roman"/>
                <w:i/>
                <w:iCs/>
                <w:color w:val="000000"/>
              </w:rPr>
              <w:t xml:space="preserve"> ungulate 2</w:t>
            </w:r>
          </w:p>
        </w:tc>
      </w:tr>
      <w:tr w:rsidR="004E3755" w:rsidRPr="003F25E5" w14:paraId="52D1D1C1" w14:textId="77777777" w:rsidTr="003F25E5">
        <w:trPr>
          <w:trHeight w:val="227"/>
          <w:jc w:val="center"/>
        </w:trPr>
        <w:tc>
          <w:tcPr>
            <w:tcW w:w="1204" w:type="pct"/>
            <w:vMerge/>
            <w:noWrap/>
            <w:vAlign w:val="center"/>
            <w:hideMark/>
          </w:tcPr>
          <w:p w14:paraId="3D72E02F"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vMerge/>
            <w:noWrap/>
            <w:vAlign w:val="center"/>
            <w:hideMark/>
          </w:tcPr>
          <w:p w14:paraId="7B0F3C25"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283514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Tetraparvovirus</w:t>
            </w:r>
            <w:proofErr w:type="spellEnd"/>
            <w:r w:rsidRPr="003F25E5">
              <w:rPr>
                <w:rFonts w:ascii="Times New Roman" w:eastAsia="等线" w:hAnsi="Times New Roman" w:cs="Times New Roman"/>
                <w:i/>
                <w:iCs/>
                <w:color w:val="000000"/>
              </w:rPr>
              <w:t xml:space="preserve"> ungulate 3</w:t>
            </w:r>
          </w:p>
        </w:tc>
      </w:tr>
      <w:tr w:rsidR="004E3755" w:rsidRPr="003F25E5" w14:paraId="6FC4BC72" w14:textId="77777777" w:rsidTr="003F25E5">
        <w:trPr>
          <w:trHeight w:val="227"/>
          <w:jc w:val="center"/>
        </w:trPr>
        <w:tc>
          <w:tcPr>
            <w:tcW w:w="1204" w:type="pct"/>
            <w:vMerge/>
            <w:noWrap/>
            <w:vAlign w:val="center"/>
            <w:hideMark/>
          </w:tcPr>
          <w:p w14:paraId="5668C575"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0C6C0C5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rPr>
              <w:t>NA</w:t>
            </w:r>
          </w:p>
        </w:tc>
        <w:tc>
          <w:tcPr>
            <w:tcW w:w="2515" w:type="pct"/>
            <w:noWrap/>
            <w:vAlign w:val="center"/>
            <w:hideMark/>
          </w:tcPr>
          <w:p w14:paraId="28235D7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w:t>
            </w:r>
            <w:proofErr w:type="spellStart"/>
            <w:r w:rsidRPr="003F25E5">
              <w:rPr>
                <w:rFonts w:ascii="Times New Roman" w:eastAsia="等线" w:hAnsi="Times New Roman" w:cs="Times New Roman"/>
                <w:i/>
                <w:iCs/>
                <w:color w:val="000000"/>
              </w:rPr>
              <w:t>partetravirus</w:t>
            </w:r>
            <w:proofErr w:type="spellEnd"/>
          </w:p>
        </w:tc>
      </w:tr>
      <w:tr w:rsidR="004E3755" w:rsidRPr="003F25E5" w14:paraId="166CD336" w14:textId="77777777" w:rsidTr="003F25E5">
        <w:trPr>
          <w:trHeight w:val="227"/>
          <w:jc w:val="center"/>
        </w:trPr>
        <w:tc>
          <w:tcPr>
            <w:tcW w:w="1204" w:type="pct"/>
            <w:noWrap/>
            <w:vAlign w:val="center"/>
            <w:hideMark/>
          </w:tcPr>
          <w:p w14:paraId="697E600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Peribunyaviridae</w:t>
            </w:r>
            <w:proofErr w:type="spellEnd"/>
          </w:p>
        </w:tc>
        <w:tc>
          <w:tcPr>
            <w:tcW w:w="1281" w:type="pct"/>
            <w:noWrap/>
            <w:vAlign w:val="center"/>
            <w:hideMark/>
          </w:tcPr>
          <w:p w14:paraId="30375EF0"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Orthobunyavirus</w:t>
            </w:r>
            <w:proofErr w:type="spellEnd"/>
          </w:p>
        </w:tc>
        <w:tc>
          <w:tcPr>
            <w:tcW w:w="2515" w:type="pct"/>
            <w:noWrap/>
            <w:vAlign w:val="center"/>
            <w:hideMark/>
          </w:tcPr>
          <w:p w14:paraId="5741E7F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Orthobunyavirus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bataiense</w:t>
            </w:r>
            <w:proofErr w:type="spellEnd"/>
          </w:p>
        </w:tc>
      </w:tr>
      <w:tr w:rsidR="004E3755" w:rsidRPr="003F25E5" w14:paraId="6C4E4270" w14:textId="77777777" w:rsidTr="003F25E5">
        <w:trPr>
          <w:trHeight w:val="227"/>
          <w:jc w:val="center"/>
        </w:trPr>
        <w:tc>
          <w:tcPr>
            <w:tcW w:w="1204" w:type="pct"/>
            <w:noWrap/>
            <w:vAlign w:val="center"/>
            <w:hideMark/>
          </w:tcPr>
          <w:p w14:paraId="67EF8858"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Picobirnaviridae</w:t>
            </w:r>
            <w:proofErr w:type="spellEnd"/>
          </w:p>
        </w:tc>
        <w:tc>
          <w:tcPr>
            <w:tcW w:w="1281" w:type="pct"/>
            <w:noWrap/>
            <w:vAlign w:val="center"/>
            <w:hideMark/>
          </w:tcPr>
          <w:p w14:paraId="6B4E8DF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Picobirnavirus</w:t>
            </w:r>
            <w:proofErr w:type="spellEnd"/>
          </w:p>
        </w:tc>
        <w:tc>
          <w:tcPr>
            <w:tcW w:w="2515" w:type="pct"/>
            <w:noWrap/>
            <w:vAlign w:val="center"/>
            <w:hideMark/>
          </w:tcPr>
          <w:p w14:paraId="3FA9B33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picobirnavirus</w:t>
            </w:r>
            <w:proofErr w:type="spellEnd"/>
          </w:p>
        </w:tc>
      </w:tr>
      <w:tr w:rsidR="004E3755" w:rsidRPr="003F25E5" w14:paraId="27C81235" w14:textId="77777777" w:rsidTr="003F25E5">
        <w:trPr>
          <w:trHeight w:val="227"/>
          <w:jc w:val="center"/>
        </w:trPr>
        <w:tc>
          <w:tcPr>
            <w:tcW w:w="1204" w:type="pct"/>
            <w:vMerge w:val="restart"/>
            <w:noWrap/>
            <w:vAlign w:val="center"/>
            <w:hideMark/>
          </w:tcPr>
          <w:p w14:paraId="1157B8A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Picornaviridae</w:t>
            </w:r>
            <w:proofErr w:type="spellEnd"/>
          </w:p>
        </w:tc>
        <w:tc>
          <w:tcPr>
            <w:tcW w:w="1281" w:type="pct"/>
            <w:noWrap/>
            <w:vAlign w:val="center"/>
            <w:hideMark/>
          </w:tcPr>
          <w:p w14:paraId="6D52A85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Aphthovirus</w:t>
            </w:r>
            <w:proofErr w:type="spellEnd"/>
          </w:p>
        </w:tc>
        <w:tc>
          <w:tcPr>
            <w:tcW w:w="2515" w:type="pct"/>
            <w:noWrap/>
            <w:vAlign w:val="center"/>
            <w:hideMark/>
          </w:tcPr>
          <w:p w14:paraId="1711FA9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Foot-and-mouth disease virus</w:t>
            </w:r>
          </w:p>
        </w:tc>
      </w:tr>
      <w:tr w:rsidR="004E3755" w:rsidRPr="003F25E5" w14:paraId="294F2AB1" w14:textId="77777777" w:rsidTr="003F25E5">
        <w:trPr>
          <w:trHeight w:val="227"/>
          <w:jc w:val="center"/>
        </w:trPr>
        <w:tc>
          <w:tcPr>
            <w:tcW w:w="1204" w:type="pct"/>
            <w:vMerge/>
            <w:noWrap/>
            <w:vAlign w:val="center"/>
            <w:hideMark/>
          </w:tcPr>
          <w:p w14:paraId="416F456F"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64C7866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Cardiovirus</w:t>
            </w:r>
            <w:proofErr w:type="spellEnd"/>
          </w:p>
        </w:tc>
        <w:tc>
          <w:tcPr>
            <w:tcW w:w="2515" w:type="pct"/>
            <w:noWrap/>
            <w:vAlign w:val="center"/>
            <w:hideMark/>
          </w:tcPr>
          <w:p w14:paraId="557CA19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Cardiovirus</w:t>
            </w:r>
            <w:proofErr w:type="spellEnd"/>
            <w:r w:rsidRPr="003F25E5">
              <w:rPr>
                <w:rFonts w:ascii="Times New Roman" w:eastAsia="等线" w:hAnsi="Times New Roman" w:cs="Times New Roman"/>
                <w:i/>
                <w:iCs/>
                <w:color w:val="000000"/>
              </w:rPr>
              <w:t xml:space="preserve"> A</w:t>
            </w:r>
          </w:p>
        </w:tc>
      </w:tr>
      <w:tr w:rsidR="004E3755" w:rsidRPr="003F25E5" w14:paraId="2F886373" w14:textId="77777777" w:rsidTr="003F25E5">
        <w:trPr>
          <w:trHeight w:val="227"/>
          <w:jc w:val="center"/>
        </w:trPr>
        <w:tc>
          <w:tcPr>
            <w:tcW w:w="1204" w:type="pct"/>
            <w:vMerge/>
            <w:noWrap/>
            <w:vAlign w:val="center"/>
            <w:hideMark/>
          </w:tcPr>
          <w:p w14:paraId="5D259B2C"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06BEBCC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Enterovirus</w:t>
            </w:r>
            <w:proofErr w:type="spellEnd"/>
          </w:p>
        </w:tc>
        <w:tc>
          <w:tcPr>
            <w:tcW w:w="2515" w:type="pct"/>
            <w:noWrap/>
            <w:vAlign w:val="center"/>
            <w:hideMark/>
          </w:tcPr>
          <w:p w14:paraId="5E5CF74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Enterovirus</w:t>
            </w:r>
            <w:proofErr w:type="spellEnd"/>
            <w:r w:rsidRPr="003F25E5">
              <w:rPr>
                <w:rFonts w:ascii="Times New Roman" w:eastAsia="等线" w:hAnsi="Times New Roman" w:cs="Times New Roman"/>
                <w:i/>
                <w:iCs/>
                <w:color w:val="000000"/>
              </w:rPr>
              <w:t xml:space="preserve"> B</w:t>
            </w:r>
          </w:p>
        </w:tc>
      </w:tr>
      <w:tr w:rsidR="004E3755" w:rsidRPr="003F25E5" w14:paraId="2C5DC483" w14:textId="77777777" w:rsidTr="003F25E5">
        <w:trPr>
          <w:trHeight w:val="227"/>
          <w:jc w:val="center"/>
        </w:trPr>
        <w:tc>
          <w:tcPr>
            <w:tcW w:w="1204" w:type="pct"/>
            <w:vMerge/>
            <w:noWrap/>
            <w:vAlign w:val="center"/>
            <w:hideMark/>
          </w:tcPr>
          <w:p w14:paraId="1E5BECC6"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4797320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Enterovirus</w:t>
            </w:r>
            <w:proofErr w:type="spellEnd"/>
          </w:p>
        </w:tc>
        <w:tc>
          <w:tcPr>
            <w:tcW w:w="2515" w:type="pct"/>
            <w:noWrap/>
            <w:vAlign w:val="center"/>
            <w:hideMark/>
          </w:tcPr>
          <w:p w14:paraId="0E674F6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Enterovirus</w:t>
            </w:r>
            <w:proofErr w:type="spellEnd"/>
            <w:r w:rsidRPr="003F25E5">
              <w:rPr>
                <w:rFonts w:ascii="Times New Roman" w:eastAsia="等线" w:hAnsi="Times New Roman" w:cs="Times New Roman"/>
                <w:i/>
                <w:iCs/>
                <w:color w:val="000000"/>
              </w:rPr>
              <w:t xml:space="preserve"> G</w:t>
            </w:r>
          </w:p>
        </w:tc>
      </w:tr>
      <w:tr w:rsidR="004E3755" w:rsidRPr="003F25E5" w14:paraId="3F5BE40C" w14:textId="77777777" w:rsidTr="003F25E5">
        <w:trPr>
          <w:trHeight w:val="227"/>
          <w:jc w:val="center"/>
        </w:trPr>
        <w:tc>
          <w:tcPr>
            <w:tcW w:w="1204" w:type="pct"/>
            <w:vMerge/>
            <w:noWrap/>
            <w:vAlign w:val="center"/>
            <w:hideMark/>
          </w:tcPr>
          <w:p w14:paraId="2448A1D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1176980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Kobuvirus</w:t>
            </w:r>
            <w:proofErr w:type="spellEnd"/>
          </w:p>
        </w:tc>
        <w:tc>
          <w:tcPr>
            <w:tcW w:w="2515" w:type="pct"/>
            <w:noWrap/>
            <w:vAlign w:val="center"/>
            <w:hideMark/>
          </w:tcPr>
          <w:p w14:paraId="0DB3A20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Aichivirus</w:t>
            </w:r>
            <w:proofErr w:type="spellEnd"/>
            <w:r w:rsidRPr="003F25E5">
              <w:rPr>
                <w:rFonts w:ascii="Times New Roman" w:eastAsia="等线" w:hAnsi="Times New Roman" w:cs="Times New Roman"/>
                <w:i/>
                <w:iCs/>
                <w:color w:val="000000"/>
              </w:rPr>
              <w:t xml:space="preserve"> C</w:t>
            </w:r>
          </w:p>
        </w:tc>
      </w:tr>
      <w:tr w:rsidR="004E3755" w:rsidRPr="003F25E5" w14:paraId="04F4405A" w14:textId="77777777" w:rsidTr="003F25E5">
        <w:trPr>
          <w:trHeight w:val="227"/>
          <w:jc w:val="center"/>
        </w:trPr>
        <w:tc>
          <w:tcPr>
            <w:tcW w:w="1204" w:type="pct"/>
            <w:vMerge/>
            <w:noWrap/>
            <w:vAlign w:val="center"/>
            <w:hideMark/>
          </w:tcPr>
          <w:p w14:paraId="434883B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4FF1D7C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Pasivirus</w:t>
            </w:r>
            <w:proofErr w:type="spellEnd"/>
          </w:p>
        </w:tc>
        <w:tc>
          <w:tcPr>
            <w:tcW w:w="2515" w:type="pct"/>
            <w:noWrap/>
            <w:vAlign w:val="center"/>
            <w:hideMark/>
          </w:tcPr>
          <w:p w14:paraId="0BEFAE0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Pasivirus</w:t>
            </w:r>
            <w:proofErr w:type="spellEnd"/>
            <w:r w:rsidRPr="003F25E5">
              <w:rPr>
                <w:rFonts w:ascii="Times New Roman" w:eastAsia="等线" w:hAnsi="Times New Roman" w:cs="Times New Roman"/>
                <w:i/>
                <w:iCs/>
                <w:color w:val="000000"/>
              </w:rPr>
              <w:t xml:space="preserve"> A</w:t>
            </w:r>
          </w:p>
        </w:tc>
      </w:tr>
      <w:tr w:rsidR="004E3755" w:rsidRPr="003F25E5" w14:paraId="3DDEB9D3" w14:textId="77777777" w:rsidTr="003F25E5">
        <w:trPr>
          <w:trHeight w:val="227"/>
          <w:jc w:val="center"/>
        </w:trPr>
        <w:tc>
          <w:tcPr>
            <w:tcW w:w="1204" w:type="pct"/>
            <w:vMerge/>
            <w:noWrap/>
            <w:vAlign w:val="center"/>
            <w:hideMark/>
          </w:tcPr>
          <w:p w14:paraId="29556F33"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4D97BB56"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Sapelovirus</w:t>
            </w:r>
            <w:proofErr w:type="spellEnd"/>
          </w:p>
        </w:tc>
        <w:tc>
          <w:tcPr>
            <w:tcW w:w="2515" w:type="pct"/>
            <w:noWrap/>
            <w:vAlign w:val="center"/>
            <w:hideMark/>
          </w:tcPr>
          <w:p w14:paraId="50FABAD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Sapelovirus</w:t>
            </w:r>
            <w:proofErr w:type="spellEnd"/>
            <w:r w:rsidRPr="003F25E5">
              <w:rPr>
                <w:rFonts w:ascii="Times New Roman" w:eastAsia="等线" w:hAnsi="Times New Roman" w:cs="Times New Roman"/>
                <w:i/>
                <w:iCs/>
                <w:color w:val="000000"/>
              </w:rPr>
              <w:t xml:space="preserve"> A</w:t>
            </w:r>
          </w:p>
        </w:tc>
      </w:tr>
      <w:tr w:rsidR="004E3755" w:rsidRPr="003F25E5" w14:paraId="6DC42D03" w14:textId="77777777" w:rsidTr="003F25E5">
        <w:trPr>
          <w:trHeight w:val="227"/>
          <w:jc w:val="center"/>
        </w:trPr>
        <w:tc>
          <w:tcPr>
            <w:tcW w:w="1204" w:type="pct"/>
            <w:vMerge/>
            <w:noWrap/>
            <w:vAlign w:val="center"/>
            <w:hideMark/>
          </w:tcPr>
          <w:p w14:paraId="248BA6D3"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1C8BB7F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Senecavirus</w:t>
            </w:r>
            <w:proofErr w:type="spellEnd"/>
          </w:p>
        </w:tc>
        <w:tc>
          <w:tcPr>
            <w:tcW w:w="2515" w:type="pct"/>
            <w:noWrap/>
            <w:vAlign w:val="center"/>
            <w:hideMark/>
          </w:tcPr>
          <w:p w14:paraId="371CFA8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Senecavirus</w:t>
            </w:r>
            <w:proofErr w:type="spellEnd"/>
            <w:r w:rsidRPr="003F25E5">
              <w:rPr>
                <w:rFonts w:ascii="Times New Roman" w:eastAsia="等线" w:hAnsi="Times New Roman" w:cs="Times New Roman"/>
                <w:i/>
                <w:iCs/>
                <w:color w:val="000000"/>
              </w:rPr>
              <w:t xml:space="preserve"> A</w:t>
            </w:r>
          </w:p>
        </w:tc>
      </w:tr>
      <w:tr w:rsidR="004E3755" w:rsidRPr="003F25E5" w14:paraId="2509005E" w14:textId="77777777" w:rsidTr="003F25E5">
        <w:trPr>
          <w:trHeight w:val="227"/>
          <w:jc w:val="center"/>
        </w:trPr>
        <w:tc>
          <w:tcPr>
            <w:tcW w:w="1204" w:type="pct"/>
            <w:vMerge/>
            <w:noWrap/>
            <w:vAlign w:val="center"/>
            <w:hideMark/>
          </w:tcPr>
          <w:p w14:paraId="19FFC4B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042AD82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Teschovirus</w:t>
            </w:r>
            <w:proofErr w:type="spellEnd"/>
          </w:p>
        </w:tc>
        <w:tc>
          <w:tcPr>
            <w:tcW w:w="2515" w:type="pct"/>
            <w:noWrap/>
            <w:vAlign w:val="center"/>
            <w:hideMark/>
          </w:tcPr>
          <w:p w14:paraId="7AB24B8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Teschovirus</w:t>
            </w:r>
            <w:proofErr w:type="spellEnd"/>
            <w:r w:rsidRPr="003F25E5">
              <w:rPr>
                <w:rFonts w:ascii="Times New Roman" w:eastAsia="等线" w:hAnsi="Times New Roman" w:cs="Times New Roman"/>
                <w:i/>
                <w:iCs/>
                <w:color w:val="000000"/>
              </w:rPr>
              <w:t xml:space="preserve"> A</w:t>
            </w:r>
          </w:p>
        </w:tc>
      </w:tr>
      <w:tr w:rsidR="004E3755" w:rsidRPr="003F25E5" w14:paraId="70BDABD5" w14:textId="77777777" w:rsidTr="003F25E5">
        <w:trPr>
          <w:trHeight w:val="227"/>
          <w:jc w:val="center"/>
        </w:trPr>
        <w:tc>
          <w:tcPr>
            <w:tcW w:w="1204" w:type="pct"/>
            <w:noWrap/>
            <w:vAlign w:val="center"/>
            <w:hideMark/>
          </w:tcPr>
          <w:p w14:paraId="655FED23"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Pneumoviridae</w:t>
            </w:r>
            <w:proofErr w:type="spellEnd"/>
          </w:p>
        </w:tc>
        <w:tc>
          <w:tcPr>
            <w:tcW w:w="1281" w:type="pct"/>
            <w:noWrap/>
            <w:vAlign w:val="center"/>
            <w:hideMark/>
          </w:tcPr>
          <w:p w14:paraId="2C19537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Orthopneumovirus</w:t>
            </w:r>
            <w:proofErr w:type="spellEnd"/>
          </w:p>
        </w:tc>
        <w:tc>
          <w:tcPr>
            <w:tcW w:w="2515" w:type="pct"/>
            <w:noWrap/>
            <w:vAlign w:val="center"/>
            <w:hideMark/>
          </w:tcPr>
          <w:p w14:paraId="62A50BA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Orthopneumovirus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muris</w:t>
            </w:r>
            <w:proofErr w:type="spellEnd"/>
          </w:p>
        </w:tc>
      </w:tr>
      <w:tr w:rsidR="004E3755" w:rsidRPr="003F25E5" w14:paraId="1350AEFA" w14:textId="77777777" w:rsidTr="003F25E5">
        <w:trPr>
          <w:trHeight w:val="227"/>
          <w:jc w:val="center"/>
        </w:trPr>
        <w:tc>
          <w:tcPr>
            <w:tcW w:w="1204" w:type="pct"/>
            <w:vMerge w:val="restart"/>
            <w:noWrap/>
            <w:vAlign w:val="center"/>
            <w:hideMark/>
          </w:tcPr>
          <w:p w14:paraId="37760F3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Polyomaviridae</w:t>
            </w:r>
            <w:proofErr w:type="spellEnd"/>
          </w:p>
        </w:tc>
        <w:tc>
          <w:tcPr>
            <w:tcW w:w="1281" w:type="pct"/>
            <w:noWrap/>
            <w:vAlign w:val="center"/>
            <w:hideMark/>
          </w:tcPr>
          <w:p w14:paraId="4732FFD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Alphapolyomavirus</w:t>
            </w:r>
            <w:proofErr w:type="spellEnd"/>
          </w:p>
        </w:tc>
        <w:tc>
          <w:tcPr>
            <w:tcW w:w="2515" w:type="pct"/>
            <w:noWrap/>
            <w:vAlign w:val="center"/>
            <w:hideMark/>
          </w:tcPr>
          <w:p w14:paraId="0A8E61F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Alphapolyomavirus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suis</w:t>
            </w:r>
            <w:proofErr w:type="spellEnd"/>
          </w:p>
        </w:tc>
      </w:tr>
      <w:tr w:rsidR="004E3755" w:rsidRPr="003F25E5" w14:paraId="2443A804" w14:textId="77777777" w:rsidTr="003F25E5">
        <w:trPr>
          <w:trHeight w:val="227"/>
          <w:jc w:val="center"/>
        </w:trPr>
        <w:tc>
          <w:tcPr>
            <w:tcW w:w="1204" w:type="pct"/>
            <w:vMerge/>
            <w:noWrap/>
            <w:vAlign w:val="center"/>
            <w:hideMark/>
          </w:tcPr>
          <w:p w14:paraId="19555E6D"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7B14388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2515" w:type="pct"/>
            <w:noWrap/>
            <w:vAlign w:val="center"/>
            <w:hideMark/>
          </w:tcPr>
          <w:p w14:paraId="51C8ED4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polyomavirus</w:t>
            </w:r>
            <w:proofErr w:type="spellEnd"/>
          </w:p>
        </w:tc>
      </w:tr>
      <w:tr w:rsidR="004E3755" w:rsidRPr="003F25E5" w14:paraId="4420A490" w14:textId="77777777" w:rsidTr="003F25E5">
        <w:trPr>
          <w:trHeight w:val="227"/>
          <w:jc w:val="center"/>
        </w:trPr>
        <w:tc>
          <w:tcPr>
            <w:tcW w:w="1204" w:type="pct"/>
            <w:noWrap/>
            <w:vAlign w:val="center"/>
            <w:hideMark/>
          </w:tcPr>
          <w:p w14:paraId="52917885"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Retroviridae</w:t>
            </w:r>
            <w:proofErr w:type="spellEnd"/>
          </w:p>
        </w:tc>
        <w:tc>
          <w:tcPr>
            <w:tcW w:w="1281" w:type="pct"/>
            <w:noWrap/>
            <w:vAlign w:val="center"/>
            <w:hideMark/>
          </w:tcPr>
          <w:p w14:paraId="31C962B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Gammaretrovirus</w:t>
            </w:r>
            <w:proofErr w:type="spellEnd"/>
          </w:p>
        </w:tc>
        <w:tc>
          <w:tcPr>
            <w:tcW w:w="2515" w:type="pct"/>
            <w:noWrap/>
            <w:vAlign w:val="center"/>
            <w:hideMark/>
          </w:tcPr>
          <w:p w14:paraId="15DC6BC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type-C </w:t>
            </w:r>
            <w:proofErr w:type="spellStart"/>
            <w:r w:rsidRPr="003F25E5">
              <w:rPr>
                <w:rFonts w:ascii="Times New Roman" w:eastAsia="等线" w:hAnsi="Times New Roman" w:cs="Times New Roman"/>
                <w:i/>
                <w:iCs/>
                <w:color w:val="000000"/>
                <w:kern w:val="0"/>
              </w:rPr>
              <w:t>oncovirus</w:t>
            </w:r>
            <w:proofErr w:type="spellEnd"/>
          </w:p>
        </w:tc>
      </w:tr>
      <w:tr w:rsidR="004E3755" w:rsidRPr="003F25E5" w14:paraId="54277167" w14:textId="77777777" w:rsidTr="003F25E5">
        <w:trPr>
          <w:trHeight w:val="227"/>
          <w:jc w:val="center"/>
        </w:trPr>
        <w:tc>
          <w:tcPr>
            <w:tcW w:w="1204" w:type="pct"/>
            <w:vMerge w:val="restart"/>
            <w:noWrap/>
            <w:vAlign w:val="center"/>
            <w:hideMark/>
          </w:tcPr>
          <w:p w14:paraId="3356034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Rhabdoviridae</w:t>
            </w:r>
            <w:proofErr w:type="spellEnd"/>
          </w:p>
        </w:tc>
        <w:tc>
          <w:tcPr>
            <w:tcW w:w="1281" w:type="pct"/>
            <w:noWrap/>
            <w:vAlign w:val="center"/>
            <w:hideMark/>
          </w:tcPr>
          <w:p w14:paraId="05C881E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Vesiculovirus</w:t>
            </w:r>
            <w:proofErr w:type="spellEnd"/>
          </w:p>
        </w:tc>
        <w:tc>
          <w:tcPr>
            <w:tcW w:w="2515" w:type="pct"/>
            <w:noWrap/>
            <w:vAlign w:val="center"/>
            <w:hideMark/>
          </w:tcPr>
          <w:p w14:paraId="782C3CD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Vesiculovirus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newjersey</w:t>
            </w:r>
            <w:proofErr w:type="spellEnd"/>
          </w:p>
        </w:tc>
      </w:tr>
      <w:tr w:rsidR="004E3755" w:rsidRPr="003F25E5" w14:paraId="565FD5A7" w14:textId="77777777" w:rsidTr="003F25E5">
        <w:trPr>
          <w:trHeight w:val="227"/>
          <w:jc w:val="center"/>
        </w:trPr>
        <w:tc>
          <w:tcPr>
            <w:tcW w:w="1204" w:type="pct"/>
            <w:vMerge/>
            <w:noWrap/>
            <w:vAlign w:val="center"/>
            <w:hideMark/>
          </w:tcPr>
          <w:p w14:paraId="0836602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2913629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Lyssavirus</w:t>
            </w:r>
            <w:proofErr w:type="spellEnd"/>
          </w:p>
        </w:tc>
        <w:tc>
          <w:tcPr>
            <w:tcW w:w="2515" w:type="pct"/>
            <w:noWrap/>
            <w:vAlign w:val="center"/>
            <w:hideMark/>
          </w:tcPr>
          <w:p w14:paraId="67B99A4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Lyssavirus</w:t>
            </w:r>
            <w:proofErr w:type="spellEnd"/>
            <w:r w:rsidRPr="003F25E5">
              <w:rPr>
                <w:rFonts w:ascii="Times New Roman" w:eastAsia="等线" w:hAnsi="Times New Roman" w:cs="Times New Roman"/>
                <w:i/>
                <w:iCs/>
                <w:color w:val="000000"/>
                <w:kern w:val="0"/>
              </w:rPr>
              <w:t xml:space="preserve"> rabies</w:t>
            </w:r>
          </w:p>
        </w:tc>
      </w:tr>
      <w:tr w:rsidR="004E3755" w:rsidRPr="003F25E5" w14:paraId="3218C8AC" w14:textId="77777777" w:rsidTr="003F25E5">
        <w:trPr>
          <w:trHeight w:val="227"/>
          <w:jc w:val="center"/>
        </w:trPr>
        <w:tc>
          <w:tcPr>
            <w:tcW w:w="1204" w:type="pct"/>
            <w:vMerge/>
            <w:noWrap/>
            <w:vAlign w:val="center"/>
            <w:hideMark/>
          </w:tcPr>
          <w:p w14:paraId="3594554A"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
        </w:tc>
        <w:tc>
          <w:tcPr>
            <w:tcW w:w="1281" w:type="pct"/>
            <w:noWrap/>
            <w:vAlign w:val="center"/>
            <w:hideMark/>
          </w:tcPr>
          <w:p w14:paraId="1698C7C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Ledantevirus</w:t>
            </w:r>
            <w:proofErr w:type="spellEnd"/>
          </w:p>
        </w:tc>
        <w:tc>
          <w:tcPr>
            <w:tcW w:w="2515" w:type="pct"/>
            <w:noWrap/>
            <w:vAlign w:val="center"/>
            <w:hideMark/>
          </w:tcPr>
          <w:p w14:paraId="7E34291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Ledantevirus</w:t>
            </w:r>
            <w:proofErr w:type="spellEnd"/>
            <w:r w:rsidRPr="003F25E5">
              <w:rPr>
                <w:rFonts w:ascii="Times New Roman" w:eastAsia="等线" w:hAnsi="Times New Roman" w:cs="Times New Roman"/>
                <w:i/>
                <w:iCs/>
                <w:color w:val="000000"/>
                <w:kern w:val="0"/>
              </w:rPr>
              <w:t xml:space="preserve"> </w:t>
            </w:r>
            <w:proofErr w:type="spellStart"/>
            <w:r w:rsidRPr="003F25E5">
              <w:rPr>
                <w:rFonts w:ascii="Times New Roman" w:eastAsia="等线" w:hAnsi="Times New Roman" w:cs="Times New Roman"/>
                <w:i/>
                <w:iCs/>
                <w:color w:val="000000"/>
                <w:kern w:val="0"/>
              </w:rPr>
              <w:t>nishimuro</w:t>
            </w:r>
            <w:proofErr w:type="spellEnd"/>
          </w:p>
        </w:tc>
      </w:tr>
      <w:tr w:rsidR="004E3755" w:rsidRPr="003F25E5" w14:paraId="7A80BE82" w14:textId="77777777" w:rsidTr="003F25E5">
        <w:trPr>
          <w:trHeight w:val="227"/>
          <w:jc w:val="center"/>
        </w:trPr>
        <w:tc>
          <w:tcPr>
            <w:tcW w:w="1204" w:type="pct"/>
            <w:noWrap/>
            <w:vAlign w:val="center"/>
            <w:hideMark/>
          </w:tcPr>
          <w:p w14:paraId="7BD7313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Sedoreoviridae</w:t>
            </w:r>
            <w:proofErr w:type="spellEnd"/>
          </w:p>
        </w:tc>
        <w:tc>
          <w:tcPr>
            <w:tcW w:w="1281" w:type="pct"/>
            <w:noWrap/>
            <w:vAlign w:val="center"/>
            <w:hideMark/>
          </w:tcPr>
          <w:p w14:paraId="098911A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Rotavirus</w:t>
            </w:r>
          </w:p>
        </w:tc>
        <w:tc>
          <w:tcPr>
            <w:tcW w:w="2515" w:type="pct"/>
            <w:noWrap/>
            <w:vAlign w:val="center"/>
            <w:hideMark/>
          </w:tcPr>
          <w:p w14:paraId="6A7736D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Rotavirus A</w:t>
            </w:r>
          </w:p>
        </w:tc>
      </w:tr>
      <w:tr w:rsidR="004E3755" w:rsidRPr="003F25E5" w14:paraId="16A19C9B" w14:textId="77777777" w:rsidTr="003F25E5">
        <w:trPr>
          <w:trHeight w:val="227"/>
          <w:jc w:val="center"/>
        </w:trPr>
        <w:tc>
          <w:tcPr>
            <w:tcW w:w="1204" w:type="pct"/>
            <w:vMerge w:val="restart"/>
            <w:noWrap/>
            <w:vAlign w:val="center"/>
            <w:hideMark/>
          </w:tcPr>
          <w:p w14:paraId="38197597"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Smacoviridae</w:t>
            </w:r>
            <w:proofErr w:type="spellEnd"/>
          </w:p>
        </w:tc>
        <w:tc>
          <w:tcPr>
            <w:tcW w:w="1281" w:type="pct"/>
            <w:noWrap/>
            <w:vAlign w:val="center"/>
            <w:hideMark/>
          </w:tcPr>
          <w:p w14:paraId="43C0FF24" w14:textId="77777777" w:rsidR="004E3755" w:rsidRPr="003F25E5" w:rsidRDefault="004E3755" w:rsidP="003F25E5">
            <w:pPr>
              <w:widowControl/>
              <w:adjustRightInd w:val="0"/>
              <w:snapToGrid w:val="0"/>
              <w:ind w:right="42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Drosmacovirus</w:t>
            </w:r>
            <w:proofErr w:type="spellEnd"/>
          </w:p>
        </w:tc>
        <w:tc>
          <w:tcPr>
            <w:tcW w:w="2515" w:type="pct"/>
            <w:noWrap/>
            <w:vAlign w:val="center"/>
            <w:hideMark/>
          </w:tcPr>
          <w:p w14:paraId="5E08E76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Pig stool associated circular </w:t>
            </w:r>
            <w:proofErr w:type="spellStart"/>
            <w:r w:rsidRPr="003F25E5">
              <w:rPr>
                <w:rFonts w:ascii="Times New Roman" w:eastAsia="等线" w:hAnsi="Times New Roman" w:cs="Times New Roman"/>
                <w:i/>
                <w:iCs/>
                <w:color w:val="000000"/>
              </w:rPr>
              <w:t>ssDNA</w:t>
            </w:r>
            <w:proofErr w:type="spellEnd"/>
            <w:r w:rsidRPr="003F25E5">
              <w:rPr>
                <w:rFonts w:ascii="Times New Roman" w:eastAsia="等线" w:hAnsi="Times New Roman" w:cs="Times New Roman"/>
                <w:i/>
                <w:iCs/>
                <w:color w:val="000000"/>
              </w:rPr>
              <w:t xml:space="preserve"> virus</w:t>
            </w:r>
          </w:p>
        </w:tc>
      </w:tr>
      <w:tr w:rsidR="004E3755" w:rsidRPr="003F25E5" w14:paraId="4E41D378" w14:textId="77777777" w:rsidTr="003F25E5">
        <w:trPr>
          <w:trHeight w:val="227"/>
          <w:jc w:val="center"/>
        </w:trPr>
        <w:tc>
          <w:tcPr>
            <w:tcW w:w="1204" w:type="pct"/>
            <w:vMerge/>
            <w:noWrap/>
            <w:vAlign w:val="center"/>
            <w:hideMark/>
          </w:tcPr>
          <w:p w14:paraId="51019F6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val="restart"/>
            <w:noWrap/>
            <w:vAlign w:val="center"/>
            <w:hideMark/>
          </w:tcPr>
          <w:p w14:paraId="464D1BF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Porprismacovirus</w:t>
            </w:r>
            <w:proofErr w:type="spellEnd"/>
          </w:p>
          <w:p w14:paraId="1737B67E"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4F60C3B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lastRenderedPageBreak/>
              <w:t xml:space="preserve">Porcine associated </w:t>
            </w:r>
            <w:proofErr w:type="spellStart"/>
            <w:r w:rsidRPr="003F25E5">
              <w:rPr>
                <w:rFonts w:ascii="Times New Roman" w:eastAsia="等线" w:hAnsi="Times New Roman" w:cs="Times New Roman"/>
                <w:i/>
                <w:iCs/>
                <w:color w:val="000000"/>
              </w:rPr>
              <w:t>porprismacovirus</w:t>
            </w:r>
            <w:proofErr w:type="spellEnd"/>
          </w:p>
        </w:tc>
      </w:tr>
      <w:tr w:rsidR="004E3755" w:rsidRPr="003F25E5" w14:paraId="2AE666AD" w14:textId="77777777" w:rsidTr="003F25E5">
        <w:trPr>
          <w:trHeight w:val="227"/>
          <w:jc w:val="center"/>
        </w:trPr>
        <w:tc>
          <w:tcPr>
            <w:tcW w:w="1204" w:type="pct"/>
            <w:vMerge/>
            <w:noWrap/>
            <w:vAlign w:val="center"/>
            <w:hideMark/>
          </w:tcPr>
          <w:p w14:paraId="4E5A8A12"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026FA876"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09E7B2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1</w:t>
            </w:r>
          </w:p>
        </w:tc>
      </w:tr>
      <w:tr w:rsidR="004E3755" w:rsidRPr="003F25E5" w14:paraId="03EBC1C5" w14:textId="77777777" w:rsidTr="003F25E5">
        <w:trPr>
          <w:trHeight w:val="227"/>
          <w:jc w:val="center"/>
        </w:trPr>
        <w:tc>
          <w:tcPr>
            <w:tcW w:w="1204" w:type="pct"/>
            <w:vMerge/>
            <w:noWrap/>
            <w:vAlign w:val="center"/>
            <w:hideMark/>
          </w:tcPr>
          <w:p w14:paraId="63FDC27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191AB50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09FF7A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10</w:t>
            </w:r>
          </w:p>
        </w:tc>
      </w:tr>
      <w:tr w:rsidR="004E3755" w:rsidRPr="003F25E5" w14:paraId="2A83CB88" w14:textId="77777777" w:rsidTr="003F25E5">
        <w:trPr>
          <w:trHeight w:val="227"/>
          <w:jc w:val="center"/>
        </w:trPr>
        <w:tc>
          <w:tcPr>
            <w:tcW w:w="1204" w:type="pct"/>
            <w:vMerge/>
            <w:noWrap/>
            <w:vAlign w:val="center"/>
            <w:hideMark/>
          </w:tcPr>
          <w:p w14:paraId="067553B9"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5E1999AD"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72967E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3</w:t>
            </w:r>
          </w:p>
        </w:tc>
      </w:tr>
      <w:tr w:rsidR="004E3755" w:rsidRPr="003F25E5" w14:paraId="48B7B0B1" w14:textId="77777777" w:rsidTr="003F25E5">
        <w:trPr>
          <w:trHeight w:val="227"/>
          <w:jc w:val="center"/>
        </w:trPr>
        <w:tc>
          <w:tcPr>
            <w:tcW w:w="1204" w:type="pct"/>
            <w:vMerge/>
            <w:noWrap/>
            <w:vAlign w:val="center"/>
            <w:hideMark/>
          </w:tcPr>
          <w:p w14:paraId="1D23E63E"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05449718"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3651A8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4</w:t>
            </w:r>
          </w:p>
        </w:tc>
      </w:tr>
      <w:tr w:rsidR="004E3755" w:rsidRPr="003F25E5" w14:paraId="4543CB1B" w14:textId="77777777" w:rsidTr="003F25E5">
        <w:trPr>
          <w:trHeight w:val="227"/>
          <w:jc w:val="center"/>
        </w:trPr>
        <w:tc>
          <w:tcPr>
            <w:tcW w:w="1204" w:type="pct"/>
            <w:vMerge/>
            <w:noWrap/>
            <w:vAlign w:val="center"/>
            <w:hideMark/>
          </w:tcPr>
          <w:p w14:paraId="4A02559C"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569B1D4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7C03F2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5</w:t>
            </w:r>
          </w:p>
        </w:tc>
      </w:tr>
      <w:tr w:rsidR="004E3755" w:rsidRPr="003F25E5" w14:paraId="60542BBE" w14:textId="77777777" w:rsidTr="003F25E5">
        <w:trPr>
          <w:trHeight w:val="227"/>
          <w:jc w:val="center"/>
        </w:trPr>
        <w:tc>
          <w:tcPr>
            <w:tcW w:w="1204" w:type="pct"/>
            <w:vMerge/>
            <w:noWrap/>
            <w:vAlign w:val="center"/>
            <w:hideMark/>
          </w:tcPr>
          <w:p w14:paraId="54D3A206"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55FBAA8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2C8E70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6</w:t>
            </w:r>
          </w:p>
        </w:tc>
      </w:tr>
      <w:tr w:rsidR="004E3755" w:rsidRPr="003F25E5" w14:paraId="44F744DD" w14:textId="77777777" w:rsidTr="003F25E5">
        <w:trPr>
          <w:trHeight w:val="227"/>
          <w:jc w:val="center"/>
        </w:trPr>
        <w:tc>
          <w:tcPr>
            <w:tcW w:w="1204" w:type="pct"/>
            <w:vMerge/>
            <w:noWrap/>
            <w:vAlign w:val="center"/>
            <w:hideMark/>
          </w:tcPr>
          <w:p w14:paraId="181F124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7B0E24F5"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8ACB70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7</w:t>
            </w:r>
          </w:p>
        </w:tc>
      </w:tr>
      <w:tr w:rsidR="004E3755" w:rsidRPr="003F25E5" w14:paraId="376261FA" w14:textId="77777777" w:rsidTr="003F25E5">
        <w:trPr>
          <w:trHeight w:val="227"/>
          <w:jc w:val="center"/>
        </w:trPr>
        <w:tc>
          <w:tcPr>
            <w:tcW w:w="1204" w:type="pct"/>
            <w:vMerge/>
            <w:noWrap/>
            <w:vAlign w:val="center"/>
            <w:hideMark/>
          </w:tcPr>
          <w:p w14:paraId="5D19B5A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E5A28D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23DEDA1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8</w:t>
            </w:r>
          </w:p>
        </w:tc>
      </w:tr>
      <w:tr w:rsidR="004E3755" w:rsidRPr="003F25E5" w14:paraId="55EFF544" w14:textId="77777777" w:rsidTr="003F25E5">
        <w:trPr>
          <w:trHeight w:val="227"/>
          <w:jc w:val="center"/>
        </w:trPr>
        <w:tc>
          <w:tcPr>
            <w:tcW w:w="1204" w:type="pct"/>
            <w:vMerge/>
            <w:noWrap/>
            <w:vAlign w:val="center"/>
            <w:hideMark/>
          </w:tcPr>
          <w:p w14:paraId="54558CA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7102FFB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B1A2AFD"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9</w:t>
            </w:r>
          </w:p>
        </w:tc>
      </w:tr>
      <w:tr w:rsidR="004E3755" w:rsidRPr="003F25E5" w14:paraId="41630B24" w14:textId="77777777" w:rsidTr="003F25E5">
        <w:trPr>
          <w:trHeight w:val="227"/>
          <w:jc w:val="center"/>
        </w:trPr>
        <w:tc>
          <w:tcPr>
            <w:tcW w:w="1204" w:type="pct"/>
            <w:vMerge/>
            <w:noWrap/>
            <w:vAlign w:val="center"/>
            <w:hideMark/>
          </w:tcPr>
          <w:p w14:paraId="71A104D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944D0AD"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70066BD0"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porci2</w:t>
            </w:r>
          </w:p>
        </w:tc>
      </w:tr>
      <w:tr w:rsidR="004E3755" w:rsidRPr="003F25E5" w14:paraId="17292990" w14:textId="77777777" w:rsidTr="003F25E5">
        <w:trPr>
          <w:trHeight w:val="227"/>
          <w:jc w:val="center"/>
        </w:trPr>
        <w:tc>
          <w:tcPr>
            <w:tcW w:w="1204" w:type="pct"/>
            <w:vMerge/>
            <w:noWrap/>
            <w:vAlign w:val="center"/>
            <w:hideMark/>
          </w:tcPr>
          <w:p w14:paraId="0FAF323B"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F26C638"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1D8F227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porci3</w:t>
            </w:r>
          </w:p>
        </w:tc>
      </w:tr>
      <w:tr w:rsidR="004E3755" w:rsidRPr="003F25E5" w14:paraId="125E66AF" w14:textId="77777777" w:rsidTr="003F25E5">
        <w:trPr>
          <w:trHeight w:val="227"/>
          <w:jc w:val="center"/>
        </w:trPr>
        <w:tc>
          <w:tcPr>
            <w:tcW w:w="1204" w:type="pct"/>
            <w:vMerge/>
            <w:noWrap/>
            <w:vAlign w:val="center"/>
            <w:hideMark/>
          </w:tcPr>
          <w:p w14:paraId="212C2AFE"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67A1629"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04B0EC1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Porprismacovirus</w:t>
            </w:r>
            <w:proofErr w:type="spellEnd"/>
            <w:r w:rsidRPr="003F25E5">
              <w:rPr>
                <w:rFonts w:ascii="Times New Roman" w:eastAsia="等线" w:hAnsi="Times New Roman" w:cs="Times New Roman"/>
                <w:i/>
                <w:iCs/>
                <w:color w:val="000000"/>
              </w:rPr>
              <w:t xml:space="preserve"> porci7</w:t>
            </w:r>
          </w:p>
        </w:tc>
      </w:tr>
      <w:tr w:rsidR="004E3755" w:rsidRPr="003F25E5" w14:paraId="69E9F9E5" w14:textId="77777777" w:rsidTr="003F25E5">
        <w:trPr>
          <w:trHeight w:val="227"/>
          <w:jc w:val="center"/>
        </w:trPr>
        <w:tc>
          <w:tcPr>
            <w:tcW w:w="1204" w:type="pct"/>
            <w:vMerge/>
            <w:noWrap/>
            <w:vAlign w:val="center"/>
            <w:hideMark/>
          </w:tcPr>
          <w:p w14:paraId="4A95F4C1"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75DB7E41"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0087844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PoSCV</w:t>
            </w:r>
            <w:proofErr w:type="spellEnd"/>
            <w:r w:rsidRPr="003F25E5">
              <w:rPr>
                <w:rFonts w:ascii="Times New Roman" w:eastAsia="等线" w:hAnsi="Times New Roman" w:cs="Times New Roman"/>
                <w:i/>
                <w:iCs/>
                <w:color w:val="000000"/>
              </w:rPr>
              <w:t xml:space="preserve"> </w:t>
            </w:r>
            <w:proofErr w:type="spellStart"/>
            <w:r w:rsidRPr="003F25E5">
              <w:rPr>
                <w:rFonts w:ascii="Times New Roman" w:eastAsia="等线" w:hAnsi="Times New Roman" w:cs="Times New Roman"/>
                <w:i/>
                <w:iCs/>
                <w:color w:val="000000"/>
              </w:rPr>
              <w:t>Kor</w:t>
            </w:r>
            <w:proofErr w:type="spellEnd"/>
            <w:r w:rsidRPr="003F25E5">
              <w:rPr>
                <w:rFonts w:ascii="Times New Roman" w:eastAsia="等线" w:hAnsi="Times New Roman" w:cs="Times New Roman"/>
                <w:i/>
                <w:iCs/>
                <w:color w:val="000000"/>
              </w:rPr>
              <w:t xml:space="preserve"> J481</w:t>
            </w:r>
          </w:p>
        </w:tc>
      </w:tr>
      <w:tr w:rsidR="004E3755" w:rsidRPr="003F25E5" w14:paraId="29C82B93" w14:textId="77777777" w:rsidTr="003F25E5">
        <w:trPr>
          <w:trHeight w:val="227"/>
          <w:jc w:val="center"/>
        </w:trPr>
        <w:tc>
          <w:tcPr>
            <w:tcW w:w="1204" w:type="pct"/>
            <w:vMerge/>
            <w:noWrap/>
            <w:vAlign w:val="center"/>
            <w:hideMark/>
          </w:tcPr>
          <w:p w14:paraId="5024B430"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val="restart"/>
            <w:noWrap/>
            <w:vAlign w:val="center"/>
            <w:hideMark/>
          </w:tcPr>
          <w:p w14:paraId="2B216D41" w14:textId="77777777" w:rsidR="004E3755" w:rsidRPr="003F25E5" w:rsidRDefault="004E3755" w:rsidP="003F25E5">
            <w:pPr>
              <w:widowControl/>
              <w:adjustRightInd w:val="0"/>
              <w:snapToGrid w:val="0"/>
              <w:ind w:right="42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rPr>
              <w:t>NA</w:t>
            </w:r>
          </w:p>
        </w:tc>
        <w:tc>
          <w:tcPr>
            <w:tcW w:w="2515" w:type="pct"/>
            <w:noWrap/>
            <w:vAlign w:val="center"/>
            <w:hideMark/>
          </w:tcPr>
          <w:p w14:paraId="3C692BF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Pig stool associated circular </w:t>
            </w:r>
            <w:proofErr w:type="spellStart"/>
            <w:r w:rsidRPr="003F25E5">
              <w:rPr>
                <w:rFonts w:ascii="Times New Roman" w:eastAsia="等线" w:hAnsi="Times New Roman" w:cs="Times New Roman"/>
                <w:i/>
                <w:iCs/>
                <w:color w:val="000000"/>
              </w:rPr>
              <w:t>ssDNA</w:t>
            </w:r>
            <w:proofErr w:type="spellEnd"/>
            <w:r w:rsidRPr="003F25E5">
              <w:rPr>
                <w:rFonts w:ascii="Times New Roman" w:eastAsia="等线" w:hAnsi="Times New Roman" w:cs="Times New Roman"/>
                <w:i/>
                <w:iCs/>
                <w:color w:val="000000"/>
              </w:rPr>
              <w:t xml:space="preserve"> virus GER2011</w:t>
            </w:r>
          </w:p>
        </w:tc>
      </w:tr>
      <w:tr w:rsidR="004E3755" w:rsidRPr="003F25E5" w14:paraId="75335202" w14:textId="77777777" w:rsidTr="003F25E5">
        <w:trPr>
          <w:trHeight w:val="227"/>
          <w:jc w:val="center"/>
        </w:trPr>
        <w:tc>
          <w:tcPr>
            <w:tcW w:w="1204" w:type="pct"/>
            <w:vMerge/>
            <w:noWrap/>
            <w:vAlign w:val="center"/>
            <w:hideMark/>
          </w:tcPr>
          <w:p w14:paraId="7F3C6A82"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BCF01B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5F810F4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Porcine associated </w:t>
            </w:r>
            <w:proofErr w:type="spellStart"/>
            <w:r w:rsidRPr="003F25E5">
              <w:rPr>
                <w:rFonts w:ascii="Times New Roman" w:eastAsia="等线" w:hAnsi="Times New Roman" w:cs="Times New Roman"/>
                <w:i/>
                <w:iCs/>
                <w:color w:val="000000"/>
              </w:rPr>
              <w:t>smacovirus</w:t>
            </w:r>
            <w:proofErr w:type="spellEnd"/>
          </w:p>
        </w:tc>
      </w:tr>
      <w:tr w:rsidR="004E3755" w:rsidRPr="003F25E5" w14:paraId="68FE5AAE" w14:textId="77777777" w:rsidTr="003F25E5">
        <w:trPr>
          <w:trHeight w:val="227"/>
          <w:jc w:val="center"/>
        </w:trPr>
        <w:tc>
          <w:tcPr>
            <w:tcW w:w="1204" w:type="pct"/>
            <w:noWrap/>
            <w:vAlign w:val="center"/>
            <w:hideMark/>
          </w:tcPr>
          <w:p w14:paraId="4CDDFA4E"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Spinareoviridae</w:t>
            </w:r>
            <w:proofErr w:type="spellEnd"/>
          </w:p>
        </w:tc>
        <w:tc>
          <w:tcPr>
            <w:tcW w:w="1281" w:type="pct"/>
            <w:noWrap/>
            <w:vAlign w:val="center"/>
            <w:hideMark/>
          </w:tcPr>
          <w:p w14:paraId="7AD86B9B"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Orthoreovirus</w:t>
            </w:r>
            <w:proofErr w:type="spellEnd"/>
          </w:p>
        </w:tc>
        <w:tc>
          <w:tcPr>
            <w:tcW w:w="2515" w:type="pct"/>
            <w:noWrap/>
            <w:vAlign w:val="center"/>
            <w:hideMark/>
          </w:tcPr>
          <w:p w14:paraId="5BA52161"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Mammalian </w:t>
            </w:r>
            <w:proofErr w:type="spellStart"/>
            <w:r w:rsidRPr="003F25E5">
              <w:rPr>
                <w:rFonts w:ascii="Times New Roman" w:eastAsia="等线" w:hAnsi="Times New Roman" w:cs="Times New Roman"/>
                <w:i/>
                <w:iCs/>
                <w:color w:val="000000"/>
                <w:kern w:val="0"/>
              </w:rPr>
              <w:t>orthoreovirus</w:t>
            </w:r>
            <w:proofErr w:type="spellEnd"/>
          </w:p>
        </w:tc>
      </w:tr>
      <w:tr w:rsidR="004E3755" w:rsidRPr="003F25E5" w14:paraId="3FEC43F6" w14:textId="77777777" w:rsidTr="003F25E5">
        <w:trPr>
          <w:trHeight w:val="227"/>
          <w:jc w:val="center"/>
        </w:trPr>
        <w:tc>
          <w:tcPr>
            <w:tcW w:w="1204" w:type="pct"/>
            <w:noWrap/>
            <w:vAlign w:val="center"/>
            <w:hideMark/>
          </w:tcPr>
          <w:p w14:paraId="00E9BA4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Tobaniviridae</w:t>
            </w:r>
            <w:proofErr w:type="spellEnd"/>
          </w:p>
        </w:tc>
        <w:tc>
          <w:tcPr>
            <w:tcW w:w="1281" w:type="pct"/>
            <w:noWrap/>
            <w:vAlign w:val="center"/>
            <w:hideMark/>
          </w:tcPr>
          <w:p w14:paraId="219AF87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Torovirus</w:t>
            </w:r>
            <w:proofErr w:type="spellEnd"/>
          </w:p>
        </w:tc>
        <w:tc>
          <w:tcPr>
            <w:tcW w:w="2515" w:type="pct"/>
            <w:noWrap/>
            <w:vAlign w:val="center"/>
            <w:hideMark/>
          </w:tcPr>
          <w:p w14:paraId="513A2D6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kern w:val="0"/>
              </w:rPr>
              <w:t xml:space="preserve">Porcine </w:t>
            </w:r>
            <w:proofErr w:type="spellStart"/>
            <w:r w:rsidRPr="003F25E5">
              <w:rPr>
                <w:rFonts w:ascii="Times New Roman" w:eastAsia="等线" w:hAnsi="Times New Roman" w:cs="Times New Roman"/>
                <w:i/>
                <w:iCs/>
                <w:color w:val="000000"/>
                <w:kern w:val="0"/>
              </w:rPr>
              <w:t>torovirus</w:t>
            </w:r>
            <w:proofErr w:type="spellEnd"/>
          </w:p>
        </w:tc>
      </w:tr>
      <w:tr w:rsidR="004E3755" w:rsidRPr="003F25E5" w14:paraId="4B00BACD" w14:textId="77777777" w:rsidTr="003F25E5">
        <w:trPr>
          <w:trHeight w:val="227"/>
          <w:jc w:val="center"/>
        </w:trPr>
        <w:tc>
          <w:tcPr>
            <w:tcW w:w="1204" w:type="pct"/>
            <w:noWrap/>
            <w:vAlign w:val="center"/>
            <w:hideMark/>
          </w:tcPr>
          <w:p w14:paraId="65F80271" w14:textId="77777777" w:rsidR="004E3755" w:rsidRPr="004C1EB1"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4C1EB1">
              <w:rPr>
                <w:rFonts w:ascii="Times New Roman" w:eastAsia="等线" w:hAnsi="Times New Roman" w:cs="Times New Roman"/>
                <w:i/>
                <w:iCs/>
                <w:color w:val="000000"/>
                <w:kern w:val="0"/>
              </w:rPr>
              <w:t>Togaviridae</w:t>
            </w:r>
            <w:proofErr w:type="spellEnd"/>
          </w:p>
        </w:tc>
        <w:tc>
          <w:tcPr>
            <w:tcW w:w="1281" w:type="pct"/>
            <w:noWrap/>
            <w:vAlign w:val="center"/>
            <w:hideMark/>
          </w:tcPr>
          <w:p w14:paraId="76828D3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Alphavirus</w:t>
            </w:r>
            <w:proofErr w:type="spellEnd"/>
          </w:p>
        </w:tc>
        <w:tc>
          <w:tcPr>
            <w:tcW w:w="2515" w:type="pct"/>
            <w:noWrap/>
            <w:vAlign w:val="center"/>
            <w:hideMark/>
          </w:tcPr>
          <w:p w14:paraId="0970E4A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kern w:val="0"/>
              </w:rPr>
              <w:t>Getah</w:t>
            </w:r>
            <w:proofErr w:type="spellEnd"/>
            <w:r w:rsidRPr="003F25E5">
              <w:rPr>
                <w:rFonts w:ascii="Times New Roman" w:eastAsia="等线" w:hAnsi="Times New Roman" w:cs="Times New Roman"/>
                <w:i/>
                <w:iCs/>
                <w:color w:val="000000"/>
                <w:kern w:val="0"/>
              </w:rPr>
              <w:t xml:space="preserve"> virus</w:t>
            </w:r>
          </w:p>
        </w:tc>
      </w:tr>
      <w:tr w:rsidR="004E3755" w:rsidRPr="003F25E5" w14:paraId="529185B2" w14:textId="77777777" w:rsidTr="003F25E5">
        <w:trPr>
          <w:trHeight w:val="227"/>
          <w:jc w:val="center"/>
        </w:trPr>
        <w:tc>
          <w:tcPr>
            <w:tcW w:w="1204" w:type="pct"/>
            <w:vMerge w:val="restart"/>
            <w:noWrap/>
            <w:vAlign w:val="center"/>
            <w:hideMark/>
          </w:tcPr>
          <w:p w14:paraId="760B2608" w14:textId="77777777" w:rsidR="004E3755" w:rsidRPr="003F25E5" w:rsidRDefault="004E3755" w:rsidP="003F25E5">
            <w:pPr>
              <w:widowControl/>
              <w:adjustRightInd w:val="0"/>
              <w:snapToGrid w:val="0"/>
              <w:ind w:right="42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kern w:val="0"/>
              </w:rPr>
              <w:t>NA</w:t>
            </w:r>
          </w:p>
        </w:tc>
        <w:tc>
          <w:tcPr>
            <w:tcW w:w="1281" w:type="pct"/>
            <w:noWrap/>
            <w:vAlign w:val="center"/>
            <w:hideMark/>
          </w:tcPr>
          <w:p w14:paraId="24BEFFC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Husavirus</w:t>
            </w:r>
            <w:proofErr w:type="spellEnd"/>
          </w:p>
        </w:tc>
        <w:tc>
          <w:tcPr>
            <w:tcW w:w="2515" w:type="pct"/>
            <w:noWrap/>
            <w:vAlign w:val="center"/>
            <w:hideMark/>
          </w:tcPr>
          <w:p w14:paraId="4E66A33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Husa</w:t>
            </w:r>
            <w:proofErr w:type="spellEnd"/>
            <w:r w:rsidRPr="003F25E5">
              <w:rPr>
                <w:rFonts w:ascii="Times New Roman" w:eastAsia="等线" w:hAnsi="Times New Roman" w:cs="Times New Roman"/>
                <w:i/>
                <w:iCs/>
                <w:color w:val="000000"/>
              </w:rPr>
              <w:t>-like virus KS-2016a</w:t>
            </w:r>
          </w:p>
        </w:tc>
      </w:tr>
      <w:tr w:rsidR="004E3755" w:rsidRPr="003F25E5" w14:paraId="0CED803F" w14:textId="77777777" w:rsidTr="003F25E5">
        <w:trPr>
          <w:trHeight w:val="227"/>
          <w:jc w:val="center"/>
        </w:trPr>
        <w:tc>
          <w:tcPr>
            <w:tcW w:w="1204" w:type="pct"/>
            <w:vMerge/>
            <w:noWrap/>
            <w:vAlign w:val="center"/>
            <w:hideMark/>
          </w:tcPr>
          <w:p w14:paraId="33C2E76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val="restart"/>
            <w:noWrap/>
            <w:vAlign w:val="center"/>
            <w:hideMark/>
          </w:tcPr>
          <w:p w14:paraId="5733A61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p>
          <w:p w14:paraId="7378AEF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77DDA41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r w:rsidRPr="003F25E5">
              <w:rPr>
                <w:rFonts w:ascii="Times New Roman" w:eastAsia="等线" w:hAnsi="Times New Roman" w:cs="Times New Roman"/>
                <w:i/>
                <w:iCs/>
                <w:color w:val="000000"/>
              </w:rPr>
              <w:t xml:space="preserve"> 1</w:t>
            </w:r>
          </w:p>
        </w:tc>
      </w:tr>
      <w:tr w:rsidR="004E3755" w:rsidRPr="003F25E5" w14:paraId="1C7CC1E6" w14:textId="77777777" w:rsidTr="003F25E5">
        <w:trPr>
          <w:trHeight w:val="227"/>
          <w:jc w:val="center"/>
        </w:trPr>
        <w:tc>
          <w:tcPr>
            <w:tcW w:w="1204" w:type="pct"/>
            <w:vMerge/>
            <w:noWrap/>
            <w:vAlign w:val="center"/>
            <w:hideMark/>
          </w:tcPr>
          <w:p w14:paraId="0E5D9BAD"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829E476"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A2E479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r w:rsidRPr="003F25E5">
              <w:rPr>
                <w:rFonts w:ascii="Times New Roman" w:eastAsia="等线" w:hAnsi="Times New Roman" w:cs="Times New Roman"/>
                <w:i/>
                <w:iCs/>
                <w:color w:val="000000"/>
              </w:rPr>
              <w:t xml:space="preserve"> 12</w:t>
            </w:r>
          </w:p>
        </w:tc>
      </w:tr>
      <w:tr w:rsidR="004E3755" w:rsidRPr="003F25E5" w14:paraId="7DC2C0C5" w14:textId="77777777" w:rsidTr="003F25E5">
        <w:trPr>
          <w:trHeight w:val="227"/>
          <w:jc w:val="center"/>
        </w:trPr>
        <w:tc>
          <w:tcPr>
            <w:tcW w:w="1204" w:type="pct"/>
            <w:vMerge/>
            <w:noWrap/>
            <w:vAlign w:val="center"/>
            <w:hideMark/>
          </w:tcPr>
          <w:p w14:paraId="792752D1"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74A119F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36D938F"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r w:rsidRPr="003F25E5">
              <w:rPr>
                <w:rFonts w:ascii="Times New Roman" w:eastAsia="等线" w:hAnsi="Times New Roman" w:cs="Times New Roman"/>
                <w:i/>
                <w:iCs/>
                <w:color w:val="000000"/>
              </w:rPr>
              <w:t xml:space="preserve"> 2</w:t>
            </w:r>
          </w:p>
        </w:tc>
      </w:tr>
      <w:tr w:rsidR="004E3755" w:rsidRPr="003F25E5" w14:paraId="622F03F3" w14:textId="77777777" w:rsidTr="003F25E5">
        <w:trPr>
          <w:trHeight w:val="227"/>
          <w:jc w:val="center"/>
        </w:trPr>
        <w:tc>
          <w:tcPr>
            <w:tcW w:w="1204" w:type="pct"/>
            <w:vMerge/>
            <w:noWrap/>
            <w:vAlign w:val="center"/>
            <w:hideMark/>
          </w:tcPr>
          <w:p w14:paraId="336A2E0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0B74316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039765F4"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r w:rsidRPr="003F25E5">
              <w:rPr>
                <w:rFonts w:ascii="Times New Roman" w:eastAsia="等线" w:hAnsi="Times New Roman" w:cs="Times New Roman"/>
                <w:i/>
                <w:iCs/>
                <w:color w:val="000000"/>
              </w:rPr>
              <w:t xml:space="preserve"> 3</w:t>
            </w:r>
          </w:p>
        </w:tc>
      </w:tr>
      <w:tr w:rsidR="004E3755" w:rsidRPr="003F25E5" w14:paraId="50701140" w14:textId="77777777" w:rsidTr="003F25E5">
        <w:trPr>
          <w:trHeight w:val="227"/>
          <w:jc w:val="center"/>
        </w:trPr>
        <w:tc>
          <w:tcPr>
            <w:tcW w:w="1204" w:type="pct"/>
            <w:vMerge/>
            <w:noWrap/>
            <w:vAlign w:val="center"/>
            <w:hideMark/>
          </w:tcPr>
          <w:p w14:paraId="40B777F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59820DC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6D577D55"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r w:rsidRPr="003F25E5">
              <w:rPr>
                <w:rFonts w:ascii="Times New Roman" w:eastAsia="等线" w:hAnsi="Times New Roman" w:cs="Times New Roman"/>
                <w:i/>
                <w:iCs/>
                <w:color w:val="000000"/>
              </w:rPr>
              <w:t xml:space="preserve"> 4</w:t>
            </w:r>
          </w:p>
        </w:tc>
      </w:tr>
      <w:tr w:rsidR="004E3755" w:rsidRPr="003F25E5" w14:paraId="00F84878" w14:textId="77777777" w:rsidTr="003F25E5">
        <w:trPr>
          <w:trHeight w:val="227"/>
          <w:jc w:val="center"/>
        </w:trPr>
        <w:tc>
          <w:tcPr>
            <w:tcW w:w="1204" w:type="pct"/>
            <w:vMerge/>
            <w:noWrap/>
            <w:vAlign w:val="center"/>
            <w:hideMark/>
          </w:tcPr>
          <w:p w14:paraId="7652A95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5C36D6A1"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ED4B38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Posavirus</w:t>
            </w:r>
            <w:proofErr w:type="spellEnd"/>
            <w:r w:rsidRPr="003F25E5">
              <w:rPr>
                <w:rFonts w:ascii="Times New Roman" w:eastAsia="等线" w:hAnsi="Times New Roman" w:cs="Times New Roman"/>
                <w:i/>
                <w:iCs/>
                <w:color w:val="000000"/>
              </w:rPr>
              <w:t xml:space="preserve"> sp.</w:t>
            </w:r>
          </w:p>
        </w:tc>
      </w:tr>
      <w:tr w:rsidR="004E3755" w:rsidRPr="003F25E5" w14:paraId="7AE687E8" w14:textId="77777777" w:rsidTr="003F25E5">
        <w:trPr>
          <w:trHeight w:val="227"/>
          <w:jc w:val="center"/>
        </w:trPr>
        <w:tc>
          <w:tcPr>
            <w:tcW w:w="1204" w:type="pct"/>
            <w:vMerge/>
            <w:noWrap/>
            <w:vAlign w:val="center"/>
            <w:hideMark/>
          </w:tcPr>
          <w:p w14:paraId="5000D1D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val="restart"/>
            <w:noWrap/>
            <w:vAlign w:val="center"/>
            <w:hideMark/>
          </w:tcPr>
          <w:p w14:paraId="4A7E684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r w:rsidRPr="003F25E5">
              <w:rPr>
                <w:rFonts w:ascii="Times New Roman" w:eastAsia="等线" w:hAnsi="Times New Roman" w:cs="Times New Roman"/>
                <w:color w:val="000000"/>
              </w:rPr>
              <w:t>NA</w:t>
            </w:r>
          </w:p>
          <w:p w14:paraId="6E72CB1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44E75CF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 xml:space="preserve">Bovine </w:t>
            </w:r>
            <w:proofErr w:type="spellStart"/>
            <w:r w:rsidRPr="003F25E5">
              <w:rPr>
                <w:rFonts w:ascii="Times New Roman" w:eastAsia="等线" w:hAnsi="Times New Roman" w:cs="Times New Roman"/>
                <w:i/>
                <w:iCs/>
                <w:color w:val="000000"/>
              </w:rPr>
              <w:t>faeces</w:t>
            </w:r>
            <w:proofErr w:type="spellEnd"/>
            <w:r w:rsidRPr="003F25E5">
              <w:rPr>
                <w:rFonts w:ascii="Times New Roman" w:eastAsia="等线" w:hAnsi="Times New Roman" w:cs="Times New Roman"/>
                <w:i/>
                <w:iCs/>
                <w:color w:val="000000"/>
              </w:rPr>
              <w:t xml:space="preserve"> associated circular DNA molecule 1</w:t>
            </w:r>
          </w:p>
        </w:tc>
      </w:tr>
      <w:tr w:rsidR="004E3755" w:rsidRPr="003F25E5" w14:paraId="307BC3A0" w14:textId="77777777" w:rsidTr="003F25E5">
        <w:trPr>
          <w:trHeight w:val="227"/>
          <w:jc w:val="center"/>
        </w:trPr>
        <w:tc>
          <w:tcPr>
            <w:tcW w:w="1204" w:type="pct"/>
            <w:vMerge/>
            <w:noWrap/>
            <w:vAlign w:val="center"/>
            <w:hideMark/>
          </w:tcPr>
          <w:p w14:paraId="78F8CC1C"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7BBB3FA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598723F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Cressdnaviricota</w:t>
            </w:r>
            <w:proofErr w:type="spellEnd"/>
            <w:r w:rsidRPr="003F25E5">
              <w:rPr>
                <w:rFonts w:ascii="Times New Roman" w:eastAsia="等线" w:hAnsi="Times New Roman" w:cs="Times New Roman"/>
                <w:i/>
                <w:iCs/>
                <w:color w:val="000000"/>
              </w:rPr>
              <w:t xml:space="preserve"> sp.</w:t>
            </w:r>
          </w:p>
        </w:tc>
      </w:tr>
      <w:tr w:rsidR="004E3755" w:rsidRPr="003F25E5" w14:paraId="3BCFAB9F" w14:textId="77777777" w:rsidTr="003F25E5">
        <w:trPr>
          <w:trHeight w:val="227"/>
          <w:jc w:val="center"/>
        </w:trPr>
        <w:tc>
          <w:tcPr>
            <w:tcW w:w="1204" w:type="pct"/>
            <w:vMerge/>
            <w:noWrap/>
            <w:vAlign w:val="center"/>
            <w:hideMark/>
          </w:tcPr>
          <w:p w14:paraId="170CA57F"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5B35C0D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833F1CA"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Picornavirales</w:t>
            </w:r>
            <w:proofErr w:type="spellEnd"/>
            <w:r w:rsidRPr="003F25E5">
              <w:rPr>
                <w:rFonts w:ascii="Times New Roman" w:eastAsia="等线" w:hAnsi="Times New Roman" w:cs="Times New Roman"/>
                <w:i/>
                <w:iCs/>
                <w:color w:val="000000"/>
              </w:rPr>
              <w:t xml:space="preserve"> Bu-3</w:t>
            </w:r>
          </w:p>
        </w:tc>
      </w:tr>
      <w:tr w:rsidR="004E3755" w:rsidRPr="003F25E5" w14:paraId="49C41D48" w14:textId="77777777" w:rsidTr="003F25E5">
        <w:trPr>
          <w:trHeight w:val="227"/>
          <w:jc w:val="center"/>
        </w:trPr>
        <w:tc>
          <w:tcPr>
            <w:tcW w:w="1204" w:type="pct"/>
            <w:vMerge/>
            <w:noWrap/>
            <w:vAlign w:val="center"/>
            <w:hideMark/>
          </w:tcPr>
          <w:p w14:paraId="28F7D96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75C8B81"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44609F17"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proofErr w:type="spellStart"/>
            <w:r w:rsidRPr="003F25E5">
              <w:rPr>
                <w:rFonts w:ascii="Times New Roman" w:eastAsia="等线" w:hAnsi="Times New Roman" w:cs="Times New Roman"/>
                <w:i/>
                <w:iCs/>
                <w:color w:val="000000"/>
              </w:rPr>
              <w:t>Picornavirales</w:t>
            </w:r>
            <w:proofErr w:type="spellEnd"/>
            <w:r w:rsidRPr="003F25E5">
              <w:rPr>
                <w:rFonts w:ascii="Times New Roman" w:eastAsia="等线" w:hAnsi="Times New Roman" w:cs="Times New Roman"/>
                <w:i/>
                <w:iCs/>
                <w:color w:val="000000"/>
              </w:rPr>
              <w:t xml:space="preserve"> Tottori-HG1</w:t>
            </w:r>
          </w:p>
        </w:tc>
      </w:tr>
      <w:tr w:rsidR="004E3755" w:rsidRPr="003F25E5" w14:paraId="48DFFDE4" w14:textId="77777777" w:rsidTr="003F25E5">
        <w:trPr>
          <w:trHeight w:val="227"/>
          <w:jc w:val="center"/>
        </w:trPr>
        <w:tc>
          <w:tcPr>
            <w:tcW w:w="1204" w:type="pct"/>
            <w:vMerge/>
            <w:noWrap/>
            <w:vAlign w:val="center"/>
            <w:hideMark/>
          </w:tcPr>
          <w:p w14:paraId="03A42A87"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C002893"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D217DB3"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serum associated circular DNA virus 1</w:t>
            </w:r>
          </w:p>
        </w:tc>
      </w:tr>
      <w:tr w:rsidR="004E3755" w:rsidRPr="003F25E5" w14:paraId="79C544DC" w14:textId="77777777" w:rsidTr="003F25E5">
        <w:trPr>
          <w:trHeight w:val="227"/>
          <w:jc w:val="center"/>
        </w:trPr>
        <w:tc>
          <w:tcPr>
            <w:tcW w:w="1204" w:type="pct"/>
            <w:vMerge/>
            <w:noWrap/>
            <w:vAlign w:val="center"/>
            <w:hideMark/>
          </w:tcPr>
          <w:p w14:paraId="541BE0B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C88412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2238D80E"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serum associated circular DNA virus 2</w:t>
            </w:r>
          </w:p>
        </w:tc>
      </w:tr>
      <w:tr w:rsidR="004E3755" w:rsidRPr="003F25E5" w14:paraId="3A076985" w14:textId="77777777" w:rsidTr="003F25E5">
        <w:trPr>
          <w:trHeight w:val="227"/>
          <w:jc w:val="center"/>
        </w:trPr>
        <w:tc>
          <w:tcPr>
            <w:tcW w:w="1204" w:type="pct"/>
            <w:vMerge/>
            <w:noWrap/>
            <w:vAlign w:val="center"/>
            <w:hideMark/>
          </w:tcPr>
          <w:p w14:paraId="1FEF9978"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45DF59A6"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247F12F8"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serum associated circular DNA virus 3</w:t>
            </w:r>
          </w:p>
        </w:tc>
      </w:tr>
      <w:tr w:rsidR="004E3755" w:rsidRPr="003F25E5" w14:paraId="12A17A7D" w14:textId="77777777" w:rsidTr="003F25E5">
        <w:trPr>
          <w:trHeight w:val="227"/>
          <w:jc w:val="center"/>
        </w:trPr>
        <w:tc>
          <w:tcPr>
            <w:tcW w:w="1204" w:type="pct"/>
            <w:vMerge/>
            <w:noWrap/>
            <w:vAlign w:val="center"/>
            <w:hideMark/>
          </w:tcPr>
          <w:p w14:paraId="4967DA59"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303069AA"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4C5276B9"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serum associated circular DNA virus 4</w:t>
            </w:r>
          </w:p>
        </w:tc>
      </w:tr>
      <w:tr w:rsidR="004E3755" w:rsidRPr="003F25E5" w14:paraId="55476DFD" w14:textId="77777777" w:rsidTr="003F25E5">
        <w:trPr>
          <w:trHeight w:val="227"/>
          <w:jc w:val="center"/>
        </w:trPr>
        <w:tc>
          <w:tcPr>
            <w:tcW w:w="1204" w:type="pct"/>
            <w:vMerge/>
            <w:noWrap/>
            <w:vAlign w:val="center"/>
            <w:hideMark/>
          </w:tcPr>
          <w:p w14:paraId="57E4DABC"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01A84986"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0194A62"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serum associated circular DNA virus 5</w:t>
            </w:r>
          </w:p>
        </w:tc>
      </w:tr>
      <w:tr w:rsidR="004E3755" w:rsidRPr="003F25E5" w14:paraId="1EF8F9AE" w14:textId="77777777" w:rsidTr="003F25E5">
        <w:trPr>
          <w:trHeight w:val="227"/>
          <w:jc w:val="center"/>
        </w:trPr>
        <w:tc>
          <w:tcPr>
            <w:tcW w:w="1204" w:type="pct"/>
            <w:vMerge/>
            <w:noWrap/>
            <w:vAlign w:val="center"/>
            <w:hideMark/>
          </w:tcPr>
          <w:p w14:paraId="305366D4"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1281" w:type="pct"/>
            <w:vMerge/>
            <w:noWrap/>
            <w:vAlign w:val="center"/>
            <w:hideMark/>
          </w:tcPr>
          <w:p w14:paraId="0A9CA1FE" w14:textId="77777777" w:rsidR="004E3755" w:rsidRPr="003F25E5" w:rsidRDefault="004E3755" w:rsidP="003F25E5">
            <w:pPr>
              <w:widowControl/>
              <w:adjustRightInd w:val="0"/>
              <w:snapToGrid w:val="0"/>
              <w:jc w:val="center"/>
              <w:rPr>
                <w:rFonts w:ascii="Times New Roman" w:eastAsia="等线" w:hAnsi="Times New Roman" w:cs="Times New Roman"/>
                <w:color w:val="000000"/>
                <w:kern w:val="0"/>
              </w:rPr>
            </w:pPr>
          </w:p>
        </w:tc>
        <w:tc>
          <w:tcPr>
            <w:tcW w:w="2515" w:type="pct"/>
            <w:noWrap/>
            <w:vAlign w:val="center"/>
            <w:hideMark/>
          </w:tcPr>
          <w:p w14:paraId="35FF51FC" w14:textId="77777777" w:rsidR="004E3755" w:rsidRPr="003F25E5" w:rsidRDefault="004E3755" w:rsidP="003F25E5">
            <w:pPr>
              <w:widowControl/>
              <w:adjustRightInd w:val="0"/>
              <w:snapToGrid w:val="0"/>
              <w:jc w:val="center"/>
              <w:rPr>
                <w:rFonts w:ascii="Times New Roman" w:eastAsia="等线" w:hAnsi="Times New Roman" w:cs="Times New Roman"/>
                <w:i/>
                <w:iCs/>
                <w:color w:val="000000"/>
                <w:kern w:val="0"/>
              </w:rPr>
            </w:pPr>
            <w:r w:rsidRPr="003F25E5">
              <w:rPr>
                <w:rFonts w:ascii="Times New Roman" w:eastAsia="等线" w:hAnsi="Times New Roman" w:cs="Times New Roman"/>
                <w:i/>
                <w:iCs/>
                <w:color w:val="000000"/>
              </w:rPr>
              <w:t>Porcine serum-associated circular virus</w:t>
            </w:r>
          </w:p>
        </w:tc>
      </w:tr>
    </w:tbl>
    <w:p w14:paraId="508F467A" w14:textId="77777777" w:rsidR="00A16249" w:rsidRPr="003F25E5" w:rsidRDefault="00A16249" w:rsidP="00A16249">
      <w:pPr>
        <w:widowControl/>
        <w:rPr>
          <w:rFonts w:ascii="Times New Roman" w:eastAsia="宋体" w:hAnsi="Times New Roman" w:cs="Times New Roman"/>
          <w:sz w:val="22"/>
        </w:rPr>
      </w:pPr>
    </w:p>
    <w:p w14:paraId="238F8DFD" w14:textId="77777777" w:rsidR="00A16249" w:rsidRPr="003F25E5" w:rsidRDefault="00A16249" w:rsidP="00A16249">
      <w:pPr>
        <w:widowControl/>
        <w:jc w:val="left"/>
        <w:rPr>
          <w:rFonts w:ascii="Times New Roman" w:eastAsia="宋体" w:hAnsi="Times New Roman" w:cs="Times New Roman"/>
          <w:sz w:val="22"/>
        </w:rPr>
      </w:pPr>
      <w:r w:rsidRPr="003F25E5">
        <w:rPr>
          <w:rFonts w:ascii="Times New Roman" w:eastAsia="宋体" w:hAnsi="Times New Roman" w:cs="Times New Roman"/>
          <w:sz w:val="22"/>
        </w:rPr>
        <w:br w:type="page"/>
      </w:r>
    </w:p>
    <w:p w14:paraId="5546EA51" w14:textId="4E0E5A60" w:rsidR="00A16249" w:rsidRPr="003F25E5" w:rsidRDefault="000C0941" w:rsidP="00A16249">
      <w:pPr>
        <w:widowControl/>
        <w:adjustRightInd w:val="0"/>
        <w:snapToGrid w:val="0"/>
        <w:spacing w:afterLines="50" w:after="156" w:line="360" w:lineRule="auto"/>
        <w:rPr>
          <w:rFonts w:ascii="Times New Roman" w:eastAsia="宋体" w:hAnsi="Times New Roman" w:cs="Times New Roman"/>
          <w:b/>
          <w:bCs/>
          <w:sz w:val="22"/>
        </w:rPr>
      </w:pPr>
      <w:r w:rsidRPr="00EB35AB">
        <w:rPr>
          <w:rFonts w:ascii="Times New Roman" w:eastAsia="宋体" w:hAnsi="Times New Roman" w:cs="Times New Roman"/>
          <w:b/>
          <w:bCs/>
          <w:sz w:val="22"/>
        </w:rPr>
        <w:lastRenderedPageBreak/>
        <w:t>Supplementary</w:t>
      </w:r>
      <w:r w:rsidRPr="00EB35AB">
        <w:rPr>
          <w:rFonts w:ascii="Times New Roman" w:eastAsia="宋体" w:hAnsi="Times New Roman" w:cs="Times New Roman" w:hint="eastAsia"/>
          <w:b/>
          <w:bCs/>
          <w:sz w:val="22"/>
        </w:rPr>
        <w:t xml:space="preserve"> </w:t>
      </w:r>
      <w:r w:rsidR="00A16249" w:rsidRPr="00EB35AB">
        <w:rPr>
          <w:rFonts w:ascii="Times New Roman" w:eastAsia="宋体" w:hAnsi="Times New Roman" w:cs="Times New Roman"/>
          <w:b/>
          <w:bCs/>
          <w:sz w:val="22"/>
        </w:rPr>
        <w:t>Tabl</w:t>
      </w:r>
      <w:r w:rsidR="00A16249" w:rsidRPr="003F25E5">
        <w:rPr>
          <w:rFonts w:ascii="Times New Roman" w:eastAsia="宋体" w:hAnsi="Times New Roman" w:cs="Times New Roman"/>
          <w:b/>
          <w:bCs/>
          <w:sz w:val="22"/>
        </w:rPr>
        <w:t xml:space="preserve">e S3. List of viruses highlighted in the manuscript and their abbreviations </w:t>
      </w:r>
    </w:p>
    <w:tbl>
      <w:tblPr>
        <w:tblStyle w:val="19"/>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362"/>
        <w:gridCol w:w="3384"/>
      </w:tblGrid>
      <w:tr w:rsidR="00A16249" w:rsidRPr="003F25E5" w14:paraId="1CF11979" w14:textId="77777777" w:rsidTr="003F25E5">
        <w:trPr>
          <w:trHeight w:val="227"/>
          <w:jc w:val="center"/>
        </w:trPr>
        <w:tc>
          <w:tcPr>
            <w:tcW w:w="3264" w:type="pct"/>
            <w:tcBorders>
              <w:top w:val="single" w:sz="12" w:space="0" w:color="auto"/>
              <w:bottom w:val="single" w:sz="6" w:space="0" w:color="auto"/>
            </w:tcBorders>
          </w:tcPr>
          <w:p w14:paraId="1C98033D" w14:textId="77777777" w:rsidR="00A16249" w:rsidRPr="003F25E5" w:rsidRDefault="00A16249" w:rsidP="003F25E5">
            <w:pPr>
              <w:widowControl/>
              <w:adjustRightInd w:val="0"/>
              <w:snapToGrid w:val="0"/>
              <w:jc w:val="center"/>
              <w:rPr>
                <w:rFonts w:cs="Times New Roman"/>
              </w:rPr>
            </w:pPr>
            <w:r w:rsidRPr="003F25E5">
              <w:rPr>
                <w:rFonts w:cs="Times New Roman"/>
              </w:rPr>
              <w:t>Virus</w:t>
            </w:r>
          </w:p>
        </w:tc>
        <w:tc>
          <w:tcPr>
            <w:tcW w:w="1736" w:type="pct"/>
            <w:tcBorders>
              <w:top w:val="single" w:sz="12" w:space="0" w:color="auto"/>
              <w:bottom w:val="single" w:sz="6" w:space="0" w:color="auto"/>
            </w:tcBorders>
          </w:tcPr>
          <w:p w14:paraId="0EC0FE86" w14:textId="77777777" w:rsidR="00A16249" w:rsidRPr="003F25E5" w:rsidRDefault="00A16249" w:rsidP="003F25E5">
            <w:pPr>
              <w:widowControl/>
              <w:adjustRightInd w:val="0"/>
              <w:snapToGrid w:val="0"/>
              <w:jc w:val="center"/>
              <w:rPr>
                <w:rFonts w:cs="Times New Roman"/>
              </w:rPr>
            </w:pPr>
            <w:r w:rsidRPr="003F25E5">
              <w:rPr>
                <w:rFonts w:cs="Times New Roman"/>
              </w:rPr>
              <w:t>Abbreviation</w:t>
            </w:r>
          </w:p>
        </w:tc>
      </w:tr>
      <w:tr w:rsidR="00A16249" w:rsidRPr="003F25E5" w14:paraId="36ED1100" w14:textId="77777777" w:rsidTr="003F25E5">
        <w:trPr>
          <w:trHeight w:val="227"/>
          <w:jc w:val="center"/>
        </w:trPr>
        <w:tc>
          <w:tcPr>
            <w:tcW w:w="3264" w:type="pct"/>
            <w:vAlign w:val="bottom"/>
          </w:tcPr>
          <w:p w14:paraId="686AF2AC"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Aichivirus</w:t>
            </w:r>
            <w:proofErr w:type="spellEnd"/>
            <w:r w:rsidRPr="003F25E5">
              <w:rPr>
                <w:rFonts w:eastAsia="等线" w:cs="Times New Roman"/>
                <w:i/>
                <w:iCs/>
                <w:color w:val="000000"/>
              </w:rPr>
              <w:t xml:space="preserve"> C</w:t>
            </w:r>
          </w:p>
        </w:tc>
        <w:tc>
          <w:tcPr>
            <w:tcW w:w="1736" w:type="pct"/>
            <w:vAlign w:val="bottom"/>
          </w:tcPr>
          <w:p w14:paraId="69ECA7C5"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AiV</w:t>
            </w:r>
            <w:proofErr w:type="spellEnd"/>
            <w:r w:rsidRPr="003F25E5">
              <w:rPr>
                <w:rFonts w:eastAsia="等线" w:cs="Times New Roman"/>
                <w:color w:val="000000"/>
              </w:rPr>
              <w:t>-C</w:t>
            </w:r>
          </w:p>
        </w:tc>
      </w:tr>
      <w:tr w:rsidR="00A16249" w:rsidRPr="003F25E5" w14:paraId="2EE3417A" w14:textId="77777777" w:rsidTr="003F25E5">
        <w:trPr>
          <w:trHeight w:val="227"/>
          <w:jc w:val="center"/>
        </w:trPr>
        <w:tc>
          <w:tcPr>
            <w:tcW w:w="3264" w:type="pct"/>
            <w:vAlign w:val="bottom"/>
          </w:tcPr>
          <w:p w14:paraId="3FB1FE13"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Alphacoronavirus</w:t>
            </w:r>
            <w:proofErr w:type="spellEnd"/>
            <w:r w:rsidRPr="003F25E5">
              <w:rPr>
                <w:rFonts w:eastAsia="等线" w:cs="Times New Roman"/>
                <w:i/>
                <w:iCs/>
                <w:color w:val="000000"/>
              </w:rPr>
              <w:t xml:space="preserve"> 1</w:t>
            </w:r>
          </w:p>
        </w:tc>
        <w:tc>
          <w:tcPr>
            <w:tcW w:w="1736" w:type="pct"/>
            <w:vAlign w:val="bottom"/>
          </w:tcPr>
          <w:p w14:paraId="2A6CE6E9"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TGEV</w:t>
            </w:r>
          </w:p>
        </w:tc>
      </w:tr>
      <w:tr w:rsidR="00A16249" w:rsidRPr="003F25E5" w14:paraId="389799FF" w14:textId="77777777" w:rsidTr="003F25E5">
        <w:trPr>
          <w:trHeight w:val="227"/>
          <w:jc w:val="center"/>
        </w:trPr>
        <w:tc>
          <w:tcPr>
            <w:tcW w:w="3264" w:type="pct"/>
            <w:vAlign w:val="bottom"/>
          </w:tcPr>
          <w:p w14:paraId="5F53AE13"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Alphainfluenzavirus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influenzae</w:t>
            </w:r>
            <w:proofErr w:type="spellEnd"/>
          </w:p>
        </w:tc>
        <w:tc>
          <w:tcPr>
            <w:tcW w:w="1736" w:type="pct"/>
            <w:vAlign w:val="bottom"/>
          </w:tcPr>
          <w:p w14:paraId="2849F70E"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IAV</w:t>
            </w:r>
          </w:p>
        </w:tc>
      </w:tr>
      <w:tr w:rsidR="00A16249" w:rsidRPr="003F25E5" w14:paraId="4487CB2D" w14:textId="77777777" w:rsidTr="003F25E5">
        <w:trPr>
          <w:trHeight w:val="227"/>
          <w:jc w:val="center"/>
        </w:trPr>
        <w:tc>
          <w:tcPr>
            <w:tcW w:w="3264" w:type="pct"/>
            <w:vAlign w:val="bottom"/>
          </w:tcPr>
          <w:p w14:paraId="6423E008"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Bastrovirus</w:t>
            </w:r>
            <w:proofErr w:type="spellEnd"/>
            <w:r w:rsidRPr="003F25E5">
              <w:rPr>
                <w:rFonts w:eastAsia="等线" w:cs="Times New Roman"/>
                <w:i/>
                <w:iCs/>
                <w:color w:val="000000"/>
              </w:rPr>
              <w:t>/</w:t>
            </w:r>
            <w:proofErr w:type="spellStart"/>
            <w:r w:rsidRPr="003F25E5">
              <w:rPr>
                <w:rFonts w:eastAsia="等线" w:cs="Times New Roman"/>
                <w:i/>
                <w:iCs/>
                <w:color w:val="000000"/>
              </w:rPr>
              <w:t>VietNam</w:t>
            </w:r>
            <w:proofErr w:type="spellEnd"/>
            <w:r w:rsidRPr="003F25E5">
              <w:rPr>
                <w:rFonts w:eastAsia="等线" w:cs="Times New Roman"/>
                <w:i/>
                <w:iCs/>
                <w:color w:val="000000"/>
              </w:rPr>
              <w:t>/Porcine/17489_85</w:t>
            </w:r>
          </w:p>
        </w:tc>
        <w:tc>
          <w:tcPr>
            <w:tcW w:w="1736" w:type="pct"/>
            <w:vAlign w:val="bottom"/>
          </w:tcPr>
          <w:p w14:paraId="4F568060"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PoBastV</w:t>
            </w:r>
            <w:proofErr w:type="spellEnd"/>
            <w:r w:rsidRPr="003F25E5">
              <w:rPr>
                <w:rFonts w:eastAsia="等线" w:cs="Times New Roman"/>
                <w:color w:val="000000"/>
              </w:rPr>
              <w:t>-VN</w:t>
            </w:r>
          </w:p>
        </w:tc>
      </w:tr>
      <w:tr w:rsidR="00A16249" w:rsidRPr="003F25E5" w14:paraId="53A05A4F" w14:textId="77777777" w:rsidTr="003F25E5">
        <w:trPr>
          <w:trHeight w:val="227"/>
          <w:jc w:val="center"/>
        </w:trPr>
        <w:tc>
          <w:tcPr>
            <w:tcW w:w="3264" w:type="pct"/>
            <w:vAlign w:val="bottom"/>
          </w:tcPr>
          <w:p w14:paraId="288A5132"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Betaarterivirus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suid</w:t>
            </w:r>
            <w:proofErr w:type="spellEnd"/>
            <w:r w:rsidRPr="003F25E5">
              <w:rPr>
                <w:rFonts w:eastAsia="等线" w:cs="Times New Roman"/>
                <w:i/>
                <w:iCs/>
                <w:color w:val="000000"/>
              </w:rPr>
              <w:t xml:space="preserve"> 2</w:t>
            </w:r>
          </w:p>
        </w:tc>
        <w:tc>
          <w:tcPr>
            <w:tcW w:w="1736" w:type="pct"/>
            <w:vAlign w:val="bottom"/>
          </w:tcPr>
          <w:p w14:paraId="5D59A874"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PRRSV2</w:t>
            </w:r>
          </w:p>
        </w:tc>
      </w:tr>
      <w:tr w:rsidR="00A16249" w:rsidRPr="003F25E5" w14:paraId="502103ED" w14:textId="77777777" w:rsidTr="003F25E5">
        <w:trPr>
          <w:trHeight w:val="227"/>
          <w:jc w:val="center"/>
        </w:trPr>
        <w:tc>
          <w:tcPr>
            <w:tcW w:w="3264" w:type="pct"/>
            <w:vAlign w:val="bottom"/>
          </w:tcPr>
          <w:p w14:paraId="49B55F51"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Betacoronavirus</w:t>
            </w:r>
            <w:proofErr w:type="spellEnd"/>
            <w:r w:rsidRPr="003F25E5">
              <w:rPr>
                <w:rFonts w:eastAsia="等线" w:cs="Times New Roman"/>
                <w:i/>
                <w:iCs/>
                <w:color w:val="000000"/>
              </w:rPr>
              <w:t xml:space="preserve"> 1</w:t>
            </w:r>
          </w:p>
        </w:tc>
        <w:tc>
          <w:tcPr>
            <w:tcW w:w="1736" w:type="pct"/>
            <w:vAlign w:val="bottom"/>
          </w:tcPr>
          <w:p w14:paraId="4E167F5D"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PHEV</w:t>
            </w:r>
          </w:p>
        </w:tc>
      </w:tr>
      <w:tr w:rsidR="00A16249" w:rsidRPr="003F25E5" w14:paraId="294449CA" w14:textId="77777777" w:rsidTr="003F25E5">
        <w:trPr>
          <w:trHeight w:val="227"/>
          <w:jc w:val="center"/>
        </w:trPr>
        <w:tc>
          <w:tcPr>
            <w:tcW w:w="3264" w:type="pct"/>
            <w:vAlign w:val="bottom"/>
          </w:tcPr>
          <w:p w14:paraId="1DA07F94"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Bocaparvovirus</w:t>
            </w:r>
            <w:proofErr w:type="spellEnd"/>
            <w:r w:rsidRPr="003F25E5">
              <w:rPr>
                <w:rFonts w:eastAsia="等线" w:cs="Times New Roman"/>
                <w:i/>
                <w:iCs/>
                <w:color w:val="000000"/>
              </w:rPr>
              <w:t xml:space="preserve"> ungulate 2</w:t>
            </w:r>
          </w:p>
        </w:tc>
        <w:tc>
          <w:tcPr>
            <w:tcW w:w="1736" w:type="pct"/>
            <w:vAlign w:val="bottom"/>
          </w:tcPr>
          <w:p w14:paraId="314B1A7F"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PBoV1</w:t>
            </w:r>
          </w:p>
        </w:tc>
      </w:tr>
      <w:tr w:rsidR="00A16249" w:rsidRPr="003F25E5" w14:paraId="34A193E8" w14:textId="77777777" w:rsidTr="003F25E5">
        <w:trPr>
          <w:trHeight w:val="227"/>
          <w:jc w:val="center"/>
        </w:trPr>
        <w:tc>
          <w:tcPr>
            <w:tcW w:w="3264" w:type="pct"/>
            <w:vAlign w:val="bottom"/>
          </w:tcPr>
          <w:p w14:paraId="3BCF8115"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Bocaparvovirus</w:t>
            </w:r>
            <w:proofErr w:type="spellEnd"/>
            <w:r w:rsidRPr="003F25E5">
              <w:rPr>
                <w:rFonts w:eastAsia="等线" w:cs="Times New Roman"/>
                <w:i/>
                <w:iCs/>
                <w:color w:val="000000"/>
              </w:rPr>
              <w:t xml:space="preserve"> ungulate 5</w:t>
            </w:r>
          </w:p>
        </w:tc>
        <w:tc>
          <w:tcPr>
            <w:tcW w:w="1736" w:type="pct"/>
            <w:vAlign w:val="bottom"/>
          </w:tcPr>
          <w:p w14:paraId="2297CD09"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PBoV3</w:t>
            </w:r>
          </w:p>
        </w:tc>
      </w:tr>
      <w:tr w:rsidR="00A16249" w:rsidRPr="003F25E5" w14:paraId="2D9646A8" w14:textId="77777777" w:rsidTr="003F25E5">
        <w:trPr>
          <w:trHeight w:val="227"/>
          <w:jc w:val="center"/>
        </w:trPr>
        <w:tc>
          <w:tcPr>
            <w:tcW w:w="3264" w:type="pct"/>
            <w:vAlign w:val="bottom"/>
          </w:tcPr>
          <w:p w14:paraId="35B4099E"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Cardiovirus</w:t>
            </w:r>
            <w:proofErr w:type="spellEnd"/>
            <w:r w:rsidRPr="003F25E5">
              <w:rPr>
                <w:rFonts w:eastAsia="等线" w:cs="Times New Roman"/>
                <w:i/>
                <w:iCs/>
                <w:color w:val="000000"/>
              </w:rPr>
              <w:t xml:space="preserve"> A</w:t>
            </w:r>
          </w:p>
        </w:tc>
        <w:tc>
          <w:tcPr>
            <w:tcW w:w="1736" w:type="pct"/>
            <w:vAlign w:val="bottom"/>
          </w:tcPr>
          <w:p w14:paraId="56E1C02C"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EMCV</w:t>
            </w:r>
          </w:p>
        </w:tc>
      </w:tr>
      <w:tr w:rsidR="00A16249" w:rsidRPr="003F25E5" w14:paraId="071FBD07" w14:textId="77777777" w:rsidTr="003F25E5">
        <w:trPr>
          <w:trHeight w:val="227"/>
          <w:jc w:val="center"/>
        </w:trPr>
        <w:tc>
          <w:tcPr>
            <w:tcW w:w="3264" w:type="pct"/>
            <w:vAlign w:val="bottom"/>
          </w:tcPr>
          <w:p w14:paraId="2EC900B5"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Circovirus</w:t>
            </w:r>
            <w:proofErr w:type="spellEnd"/>
            <w:r w:rsidRPr="003F25E5">
              <w:rPr>
                <w:rFonts w:eastAsia="等线" w:cs="Times New Roman"/>
                <w:i/>
                <w:iCs/>
                <w:color w:val="000000"/>
              </w:rPr>
              <w:t xml:space="preserve"> porcine 3</w:t>
            </w:r>
          </w:p>
        </w:tc>
        <w:tc>
          <w:tcPr>
            <w:tcW w:w="1736" w:type="pct"/>
            <w:vAlign w:val="bottom"/>
          </w:tcPr>
          <w:p w14:paraId="702CF0D3"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PCV3</w:t>
            </w:r>
          </w:p>
        </w:tc>
      </w:tr>
      <w:tr w:rsidR="00A16249" w:rsidRPr="003F25E5" w14:paraId="733C3782" w14:textId="77777777" w:rsidTr="003F25E5">
        <w:trPr>
          <w:trHeight w:val="227"/>
          <w:jc w:val="center"/>
        </w:trPr>
        <w:tc>
          <w:tcPr>
            <w:tcW w:w="3264" w:type="pct"/>
            <w:vAlign w:val="bottom"/>
          </w:tcPr>
          <w:p w14:paraId="67A35815"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Coronavirus HKU15</w:t>
            </w:r>
          </w:p>
        </w:tc>
        <w:tc>
          <w:tcPr>
            <w:tcW w:w="1736" w:type="pct"/>
            <w:vAlign w:val="bottom"/>
          </w:tcPr>
          <w:p w14:paraId="007713B8"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PorCoV</w:t>
            </w:r>
            <w:proofErr w:type="spellEnd"/>
            <w:r w:rsidRPr="003F25E5">
              <w:rPr>
                <w:rFonts w:eastAsia="等线" w:cs="Times New Roman"/>
                <w:color w:val="000000"/>
              </w:rPr>
              <w:t xml:space="preserve"> HKU15</w:t>
            </w:r>
          </w:p>
        </w:tc>
      </w:tr>
      <w:tr w:rsidR="00A16249" w:rsidRPr="003F25E5" w14:paraId="0E9D75DD" w14:textId="77777777" w:rsidTr="003F25E5">
        <w:trPr>
          <w:trHeight w:val="227"/>
          <w:jc w:val="center"/>
        </w:trPr>
        <w:tc>
          <w:tcPr>
            <w:tcW w:w="3264" w:type="pct"/>
            <w:vAlign w:val="bottom"/>
          </w:tcPr>
          <w:p w14:paraId="682A62DF"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Cressdnaviricota</w:t>
            </w:r>
            <w:proofErr w:type="spellEnd"/>
            <w:r w:rsidRPr="003F25E5">
              <w:rPr>
                <w:rFonts w:eastAsia="等线" w:cs="Times New Roman"/>
                <w:i/>
                <w:iCs/>
                <w:color w:val="000000"/>
              </w:rPr>
              <w:t xml:space="preserve"> sp.</w:t>
            </w:r>
          </w:p>
        </w:tc>
        <w:tc>
          <w:tcPr>
            <w:tcW w:w="1736" w:type="pct"/>
            <w:vAlign w:val="bottom"/>
          </w:tcPr>
          <w:p w14:paraId="3D1FF8ED"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Cress. sp.</w:t>
            </w:r>
          </w:p>
        </w:tc>
      </w:tr>
      <w:tr w:rsidR="00A16249" w:rsidRPr="003F25E5" w14:paraId="14E7B916" w14:textId="77777777" w:rsidTr="003F25E5">
        <w:trPr>
          <w:trHeight w:val="227"/>
          <w:jc w:val="center"/>
        </w:trPr>
        <w:tc>
          <w:tcPr>
            <w:tcW w:w="3264" w:type="pct"/>
            <w:vAlign w:val="bottom"/>
          </w:tcPr>
          <w:p w14:paraId="49BF69FD"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Cyclovirus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nhanloai</w:t>
            </w:r>
            <w:proofErr w:type="spellEnd"/>
          </w:p>
        </w:tc>
        <w:tc>
          <w:tcPr>
            <w:tcW w:w="1736" w:type="pct"/>
            <w:vAlign w:val="bottom"/>
          </w:tcPr>
          <w:p w14:paraId="4F51EC6C"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CyCV</w:t>
            </w:r>
            <w:proofErr w:type="spellEnd"/>
            <w:r w:rsidRPr="003F25E5">
              <w:rPr>
                <w:rFonts w:eastAsia="等线" w:cs="Times New Roman"/>
                <w:color w:val="000000"/>
              </w:rPr>
              <w:t>-VN</w:t>
            </w:r>
          </w:p>
        </w:tc>
      </w:tr>
      <w:tr w:rsidR="00A16249" w:rsidRPr="003F25E5" w14:paraId="13A1CC88" w14:textId="77777777" w:rsidTr="003F25E5">
        <w:trPr>
          <w:trHeight w:val="227"/>
          <w:jc w:val="center"/>
        </w:trPr>
        <w:tc>
          <w:tcPr>
            <w:tcW w:w="3264" w:type="pct"/>
            <w:vAlign w:val="bottom"/>
          </w:tcPr>
          <w:p w14:paraId="18B45045"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Deltainfluenzavirus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influenzae</w:t>
            </w:r>
            <w:proofErr w:type="spellEnd"/>
          </w:p>
        </w:tc>
        <w:tc>
          <w:tcPr>
            <w:tcW w:w="1736" w:type="pct"/>
            <w:vAlign w:val="bottom"/>
          </w:tcPr>
          <w:p w14:paraId="58782149"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IDV</w:t>
            </w:r>
          </w:p>
        </w:tc>
      </w:tr>
      <w:tr w:rsidR="00A16249" w:rsidRPr="003F25E5" w14:paraId="207B9E64" w14:textId="77777777" w:rsidTr="003F25E5">
        <w:trPr>
          <w:trHeight w:val="227"/>
          <w:jc w:val="center"/>
        </w:trPr>
        <w:tc>
          <w:tcPr>
            <w:tcW w:w="3264" w:type="pct"/>
            <w:vAlign w:val="bottom"/>
          </w:tcPr>
          <w:p w14:paraId="41303D2C"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Enterovirus</w:t>
            </w:r>
            <w:proofErr w:type="spellEnd"/>
            <w:r w:rsidRPr="003F25E5">
              <w:rPr>
                <w:rFonts w:eastAsia="等线" w:cs="Times New Roman"/>
                <w:i/>
                <w:iCs/>
                <w:color w:val="000000"/>
              </w:rPr>
              <w:t xml:space="preserve"> G</w:t>
            </w:r>
          </w:p>
        </w:tc>
        <w:tc>
          <w:tcPr>
            <w:tcW w:w="1736" w:type="pct"/>
            <w:vAlign w:val="bottom"/>
          </w:tcPr>
          <w:p w14:paraId="72A78A90"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EV-G</w:t>
            </w:r>
          </w:p>
        </w:tc>
      </w:tr>
      <w:tr w:rsidR="00A16249" w:rsidRPr="003F25E5" w14:paraId="064474C8" w14:textId="77777777" w:rsidTr="003F25E5">
        <w:trPr>
          <w:trHeight w:val="227"/>
          <w:jc w:val="center"/>
        </w:trPr>
        <w:tc>
          <w:tcPr>
            <w:tcW w:w="3264" w:type="pct"/>
            <w:vAlign w:val="bottom"/>
          </w:tcPr>
          <w:p w14:paraId="41782158"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Getah</w:t>
            </w:r>
            <w:proofErr w:type="spellEnd"/>
            <w:r w:rsidRPr="003F25E5">
              <w:rPr>
                <w:rFonts w:eastAsia="等线" w:cs="Times New Roman"/>
                <w:i/>
                <w:iCs/>
                <w:color w:val="000000"/>
              </w:rPr>
              <w:t xml:space="preserve"> virus</w:t>
            </w:r>
          </w:p>
        </w:tc>
        <w:tc>
          <w:tcPr>
            <w:tcW w:w="1736" w:type="pct"/>
            <w:vAlign w:val="bottom"/>
          </w:tcPr>
          <w:p w14:paraId="38A3FD98"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GETV</w:t>
            </w:r>
          </w:p>
        </w:tc>
      </w:tr>
      <w:tr w:rsidR="00A16249" w:rsidRPr="003F25E5" w14:paraId="5713AC4E" w14:textId="77777777" w:rsidTr="003F25E5">
        <w:trPr>
          <w:trHeight w:val="227"/>
          <w:jc w:val="center"/>
        </w:trPr>
        <w:tc>
          <w:tcPr>
            <w:tcW w:w="3264" w:type="pct"/>
            <w:vAlign w:val="bottom"/>
          </w:tcPr>
          <w:p w14:paraId="0B40D7DA"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Iotatorquevirus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suida</w:t>
            </w:r>
            <w:proofErr w:type="spellEnd"/>
            <w:r w:rsidRPr="003F25E5">
              <w:rPr>
                <w:rFonts w:eastAsia="等线" w:cs="Times New Roman"/>
                <w:i/>
                <w:iCs/>
                <w:color w:val="000000"/>
              </w:rPr>
              <w:t xml:space="preserve"> 1a</w:t>
            </w:r>
          </w:p>
        </w:tc>
        <w:tc>
          <w:tcPr>
            <w:tcW w:w="1736" w:type="pct"/>
            <w:vAlign w:val="bottom"/>
          </w:tcPr>
          <w:p w14:paraId="51A58CB4"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TTSuV1a</w:t>
            </w:r>
          </w:p>
        </w:tc>
      </w:tr>
      <w:tr w:rsidR="00A16249" w:rsidRPr="003F25E5" w14:paraId="1B7687D9" w14:textId="77777777" w:rsidTr="003F25E5">
        <w:trPr>
          <w:trHeight w:val="227"/>
          <w:jc w:val="center"/>
        </w:trPr>
        <w:tc>
          <w:tcPr>
            <w:tcW w:w="3264" w:type="pct"/>
            <w:vAlign w:val="bottom"/>
          </w:tcPr>
          <w:p w14:paraId="28C62127"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Lyssavirus</w:t>
            </w:r>
            <w:proofErr w:type="spellEnd"/>
            <w:r w:rsidRPr="003F25E5">
              <w:rPr>
                <w:rFonts w:eastAsia="等线" w:cs="Times New Roman"/>
                <w:i/>
                <w:iCs/>
                <w:color w:val="000000"/>
              </w:rPr>
              <w:t xml:space="preserve"> rabies</w:t>
            </w:r>
          </w:p>
        </w:tc>
        <w:tc>
          <w:tcPr>
            <w:tcW w:w="1736" w:type="pct"/>
            <w:vAlign w:val="bottom"/>
          </w:tcPr>
          <w:p w14:paraId="53F28F76"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RABV</w:t>
            </w:r>
          </w:p>
        </w:tc>
      </w:tr>
      <w:tr w:rsidR="00A16249" w:rsidRPr="003F25E5" w14:paraId="789CCEFB" w14:textId="77777777" w:rsidTr="003F25E5">
        <w:trPr>
          <w:trHeight w:val="227"/>
          <w:jc w:val="center"/>
        </w:trPr>
        <w:tc>
          <w:tcPr>
            <w:tcW w:w="3264" w:type="pct"/>
            <w:vAlign w:val="bottom"/>
          </w:tcPr>
          <w:p w14:paraId="2D464B7A"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Mamastrovirus</w:t>
            </w:r>
            <w:proofErr w:type="spellEnd"/>
            <w:r w:rsidRPr="003F25E5">
              <w:rPr>
                <w:rFonts w:eastAsia="等线" w:cs="Times New Roman"/>
                <w:i/>
                <w:iCs/>
                <w:color w:val="000000"/>
              </w:rPr>
              <w:t xml:space="preserve"> 2</w:t>
            </w:r>
          </w:p>
        </w:tc>
        <w:tc>
          <w:tcPr>
            <w:tcW w:w="1736" w:type="pct"/>
            <w:vAlign w:val="bottom"/>
          </w:tcPr>
          <w:p w14:paraId="7CCA5145"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MAstV2</w:t>
            </w:r>
          </w:p>
        </w:tc>
      </w:tr>
      <w:tr w:rsidR="00A16249" w:rsidRPr="003F25E5" w14:paraId="5FA27998" w14:textId="77777777" w:rsidTr="003F25E5">
        <w:trPr>
          <w:trHeight w:val="227"/>
          <w:jc w:val="center"/>
        </w:trPr>
        <w:tc>
          <w:tcPr>
            <w:tcW w:w="3264" w:type="pct"/>
            <w:vAlign w:val="bottom"/>
          </w:tcPr>
          <w:p w14:paraId="32BD6A65"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Mamastrovirus</w:t>
            </w:r>
            <w:proofErr w:type="spellEnd"/>
            <w:r w:rsidRPr="003F25E5">
              <w:rPr>
                <w:rFonts w:eastAsia="等线" w:cs="Times New Roman"/>
                <w:i/>
                <w:iCs/>
                <w:color w:val="000000"/>
              </w:rPr>
              <w:t xml:space="preserve"> 3</w:t>
            </w:r>
          </w:p>
        </w:tc>
        <w:tc>
          <w:tcPr>
            <w:tcW w:w="1736" w:type="pct"/>
            <w:vAlign w:val="bottom"/>
          </w:tcPr>
          <w:p w14:paraId="27A77E3C"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PAstV1</w:t>
            </w:r>
          </w:p>
        </w:tc>
      </w:tr>
      <w:tr w:rsidR="00A16249" w:rsidRPr="003F25E5" w14:paraId="1E77F641" w14:textId="77777777" w:rsidTr="003F25E5">
        <w:trPr>
          <w:trHeight w:val="227"/>
          <w:jc w:val="center"/>
        </w:trPr>
        <w:tc>
          <w:tcPr>
            <w:tcW w:w="3264" w:type="pct"/>
            <w:vAlign w:val="bottom"/>
          </w:tcPr>
          <w:p w14:paraId="771FA617"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Mammalian </w:t>
            </w:r>
            <w:proofErr w:type="spellStart"/>
            <w:r w:rsidRPr="003F25E5">
              <w:rPr>
                <w:rFonts w:eastAsia="等线" w:cs="Times New Roman"/>
                <w:i/>
                <w:iCs/>
                <w:color w:val="000000"/>
              </w:rPr>
              <w:t>orthoreovirus</w:t>
            </w:r>
            <w:proofErr w:type="spellEnd"/>
          </w:p>
        </w:tc>
        <w:tc>
          <w:tcPr>
            <w:tcW w:w="1736" w:type="pct"/>
            <w:vAlign w:val="bottom"/>
          </w:tcPr>
          <w:p w14:paraId="1433B373"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MRV</w:t>
            </w:r>
          </w:p>
        </w:tc>
      </w:tr>
      <w:tr w:rsidR="00A16249" w:rsidRPr="003F25E5" w14:paraId="2A7AD2F2" w14:textId="77777777" w:rsidTr="003F25E5">
        <w:trPr>
          <w:trHeight w:val="227"/>
          <w:jc w:val="center"/>
        </w:trPr>
        <w:tc>
          <w:tcPr>
            <w:tcW w:w="3264" w:type="pct"/>
            <w:vAlign w:val="bottom"/>
          </w:tcPr>
          <w:p w14:paraId="7B2EED48"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Norwalk virus</w:t>
            </w:r>
          </w:p>
        </w:tc>
        <w:tc>
          <w:tcPr>
            <w:tcW w:w="1736" w:type="pct"/>
            <w:vAlign w:val="bottom"/>
          </w:tcPr>
          <w:p w14:paraId="5251E2E8"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NV</w:t>
            </w:r>
          </w:p>
        </w:tc>
      </w:tr>
      <w:tr w:rsidR="00A16249" w:rsidRPr="003F25E5" w14:paraId="5CB034CB" w14:textId="77777777" w:rsidTr="003F25E5">
        <w:trPr>
          <w:trHeight w:val="227"/>
          <w:jc w:val="center"/>
        </w:trPr>
        <w:tc>
          <w:tcPr>
            <w:tcW w:w="3264" w:type="pct"/>
            <w:vAlign w:val="bottom"/>
          </w:tcPr>
          <w:p w14:paraId="44FB60A3"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Orthoavulavirus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javaense</w:t>
            </w:r>
            <w:proofErr w:type="spellEnd"/>
          </w:p>
        </w:tc>
        <w:tc>
          <w:tcPr>
            <w:tcW w:w="1736" w:type="pct"/>
            <w:vAlign w:val="bottom"/>
          </w:tcPr>
          <w:p w14:paraId="7AB71511"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APMV1</w:t>
            </w:r>
          </w:p>
        </w:tc>
      </w:tr>
      <w:tr w:rsidR="00A16249" w:rsidRPr="003F25E5" w14:paraId="5F14BE80" w14:textId="77777777" w:rsidTr="003F25E5">
        <w:trPr>
          <w:trHeight w:val="227"/>
          <w:jc w:val="center"/>
        </w:trPr>
        <w:tc>
          <w:tcPr>
            <w:tcW w:w="3264" w:type="pct"/>
            <w:vAlign w:val="bottom"/>
          </w:tcPr>
          <w:p w14:paraId="6EE64741"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Orthobunyavirus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bataiense</w:t>
            </w:r>
            <w:proofErr w:type="spellEnd"/>
          </w:p>
        </w:tc>
        <w:tc>
          <w:tcPr>
            <w:tcW w:w="1736" w:type="pct"/>
            <w:vAlign w:val="bottom"/>
          </w:tcPr>
          <w:p w14:paraId="13487DF4"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BATV</w:t>
            </w:r>
          </w:p>
        </w:tc>
      </w:tr>
      <w:tr w:rsidR="00A16249" w:rsidRPr="003F25E5" w14:paraId="6DB6BC3A" w14:textId="77777777" w:rsidTr="003F25E5">
        <w:trPr>
          <w:trHeight w:val="227"/>
          <w:jc w:val="center"/>
        </w:trPr>
        <w:tc>
          <w:tcPr>
            <w:tcW w:w="3264" w:type="pct"/>
            <w:vAlign w:val="bottom"/>
          </w:tcPr>
          <w:p w14:paraId="39DD0B91"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Orthoebolavirus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restonense</w:t>
            </w:r>
            <w:proofErr w:type="spellEnd"/>
          </w:p>
        </w:tc>
        <w:tc>
          <w:tcPr>
            <w:tcW w:w="1736" w:type="pct"/>
            <w:vAlign w:val="bottom"/>
          </w:tcPr>
          <w:p w14:paraId="7011960F"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RESTV</w:t>
            </w:r>
          </w:p>
        </w:tc>
      </w:tr>
      <w:tr w:rsidR="00A16249" w:rsidRPr="003F25E5" w14:paraId="24E753E2" w14:textId="77777777" w:rsidTr="003F25E5">
        <w:trPr>
          <w:trHeight w:val="227"/>
          <w:jc w:val="center"/>
        </w:trPr>
        <w:tc>
          <w:tcPr>
            <w:tcW w:w="3264" w:type="pct"/>
            <w:vAlign w:val="bottom"/>
          </w:tcPr>
          <w:p w14:paraId="165FE3CD"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Orthoflavivirus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japonicum</w:t>
            </w:r>
            <w:proofErr w:type="spellEnd"/>
          </w:p>
        </w:tc>
        <w:tc>
          <w:tcPr>
            <w:tcW w:w="1736" w:type="pct"/>
            <w:vAlign w:val="bottom"/>
          </w:tcPr>
          <w:p w14:paraId="77B2E425"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JEV</w:t>
            </w:r>
          </w:p>
        </w:tc>
      </w:tr>
      <w:tr w:rsidR="00A16249" w:rsidRPr="003F25E5" w14:paraId="3929A5C5" w14:textId="77777777" w:rsidTr="003F25E5">
        <w:trPr>
          <w:trHeight w:val="227"/>
          <w:jc w:val="center"/>
        </w:trPr>
        <w:tc>
          <w:tcPr>
            <w:tcW w:w="3264" w:type="pct"/>
            <w:vAlign w:val="bottom"/>
          </w:tcPr>
          <w:p w14:paraId="5989C311"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Orthoflavivirus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loupingi</w:t>
            </w:r>
            <w:proofErr w:type="spellEnd"/>
          </w:p>
        </w:tc>
        <w:tc>
          <w:tcPr>
            <w:tcW w:w="1736" w:type="pct"/>
            <w:vAlign w:val="bottom"/>
          </w:tcPr>
          <w:p w14:paraId="150D4556"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LIV</w:t>
            </w:r>
          </w:p>
        </w:tc>
      </w:tr>
      <w:tr w:rsidR="00A16249" w:rsidRPr="003F25E5" w14:paraId="05ED1CED" w14:textId="77777777" w:rsidTr="003F25E5">
        <w:trPr>
          <w:trHeight w:val="227"/>
          <w:jc w:val="center"/>
        </w:trPr>
        <w:tc>
          <w:tcPr>
            <w:tcW w:w="3264" w:type="pct"/>
            <w:vAlign w:val="bottom"/>
          </w:tcPr>
          <w:p w14:paraId="0DC952E2"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Orthorubulavirus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mammalis</w:t>
            </w:r>
            <w:proofErr w:type="spellEnd"/>
          </w:p>
        </w:tc>
        <w:tc>
          <w:tcPr>
            <w:tcW w:w="1736" w:type="pct"/>
            <w:vAlign w:val="bottom"/>
          </w:tcPr>
          <w:p w14:paraId="7F7D532F"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PIV5</w:t>
            </w:r>
          </w:p>
        </w:tc>
      </w:tr>
      <w:tr w:rsidR="00A16249" w:rsidRPr="003F25E5" w14:paraId="38333921" w14:textId="77777777" w:rsidTr="003F25E5">
        <w:trPr>
          <w:trHeight w:val="227"/>
          <w:jc w:val="center"/>
        </w:trPr>
        <w:tc>
          <w:tcPr>
            <w:tcW w:w="3264" w:type="pct"/>
            <w:vAlign w:val="bottom"/>
          </w:tcPr>
          <w:p w14:paraId="747B6478"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Pasivirus</w:t>
            </w:r>
            <w:proofErr w:type="spellEnd"/>
            <w:r w:rsidRPr="003F25E5">
              <w:rPr>
                <w:rFonts w:eastAsia="等线" w:cs="Times New Roman"/>
                <w:i/>
                <w:iCs/>
                <w:color w:val="000000"/>
              </w:rPr>
              <w:t xml:space="preserve"> A</w:t>
            </w:r>
          </w:p>
        </w:tc>
        <w:tc>
          <w:tcPr>
            <w:tcW w:w="1736" w:type="pct"/>
            <w:vAlign w:val="bottom"/>
          </w:tcPr>
          <w:p w14:paraId="3CCA4E86"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PaV</w:t>
            </w:r>
            <w:proofErr w:type="spellEnd"/>
            <w:r w:rsidRPr="003F25E5">
              <w:rPr>
                <w:rFonts w:eastAsia="等线" w:cs="Times New Roman"/>
                <w:color w:val="000000"/>
              </w:rPr>
              <w:t>-A</w:t>
            </w:r>
          </w:p>
        </w:tc>
      </w:tr>
      <w:tr w:rsidR="00A16249" w:rsidRPr="003F25E5" w14:paraId="3D04DB61" w14:textId="77777777" w:rsidTr="003F25E5">
        <w:trPr>
          <w:trHeight w:val="227"/>
          <w:jc w:val="center"/>
        </w:trPr>
        <w:tc>
          <w:tcPr>
            <w:tcW w:w="3264" w:type="pct"/>
            <w:vAlign w:val="bottom"/>
          </w:tcPr>
          <w:p w14:paraId="202387A6"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Paslahepevirus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balayani</w:t>
            </w:r>
            <w:proofErr w:type="spellEnd"/>
          </w:p>
        </w:tc>
        <w:tc>
          <w:tcPr>
            <w:tcW w:w="1736" w:type="pct"/>
            <w:vAlign w:val="bottom"/>
          </w:tcPr>
          <w:p w14:paraId="0E17AAEC"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HEV</w:t>
            </w:r>
          </w:p>
        </w:tc>
      </w:tr>
      <w:tr w:rsidR="00A16249" w:rsidRPr="003F25E5" w14:paraId="5147B1E8" w14:textId="77777777" w:rsidTr="003F25E5">
        <w:trPr>
          <w:trHeight w:val="227"/>
          <w:jc w:val="center"/>
        </w:trPr>
        <w:tc>
          <w:tcPr>
            <w:tcW w:w="3264" w:type="pct"/>
            <w:vAlign w:val="bottom"/>
          </w:tcPr>
          <w:p w14:paraId="7E60E230"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Pestivirus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ovis</w:t>
            </w:r>
            <w:proofErr w:type="spellEnd"/>
          </w:p>
        </w:tc>
        <w:tc>
          <w:tcPr>
            <w:tcW w:w="1736" w:type="pct"/>
            <w:vAlign w:val="bottom"/>
          </w:tcPr>
          <w:p w14:paraId="65D2565A"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BDV</w:t>
            </w:r>
          </w:p>
        </w:tc>
      </w:tr>
      <w:tr w:rsidR="00A16249" w:rsidRPr="003F25E5" w14:paraId="3E63F9C3" w14:textId="77777777" w:rsidTr="003F25E5">
        <w:trPr>
          <w:trHeight w:val="227"/>
          <w:jc w:val="center"/>
        </w:trPr>
        <w:tc>
          <w:tcPr>
            <w:tcW w:w="3264" w:type="pct"/>
            <w:vAlign w:val="bottom"/>
          </w:tcPr>
          <w:p w14:paraId="4680EABF"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Pestivirus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scrofae</w:t>
            </w:r>
            <w:proofErr w:type="spellEnd"/>
          </w:p>
        </w:tc>
        <w:tc>
          <w:tcPr>
            <w:tcW w:w="1736" w:type="pct"/>
            <w:vAlign w:val="bottom"/>
          </w:tcPr>
          <w:p w14:paraId="5ABA7694"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APPV</w:t>
            </w:r>
          </w:p>
        </w:tc>
      </w:tr>
      <w:tr w:rsidR="00A16249" w:rsidRPr="003F25E5" w14:paraId="1373162D" w14:textId="77777777" w:rsidTr="003F25E5">
        <w:trPr>
          <w:trHeight w:val="227"/>
          <w:jc w:val="center"/>
        </w:trPr>
        <w:tc>
          <w:tcPr>
            <w:tcW w:w="3264" w:type="pct"/>
            <w:vAlign w:val="bottom"/>
          </w:tcPr>
          <w:p w14:paraId="1C717A32"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Pestivirus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tauri</w:t>
            </w:r>
            <w:proofErr w:type="spellEnd"/>
          </w:p>
        </w:tc>
        <w:tc>
          <w:tcPr>
            <w:tcW w:w="1736" w:type="pct"/>
            <w:vAlign w:val="bottom"/>
          </w:tcPr>
          <w:p w14:paraId="48698729"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BVDV2</w:t>
            </w:r>
          </w:p>
        </w:tc>
      </w:tr>
      <w:tr w:rsidR="00A16249" w:rsidRPr="003F25E5" w14:paraId="10774DEF" w14:textId="77777777" w:rsidTr="003F25E5">
        <w:trPr>
          <w:trHeight w:val="227"/>
          <w:jc w:val="center"/>
        </w:trPr>
        <w:tc>
          <w:tcPr>
            <w:tcW w:w="3264" w:type="pct"/>
            <w:vAlign w:val="bottom"/>
          </w:tcPr>
          <w:p w14:paraId="41266D80" w14:textId="77777777" w:rsidR="00A16249" w:rsidRPr="003F25E5" w:rsidRDefault="00A16249" w:rsidP="003F25E5">
            <w:pPr>
              <w:widowControl/>
              <w:adjustRightInd w:val="0"/>
              <w:snapToGrid w:val="0"/>
              <w:jc w:val="center"/>
              <w:rPr>
                <w:rFonts w:cs="Times New Roman"/>
                <w:i/>
                <w:iCs/>
              </w:rPr>
            </w:pPr>
            <w:proofErr w:type="spellStart"/>
            <w:r w:rsidRPr="003F25E5">
              <w:rPr>
                <w:rFonts w:eastAsia="等线" w:cs="Times New Roman"/>
                <w:i/>
                <w:iCs/>
                <w:color w:val="000000"/>
              </w:rPr>
              <w:t>Picornavirales</w:t>
            </w:r>
            <w:proofErr w:type="spellEnd"/>
            <w:r w:rsidRPr="003F25E5">
              <w:rPr>
                <w:rFonts w:eastAsia="等线" w:cs="Times New Roman"/>
                <w:i/>
                <w:iCs/>
                <w:color w:val="000000"/>
              </w:rPr>
              <w:t xml:space="preserve"> Tottori HG1</w:t>
            </w:r>
          </w:p>
        </w:tc>
        <w:tc>
          <w:tcPr>
            <w:tcW w:w="1736" w:type="pct"/>
            <w:vAlign w:val="bottom"/>
          </w:tcPr>
          <w:p w14:paraId="7A43A754"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PiCoV-TH1</w:t>
            </w:r>
          </w:p>
        </w:tc>
      </w:tr>
      <w:tr w:rsidR="00A16249" w:rsidRPr="003F25E5" w14:paraId="14A52907" w14:textId="77777777" w:rsidTr="003F25E5">
        <w:trPr>
          <w:trHeight w:val="227"/>
          <w:jc w:val="center"/>
        </w:trPr>
        <w:tc>
          <w:tcPr>
            <w:tcW w:w="3264" w:type="pct"/>
            <w:vAlign w:val="bottom"/>
          </w:tcPr>
          <w:p w14:paraId="4BF58C96"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associated </w:t>
            </w:r>
            <w:proofErr w:type="spellStart"/>
            <w:r w:rsidRPr="003F25E5">
              <w:rPr>
                <w:rFonts w:eastAsia="等线" w:cs="Times New Roman"/>
                <w:i/>
                <w:iCs/>
                <w:color w:val="000000"/>
              </w:rPr>
              <w:t>porprismacovirus</w:t>
            </w:r>
            <w:proofErr w:type="spellEnd"/>
          </w:p>
        </w:tc>
        <w:tc>
          <w:tcPr>
            <w:tcW w:w="1736" w:type="pct"/>
            <w:vAlign w:val="bottom"/>
          </w:tcPr>
          <w:p w14:paraId="261F2A44"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PPSmV</w:t>
            </w:r>
            <w:proofErr w:type="spellEnd"/>
          </w:p>
        </w:tc>
      </w:tr>
      <w:tr w:rsidR="00A16249" w:rsidRPr="003F25E5" w14:paraId="6078D234" w14:textId="77777777" w:rsidTr="003F25E5">
        <w:trPr>
          <w:trHeight w:val="227"/>
          <w:jc w:val="center"/>
        </w:trPr>
        <w:tc>
          <w:tcPr>
            <w:tcW w:w="3264" w:type="pct"/>
            <w:vAlign w:val="bottom"/>
          </w:tcPr>
          <w:p w14:paraId="1F23BF79"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associated </w:t>
            </w:r>
            <w:proofErr w:type="spellStart"/>
            <w:r w:rsidRPr="003F25E5">
              <w:rPr>
                <w:rFonts w:eastAsia="等线" w:cs="Times New Roman"/>
                <w:i/>
                <w:iCs/>
                <w:color w:val="000000"/>
              </w:rPr>
              <w:t>smacovirus</w:t>
            </w:r>
            <w:proofErr w:type="spellEnd"/>
          </w:p>
        </w:tc>
        <w:tc>
          <w:tcPr>
            <w:tcW w:w="1736" w:type="pct"/>
            <w:vAlign w:val="bottom"/>
          </w:tcPr>
          <w:p w14:paraId="397534D6"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PcSmV</w:t>
            </w:r>
            <w:proofErr w:type="spellEnd"/>
          </w:p>
        </w:tc>
      </w:tr>
      <w:tr w:rsidR="00A16249" w:rsidRPr="003F25E5" w14:paraId="21F3A89C" w14:textId="77777777" w:rsidTr="003F25E5">
        <w:trPr>
          <w:trHeight w:val="227"/>
          <w:jc w:val="center"/>
        </w:trPr>
        <w:tc>
          <w:tcPr>
            <w:tcW w:w="3264" w:type="pct"/>
            <w:vAlign w:val="bottom"/>
          </w:tcPr>
          <w:p w14:paraId="1624F447"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astrovirus</w:t>
            </w:r>
            <w:proofErr w:type="spellEnd"/>
            <w:r w:rsidRPr="003F25E5">
              <w:rPr>
                <w:rFonts w:eastAsia="等线" w:cs="Times New Roman"/>
                <w:i/>
                <w:iCs/>
                <w:color w:val="000000"/>
              </w:rPr>
              <w:t xml:space="preserve"> 3</w:t>
            </w:r>
          </w:p>
        </w:tc>
        <w:tc>
          <w:tcPr>
            <w:tcW w:w="1736" w:type="pct"/>
            <w:vAlign w:val="bottom"/>
          </w:tcPr>
          <w:p w14:paraId="22BC040A"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PAstV3</w:t>
            </w:r>
          </w:p>
        </w:tc>
      </w:tr>
      <w:tr w:rsidR="00A16249" w:rsidRPr="003F25E5" w14:paraId="2887A334" w14:textId="77777777" w:rsidTr="003F25E5">
        <w:trPr>
          <w:trHeight w:val="227"/>
          <w:jc w:val="center"/>
        </w:trPr>
        <w:tc>
          <w:tcPr>
            <w:tcW w:w="3264" w:type="pct"/>
            <w:vAlign w:val="bottom"/>
          </w:tcPr>
          <w:p w14:paraId="1B982C42"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astrovirus</w:t>
            </w:r>
            <w:proofErr w:type="spellEnd"/>
            <w:r w:rsidRPr="003F25E5">
              <w:rPr>
                <w:rFonts w:eastAsia="等线" w:cs="Times New Roman"/>
                <w:i/>
                <w:iCs/>
                <w:color w:val="000000"/>
              </w:rPr>
              <w:t xml:space="preserve"> 4</w:t>
            </w:r>
          </w:p>
        </w:tc>
        <w:tc>
          <w:tcPr>
            <w:tcW w:w="1736" w:type="pct"/>
            <w:vAlign w:val="bottom"/>
          </w:tcPr>
          <w:p w14:paraId="37E6B3AC"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PAstV4</w:t>
            </w:r>
          </w:p>
        </w:tc>
      </w:tr>
      <w:tr w:rsidR="00A16249" w:rsidRPr="003F25E5" w14:paraId="33901D38" w14:textId="77777777" w:rsidTr="003F25E5">
        <w:trPr>
          <w:trHeight w:val="227"/>
          <w:jc w:val="center"/>
        </w:trPr>
        <w:tc>
          <w:tcPr>
            <w:tcW w:w="3264" w:type="pct"/>
            <w:vAlign w:val="bottom"/>
          </w:tcPr>
          <w:p w14:paraId="768CD3EF"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astrovirus</w:t>
            </w:r>
            <w:proofErr w:type="spellEnd"/>
            <w:r w:rsidRPr="003F25E5">
              <w:rPr>
                <w:rFonts w:eastAsia="等线" w:cs="Times New Roman"/>
                <w:i/>
                <w:iCs/>
                <w:color w:val="000000"/>
              </w:rPr>
              <w:t xml:space="preserve"> 5</w:t>
            </w:r>
          </w:p>
        </w:tc>
        <w:tc>
          <w:tcPr>
            <w:tcW w:w="1736" w:type="pct"/>
            <w:vAlign w:val="bottom"/>
          </w:tcPr>
          <w:p w14:paraId="13AB740F"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PAstV5</w:t>
            </w:r>
          </w:p>
        </w:tc>
      </w:tr>
      <w:tr w:rsidR="00A16249" w:rsidRPr="003F25E5" w14:paraId="00482744" w14:textId="77777777" w:rsidTr="003F25E5">
        <w:trPr>
          <w:trHeight w:val="227"/>
          <w:jc w:val="center"/>
        </w:trPr>
        <w:tc>
          <w:tcPr>
            <w:tcW w:w="3264" w:type="pct"/>
            <w:vAlign w:val="bottom"/>
          </w:tcPr>
          <w:p w14:paraId="3ABDC8E8"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bastrovirus</w:t>
            </w:r>
            <w:proofErr w:type="spellEnd"/>
          </w:p>
        </w:tc>
        <w:tc>
          <w:tcPr>
            <w:tcW w:w="1736" w:type="pct"/>
            <w:vAlign w:val="bottom"/>
          </w:tcPr>
          <w:p w14:paraId="1DD144C6"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PoBastV</w:t>
            </w:r>
            <w:proofErr w:type="spellEnd"/>
          </w:p>
        </w:tc>
      </w:tr>
      <w:tr w:rsidR="00A16249" w:rsidRPr="003F25E5" w14:paraId="6F75F0C0" w14:textId="77777777" w:rsidTr="003F25E5">
        <w:trPr>
          <w:trHeight w:val="227"/>
          <w:jc w:val="center"/>
        </w:trPr>
        <w:tc>
          <w:tcPr>
            <w:tcW w:w="3264" w:type="pct"/>
            <w:vAlign w:val="bottom"/>
          </w:tcPr>
          <w:p w14:paraId="6B170C2E"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bocavirus</w:t>
            </w:r>
            <w:proofErr w:type="spellEnd"/>
          </w:p>
        </w:tc>
        <w:tc>
          <w:tcPr>
            <w:tcW w:w="1736" w:type="pct"/>
            <w:vAlign w:val="bottom"/>
          </w:tcPr>
          <w:p w14:paraId="6E3B2E8E"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PBoV</w:t>
            </w:r>
            <w:proofErr w:type="spellEnd"/>
          </w:p>
        </w:tc>
      </w:tr>
      <w:tr w:rsidR="00A16249" w:rsidRPr="003F25E5" w14:paraId="07A9C707" w14:textId="77777777" w:rsidTr="003F25E5">
        <w:trPr>
          <w:trHeight w:val="227"/>
          <w:jc w:val="center"/>
        </w:trPr>
        <w:tc>
          <w:tcPr>
            <w:tcW w:w="3264" w:type="pct"/>
            <w:vAlign w:val="bottom"/>
          </w:tcPr>
          <w:p w14:paraId="1AA1D6A3"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bocavirus</w:t>
            </w:r>
            <w:proofErr w:type="spellEnd"/>
            <w:r w:rsidRPr="003F25E5">
              <w:rPr>
                <w:rFonts w:eastAsia="等线" w:cs="Times New Roman"/>
                <w:i/>
                <w:iCs/>
                <w:color w:val="000000"/>
              </w:rPr>
              <w:t xml:space="preserve"> 5</w:t>
            </w:r>
          </w:p>
        </w:tc>
        <w:tc>
          <w:tcPr>
            <w:tcW w:w="1736" w:type="pct"/>
            <w:vAlign w:val="bottom"/>
          </w:tcPr>
          <w:p w14:paraId="4DB3D972" w14:textId="77777777" w:rsidR="00A16249" w:rsidRPr="003F25E5" w:rsidRDefault="00A16249" w:rsidP="003F25E5">
            <w:pPr>
              <w:widowControl/>
              <w:adjustRightInd w:val="0"/>
              <w:snapToGrid w:val="0"/>
              <w:jc w:val="center"/>
              <w:rPr>
                <w:rFonts w:cs="Times New Roman"/>
              </w:rPr>
            </w:pPr>
            <w:r w:rsidRPr="003F25E5">
              <w:rPr>
                <w:rFonts w:eastAsia="等线" w:cs="Times New Roman"/>
                <w:color w:val="000000"/>
              </w:rPr>
              <w:t>PBoV5</w:t>
            </w:r>
          </w:p>
        </w:tc>
      </w:tr>
      <w:tr w:rsidR="00A16249" w:rsidRPr="003F25E5" w14:paraId="656B705F" w14:textId="77777777" w:rsidTr="003F25E5">
        <w:trPr>
          <w:trHeight w:val="227"/>
          <w:jc w:val="center"/>
        </w:trPr>
        <w:tc>
          <w:tcPr>
            <w:tcW w:w="3264" w:type="pct"/>
            <w:vAlign w:val="bottom"/>
          </w:tcPr>
          <w:p w14:paraId="17451E81"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mastadenovirus</w:t>
            </w:r>
            <w:proofErr w:type="spellEnd"/>
            <w:r w:rsidRPr="003F25E5">
              <w:rPr>
                <w:rFonts w:eastAsia="等线" w:cs="Times New Roman"/>
                <w:i/>
                <w:iCs/>
                <w:color w:val="000000"/>
              </w:rPr>
              <w:t xml:space="preserve"> B</w:t>
            </w:r>
          </w:p>
        </w:tc>
        <w:tc>
          <w:tcPr>
            <w:tcW w:w="1736" w:type="pct"/>
            <w:vAlign w:val="bottom"/>
          </w:tcPr>
          <w:p w14:paraId="51AFEEDD"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PAdV</w:t>
            </w:r>
            <w:proofErr w:type="spellEnd"/>
            <w:r w:rsidRPr="003F25E5">
              <w:rPr>
                <w:rFonts w:eastAsia="等线" w:cs="Times New Roman"/>
                <w:color w:val="000000"/>
              </w:rPr>
              <w:t>-B</w:t>
            </w:r>
          </w:p>
        </w:tc>
      </w:tr>
      <w:tr w:rsidR="00A16249" w:rsidRPr="003F25E5" w14:paraId="66A0C84E" w14:textId="77777777" w:rsidTr="003F25E5">
        <w:trPr>
          <w:trHeight w:val="227"/>
          <w:jc w:val="center"/>
        </w:trPr>
        <w:tc>
          <w:tcPr>
            <w:tcW w:w="3264" w:type="pct"/>
            <w:vAlign w:val="bottom"/>
          </w:tcPr>
          <w:p w14:paraId="65C2CF6A" w14:textId="77777777" w:rsidR="00A16249" w:rsidRPr="003F25E5" w:rsidRDefault="00A16249" w:rsidP="003F25E5">
            <w:pPr>
              <w:widowControl/>
              <w:adjustRightInd w:val="0"/>
              <w:snapToGrid w:val="0"/>
              <w:jc w:val="center"/>
              <w:rPr>
                <w:rFonts w:cs="Times New Roman"/>
                <w:i/>
                <w:iCs/>
              </w:rPr>
            </w:pPr>
            <w:r w:rsidRPr="003F25E5">
              <w:rPr>
                <w:rFonts w:eastAsia="等线" w:cs="Times New Roman"/>
                <w:i/>
                <w:iCs/>
                <w:color w:val="000000"/>
              </w:rPr>
              <w:t xml:space="preserve">Porcine </w:t>
            </w:r>
            <w:proofErr w:type="spellStart"/>
            <w:r w:rsidRPr="003F25E5">
              <w:rPr>
                <w:rFonts w:eastAsia="等线" w:cs="Times New Roman"/>
                <w:i/>
                <w:iCs/>
                <w:color w:val="000000"/>
              </w:rPr>
              <w:t>partetravirus</w:t>
            </w:r>
            <w:proofErr w:type="spellEnd"/>
          </w:p>
        </w:tc>
        <w:tc>
          <w:tcPr>
            <w:tcW w:w="1736" w:type="pct"/>
            <w:vAlign w:val="bottom"/>
          </w:tcPr>
          <w:p w14:paraId="7D9C0CB7" w14:textId="77777777" w:rsidR="00A16249" w:rsidRPr="003F25E5" w:rsidRDefault="00A16249" w:rsidP="003F25E5">
            <w:pPr>
              <w:widowControl/>
              <w:adjustRightInd w:val="0"/>
              <w:snapToGrid w:val="0"/>
              <w:jc w:val="center"/>
              <w:rPr>
                <w:rFonts w:cs="Times New Roman"/>
              </w:rPr>
            </w:pPr>
            <w:proofErr w:type="spellStart"/>
            <w:r w:rsidRPr="003F25E5">
              <w:rPr>
                <w:rFonts w:eastAsia="等线" w:cs="Times New Roman"/>
                <w:color w:val="000000"/>
              </w:rPr>
              <w:t>PPtV</w:t>
            </w:r>
            <w:proofErr w:type="spellEnd"/>
          </w:p>
        </w:tc>
      </w:tr>
      <w:tr w:rsidR="00A16249" w:rsidRPr="003F25E5" w14:paraId="5C6621C9" w14:textId="77777777" w:rsidTr="003F25E5">
        <w:trPr>
          <w:trHeight w:val="227"/>
          <w:jc w:val="center"/>
        </w:trPr>
        <w:tc>
          <w:tcPr>
            <w:tcW w:w="3264" w:type="pct"/>
            <w:vAlign w:val="bottom"/>
          </w:tcPr>
          <w:p w14:paraId="4131540B"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Porcine parvovirus 5</w:t>
            </w:r>
          </w:p>
        </w:tc>
        <w:tc>
          <w:tcPr>
            <w:tcW w:w="1736" w:type="pct"/>
            <w:vAlign w:val="bottom"/>
          </w:tcPr>
          <w:p w14:paraId="1C71FF91" w14:textId="77777777" w:rsidR="00A16249" w:rsidRPr="003F25E5" w:rsidRDefault="00A16249" w:rsidP="003F25E5">
            <w:pPr>
              <w:widowControl/>
              <w:adjustRightInd w:val="0"/>
              <w:snapToGrid w:val="0"/>
              <w:jc w:val="center"/>
              <w:rPr>
                <w:rFonts w:eastAsia="等线" w:cs="Times New Roman"/>
                <w:color w:val="000000"/>
              </w:rPr>
            </w:pPr>
            <w:r w:rsidRPr="003F25E5">
              <w:rPr>
                <w:rFonts w:eastAsia="等线" w:cs="Times New Roman"/>
                <w:color w:val="000000"/>
              </w:rPr>
              <w:t>PPV5</w:t>
            </w:r>
          </w:p>
        </w:tc>
      </w:tr>
      <w:tr w:rsidR="00A16249" w:rsidRPr="003F25E5" w14:paraId="34E49661" w14:textId="77777777" w:rsidTr="003F25E5">
        <w:trPr>
          <w:trHeight w:val="227"/>
          <w:jc w:val="center"/>
        </w:trPr>
        <w:tc>
          <w:tcPr>
            <w:tcW w:w="3264" w:type="pct"/>
            <w:vAlign w:val="bottom"/>
          </w:tcPr>
          <w:p w14:paraId="552AFA21"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 xml:space="preserve">Porcine </w:t>
            </w:r>
            <w:proofErr w:type="spellStart"/>
            <w:r w:rsidRPr="003F25E5">
              <w:rPr>
                <w:rFonts w:eastAsia="等线" w:cs="Times New Roman"/>
                <w:i/>
                <w:iCs/>
                <w:color w:val="000000"/>
              </w:rPr>
              <w:t>picobirnavirus</w:t>
            </w:r>
            <w:proofErr w:type="spellEnd"/>
          </w:p>
        </w:tc>
        <w:tc>
          <w:tcPr>
            <w:tcW w:w="1736" w:type="pct"/>
            <w:vAlign w:val="bottom"/>
          </w:tcPr>
          <w:p w14:paraId="6CCAA338"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PPBV</w:t>
            </w:r>
          </w:p>
        </w:tc>
      </w:tr>
      <w:tr w:rsidR="00A16249" w:rsidRPr="003F25E5" w14:paraId="3588DB20" w14:textId="77777777" w:rsidTr="003F25E5">
        <w:trPr>
          <w:trHeight w:val="227"/>
          <w:jc w:val="center"/>
        </w:trPr>
        <w:tc>
          <w:tcPr>
            <w:tcW w:w="3264" w:type="pct"/>
            <w:vAlign w:val="bottom"/>
          </w:tcPr>
          <w:p w14:paraId="4069C49B"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 xml:space="preserve">Porcine </w:t>
            </w:r>
            <w:proofErr w:type="spellStart"/>
            <w:r w:rsidRPr="003F25E5">
              <w:rPr>
                <w:rFonts w:eastAsia="等线" w:cs="Times New Roman"/>
                <w:i/>
                <w:iCs/>
                <w:color w:val="000000"/>
              </w:rPr>
              <w:t>torovirus</w:t>
            </w:r>
            <w:proofErr w:type="spellEnd"/>
          </w:p>
        </w:tc>
        <w:tc>
          <w:tcPr>
            <w:tcW w:w="1736" w:type="pct"/>
            <w:vAlign w:val="bottom"/>
          </w:tcPr>
          <w:p w14:paraId="34A83F15" w14:textId="77777777" w:rsidR="00A16249" w:rsidRPr="003F25E5" w:rsidRDefault="00A16249" w:rsidP="003F25E5">
            <w:pPr>
              <w:widowControl/>
              <w:adjustRightInd w:val="0"/>
              <w:snapToGrid w:val="0"/>
              <w:jc w:val="center"/>
              <w:rPr>
                <w:rFonts w:eastAsia="等线" w:cs="Times New Roman"/>
                <w:color w:val="474747"/>
              </w:rPr>
            </w:pPr>
            <w:proofErr w:type="spellStart"/>
            <w:r w:rsidRPr="003F25E5">
              <w:rPr>
                <w:rFonts w:eastAsia="等线" w:cs="Times New Roman"/>
                <w:color w:val="000000"/>
              </w:rPr>
              <w:t>PToV</w:t>
            </w:r>
            <w:proofErr w:type="spellEnd"/>
          </w:p>
        </w:tc>
      </w:tr>
      <w:tr w:rsidR="00A16249" w:rsidRPr="003F25E5" w14:paraId="5878B412" w14:textId="77777777" w:rsidTr="003F25E5">
        <w:trPr>
          <w:trHeight w:val="227"/>
          <w:jc w:val="center"/>
        </w:trPr>
        <w:tc>
          <w:tcPr>
            <w:tcW w:w="3264" w:type="pct"/>
            <w:vAlign w:val="bottom"/>
          </w:tcPr>
          <w:p w14:paraId="5E4B33F0"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 xml:space="preserve">Porcine type-C </w:t>
            </w:r>
            <w:proofErr w:type="spellStart"/>
            <w:r w:rsidRPr="003F25E5">
              <w:rPr>
                <w:rFonts w:eastAsia="等线" w:cs="Times New Roman"/>
                <w:i/>
                <w:iCs/>
                <w:color w:val="000000"/>
              </w:rPr>
              <w:t>oncovirus</w:t>
            </w:r>
            <w:proofErr w:type="spellEnd"/>
          </w:p>
        </w:tc>
        <w:tc>
          <w:tcPr>
            <w:tcW w:w="1736" w:type="pct"/>
            <w:vAlign w:val="bottom"/>
          </w:tcPr>
          <w:p w14:paraId="06146BD0"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PCOV</w:t>
            </w:r>
          </w:p>
        </w:tc>
      </w:tr>
      <w:tr w:rsidR="00A16249" w:rsidRPr="003F25E5" w14:paraId="489916D4" w14:textId="77777777" w:rsidTr="003F25E5">
        <w:trPr>
          <w:trHeight w:val="227"/>
          <w:jc w:val="center"/>
        </w:trPr>
        <w:tc>
          <w:tcPr>
            <w:tcW w:w="3264" w:type="pct"/>
            <w:vAlign w:val="bottom"/>
          </w:tcPr>
          <w:p w14:paraId="29A10882" w14:textId="77777777" w:rsidR="00A16249" w:rsidRPr="003F25E5" w:rsidRDefault="00A16249" w:rsidP="003F25E5">
            <w:pPr>
              <w:widowControl/>
              <w:adjustRightInd w:val="0"/>
              <w:snapToGrid w:val="0"/>
              <w:jc w:val="center"/>
              <w:rPr>
                <w:rFonts w:eastAsia="等线" w:cs="Times New Roman"/>
                <w:i/>
                <w:iCs/>
                <w:color w:val="000000"/>
              </w:rPr>
            </w:pPr>
            <w:proofErr w:type="spellStart"/>
            <w:r w:rsidRPr="003F25E5">
              <w:rPr>
                <w:rFonts w:eastAsia="等线" w:cs="Times New Roman"/>
                <w:i/>
                <w:iCs/>
                <w:color w:val="000000"/>
              </w:rPr>
              <w:t>Posavirus</w:t>
            </w:r>
            <w:proofErr w:type="spellEnd"/>
            <w:r w:rsidRPr="003F25E5">
              <w:rPr>
                <w:rFonts w:eastAsia="等线" w:cs="Times New Roman"/>
                <w:i/>
                <w:iCs/>
                <w:color w:val="000000"/>
              </w:rPr>
              <w:t xml:space="preserve"> sp.</w:t>
            </w:r>
          </w:p>
        </w:tc>
        <w:tc>
          <w:tcPr>
            <w:tcW w:w="1736" w:type="pct"/>
            <w:vAlign w:val="bottom"/>
          </w:tcPr>
          <w:p w14:paraId="21D02145" w14:textId="77777777" w:rsidR="00A16249" w:rsidRPr="003F25E5" w:rsidRDefault="00A16249" w:rsidP="003F25E5">
            <w:pPr>
              <w:widowControl/>
              <w:adjustRightInd w:val="0"/>
              <w:snapToGrid w:val="0"/>
              <w:jc w:val="center"/>
              <w:rPr>
                <w:rFonts w:eastAsia="等线" w:cs="Times New Roman"/>
                <w:color w:val="474747"/>
              </w:rPr>
            </w:pPr>
            <w:proofErr w:type="spellStart"/>
            <w:r w:rsidRPr="003F25E5">
              <w:rPr>
                <w:rFonts w:eastAsia="等线" w:cs="Times New Roman"/>
                <w:color w:val="000000"/>
              </w:rPr>
              <w:t>Posa</w:t>
            </w:r>
            <w:proofErr w:type="spellEnd"/>
            <w:r w:rsidRPr="003F25E5">
              <w:rPr>
                <w:rFonts w:eastAsia="等线" w:cs="Times New Roman"/>
                <w:color w:val="000000"/>
              </w:rPr>
              <w:t>-like</w:t>
            </w:r>
          </w:p>
        </w:tc>
      </w:tr>
      <w:tr w:rsidR="00A16249" w:rsidRPr="003F25E5" w14:paraId="2B6FE2AE" w14:textId="77777777" w:rsidTr="003F25E5">
        <w:trPr>
          <w:trHeight w:val="227"/>
          <w:jc w:val="center"/>
        </w:trPr>
        <w:tc>
          <w:tcPr>
            <w:tcW w:w="3264" w:type="pct"/>
            <w:vAlign w:val="bottom"/>
          </w:tcPr>
          <w:p w14:paraId="340D96C9" w14:textId="77777777" w:rsidR="00A16249" w:rsidRPr="003F25E5" w:rsidRDefault="00A16249" w:rsidP="003F25E5">
            <w:pPr>
              <w:widowControl/>
              <w:adjustRightInd w:val="0"/>
              <w:snapToGrid w:val="0"/>
              <w:jc w:val="center"/>
              <w:rPr>
                <w:rFonts w:eastAsia="等线" w:cs="Times New Roman"/>
                <w:i/>
                <w:iCs/>
                <w:color w:val="000000"/>
              </w:rPr>
            </w:pPr>
            <w:proofErr w:type="spellStart"/>
            <w:r w:rsidRPr="003F25E5">
              <w:rPr>
                <w:rFonts w:eastAsia="等线" w:cs="Times New Roman"/>
                <w:i/>
                <w:iCs/>
                <w:color w:val="000000"/>
              </w:rPr>
              <w:t>Protoparvovirus</w:t>
            </w:r>
            <w:proofErr w:type="spellEnd"/>
            <w:r w:rsidRPr="003F25E5">
              <w:rPr>
                <w:rFonts w:eastAsia="等线" w:cs="Times New Roman"/>
                <w:i/>
                <w:iCs/>
                <w:color w:val="000000"/>
              </w:rPr>
              <w:t xml:space="preserve"> ungulate 2</w:t>
            </w:r>
          </w:p>
        </w:tc>
        <w:tc>
          <w:tcPr>
            <w:tcW w:w="1736" w:type="pct"/>
            <w:vAlign w:val="bottom"/>
          </w:tcPr>
          <w:p w14:paraId="085E79B6" w14:textId="77777777" w:rsidR="00A16249" w:rsidRPr="003F25E5" w:rsidRDefault="00A16249" w:rsidP="003F25E5">
            <w:pPr>
              <w:widowControl/>
              <w:adjustRightInd w:val="0"/>
              <w:snapToGrid w:val="0"/>
              <w:jc w:val="center"/>
              <w:rPr>
                <w:rFonts w:eastAsia="等线" w:cs="Times New Roman"/>
                <w:color w:val="474747"/>
              </w:rPr>
            </w:pPr>
            <w:proofErr w:type="spellStart"/>
            <w:r w:rsidRPr="003F25E5">
              <w:rPr>
                <w:rFonts w:eastAsia="等线" w:cs="Times New Roman"/>
                <w:color w:val="000000"/>
              </w:rPr>
              <w:t>PBuV</w:t>
            </w:r>
            <w:proofErr w:type="spellEnd"/>
          </w:p>
        </w:tc>
      </w:tr>
      <w:tr w:rsidR="00CF45F5" w:rsidRPr="003F25E5" w14:paraId="6448C20F" w14:textId="77777777" w:rsidTr="003F25E5">
        <w:trPr>
          <w:trHeight w:val="227"/>
          <w:jc w:val="center"/>
        </w:trPr>
        <w:tc>
          <w:tcPr>
            <w:tcW w:w="3264" w:type="pct"/>
            <w:vAlign w:val="bottom"/>
          </w:tcPr>
          <w:p w14:paraId="26C726FF" w14:textId="5BF82FBD" w:rsidR="00CF45F5" w:rsidRPr="003F25E5" w:rsidRDefault="00CF45F5" w:rsidP="003F25E5">
            <w:pPr>
              <w:widowControl/>
              <w:adjustRightInd w:val="0"/>
              <w:snapToGrid w:val="0"/>
              <w:jc w:val="center"/>
              <w:rPr>
                <w:rFonts w:eastAsia="等线" w:cs="Times New Roman"/>
                <w:i/>
                <w:iCs/>
                <w:color w:val="000000" w:themeColor="text1"/>
              </w:rPr>
            </w:pPr>
            <w:proofErr w:type="spellStart"/>
            <w:r w:rsidRPr="003F25E5">
              <w:rPr>
                <w:rFonts w:eastAsia="等线" w:cs="Times New Roman"/>
                <w:i/>
                <w:iCs/>
                <w:color w:val="000000" w:themeColor="text1"/>
              </w:rPr>
              <w:t>Roseolovirus</w:t>
            </w:r>
            <w:proofErr w:type="spellEnd"/>
            <w:r w:rsidRPr="003F25E5">
              <w:rPr>
                <w:rFonts w:eastAsia="等线" w:cs="Times New Roman"/>
                <w:i/>
                <w:iCs/>
                <w:color w:val="000000" w:themeColor="text1"/>
              </w:rPr>
              <w:t xml:space="preserve"> </w:t>
            </w:r>
            <w:proofErr w:type="spellStart"/>
            <w:r w:rsidRPr="003F25E5">
              <w:rPr>
                <w:rFonts w:eastAsia="等线" w:cs="Times New Roman"/>
                <w:i/>
                <w:iCs/>
                <w:color w:val="000000" w:themeColor="text1"/>
              </w:rPr>
              <w:t>suidbeta</w:t>
            </w:r>
            <w:proofErr w:type="spellEnd"/>
            <w:r w:rsidR="00A57D26" w:rsidRPr="003F25E5">
              <w:rPr>
                <w:rFonts w:eastAsia="等线" w:cs="Times New Roman"/>
                <w:i/>
                <w:iCs/>
                <w:color w:val="000000" w:themeColor="text1"/>
              </w:rPr>
              <w:t xml:space="preserve"> </w:t>
            </w:r>
            <w:r w:rsidRPr="003F25E5">
              <w:rPr>
                <w:rFonts w:eastAsia="等线" w:cs="Times New Roman"/>
                <w:i/>
                <w:iCs/>
                <w:color w:val="000000" w:themeColor="text1"/>
              </w:rPr>
              <w:t>2</w:t>
            </w:r>
          </w:p>
        </w:tc>
        <w:tc>
          <w:tcPr>
            <w:tcW w:w="1736" w:type="pct"/>
            <w:vAlign w:val="bottom"/>
          </w:tcPr>
          <w:p w14:paraId="412FDD47" w14:textId="0E8A44A6" w:rsidR="00CF45F5" w:rsidRPr="003F25E5" w:rsidRDefault="00CF45F5" w:rsidP="003F25E5">
            <w:pPr>
              <w:widowControl/>
              <w:adjustRightInd w:val="0"/>
              <w:snapToGrid w:val="0"/>
              <w:jc w:val="center"/>
              <w:rPr>
                <w:rFonts w:eastAsia="等线" w:cs="Times New Roman"/>
                <w:color w:val="000000" w:themeColor="text1"/>
              </w:rPr>
            </w:pPr>
            <w:r w:rsidRPr="003F25E5">
              <w:rPr>
                <w:rFonts w:eastAsia="等线" w:cs="Times New Roman"/>
                <w:color w:val="000000" w:themeColor="text1"/>
              </w:rPr>
              <w:t>PCMV</w:t>
            </w:r>
          </w:p>
        </w:tc>
      </w:tr>
      <w:tr w:rsidR="00A16249" w:rsidRPr="003F25E5" w14:paraId="054A1CF1" w14:textId="77777777" w:rsidTr="003F25E5">
        <w:trPr>
          <w:trHeight w:val="227"/>
          <w:jc w:val="center"/>
        </w:trPr>
        <w:tc>
          <w:tcPr>
            <w:tcW w:w="3264" w:type="pct"/>
            <w:vAlign w:val="bottom"/>
          </w:tcPr>
          <w:p w14:paraId="60D53CDC"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Rotavirus A</w:t>
            </w:r>
          </w:p>
        </w:tc>
        <w:tc>
          <w:tcPr>
            <w:tcW w:w="1736" w:type="pct"/>
            <w:vAlign w:val="bottom"/>
          </w:tcPr>
          <w:p w14:paraId="6F8CBD61"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RVA</w:t>
            </w:r>
          </w:p>
        </w:tc>
      </w:tr>
      <w:tr w:rsidR="00A16249" w:rsidRPr="003F25E5" w14:paraId="149D959E" w14:textId="77777777" w:rsidTr="003F25E5">
        <w:trPr>
          <w:trHeight w:val="227"/>
          <w:jc w:val="center"/>
        </w:trPr>
        <w:tc>
          <w:tcPr>
            <w:tcW w:w="3264" w:type="pct"/>
            <w:vAlign w:val="bottom"/>
          </w:tcPr>
          <w:p w14:paraId="0744EFD8" w14:textId="77777777" w:rsidR="00A16249" w:rsidRPr="003F25E5" w:rsidRDefault="00A16249" w:rsidP="003F25E5">
            <w:pPr>
              <w:widowControl/>
              <w:adjustRightInd w:val="0"/>
              <w:snapToGrid w:val="0"/>
              <w:jc w:val="center"/>
              <w:rPr>
                <w:rFonts w:eastAsia="等线" w:cs="Times New Roman"/>
                <w:i/>
                <w:iCs/>
                <w:color w:val="000000"/>
              </w:rPr>
            </w:pPr>
            <w:proofErr w:type="spellStart"/>
            <w:r w:rsidRPr="003F25E5">
              <w:rPr>
                <w:rFonts w:eastAsia="等线" w:cs="Times New Roman"/>
                <w:i/>
                <w:iCs/>
                <w:color w:val="000000"/>
              </w:rPr>
              <w:t>Sapelovirus</w:t>
            </w:r>
            <w:proofErr w:type="spellEnd"/>
            <w:r w:rsidRPr="003F25E5">
              <w:rPr>
                <w:rFonts w:eastAsia="等线" w:cs="Times New Roman"/>
                <w:i/>
                <w:iCs/>
                <w:color w:val="000000"/>
              </w:rPr>
              <w:t xml:space="preserve"> A</w:t>
            </w:r>
          </w:p>
        </w:tc>
        <w:tc>
          <w:tcPr>
            <w:tcW w:w="1736" w:type="pct"/>
            <w:vAlign w:val="bottom"/>
          </w:tcPr>
          <w:p w14:paraId="7AB1DDF9"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PSV1</w:t>
            </w:r>
          </w:p>
        </w:tc>
      </w:tr>
      <w:tr w:rsidR="00A16249" w:rsidRPr="003F25E5" w14:paraId="2BC5C2D8" w14:textId="77777777" w:rsidTr="003F25E5">
        <w:trPr>
          <w:trHeight w:val="227"/>
          <w:jc w:val="center"/>
        </w:trPr>
        <w:tc>
          <w:tcPr>
            <w:tcW w:w="3264" w:type="pct"/>
            <w:vAlign w:val="bottom"/>
          </w:tcPr>
          <w:p w14:paraId="7C81811F"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Sapporo virus</w:t>
            </w:r>
          </w:p>
        </w:tc>
        <w:tc>
          <w:tcPr>
            <w:tcW w:w="1736" w:type="pct"/>
            <w:vAlign w:val="bottom"/>
          </w:tcPr>
          <w:p w14:paraId="0F438158"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SV</w:t>
            </w:r>
          </w:p>
        </w:tc>
      </w:tr>
      <w:tr w:rsidR="00A16249" w:rsidRPr="003F25E5" w14:paraId="0EE31452" w14:textId="77777777" w:rsidTr="003F25E5">
        <w:trPr>
          <w:trHeight w:val="227"/>
          <w:jc w:val="center"/>
        </w:trPr>
        <w:tc>
          <w:tcPr>
            <w:tcW w:w="3264" w:type="pct"/>
            <w:vAlign w:val="bottom"/>
          </w:tcPr>
          <w:p w14:paraId="5CD0A2F2"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lastRenderedPageBreak/>
              <w:t>Swine acute diarrhea syndrome coronavirus</w:t>
            </w:r>
          </w:p>
        </w:tc>
        <w:tc>
          <w:tcPr>
            <w:tcW w:w="1736" w:type="pct"/>
            <w:vAlign w:val="bottom"/>
          </w:tcPr>
          <w:p w14:paraId="4B080CE2"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SADS-</w:t>
            </w:r>
            <w:proofErr w:type="spellStart"/>
            <w:r w:rsidRPr="003F25E5">
              <w:rPr>
                <w:rFonts w:eastAsia="等线" w:cs="Times New Roman"/>
                <w:color w:val="000000"/>
              </w:rPr>
              <w:t>CoV</w:t>
            </w:r>
            <w:proofErr w:type="spellEnd"/>
          </w:p>
        </w:tc>
      </w:tr>
      <w:tr w:rsidR="00A16249" w:rsidRPr="003F25E5" w14:paraId="54517852" w14:textId="77777777" w:rsidTr="003F25E5">
        <w:trPr>
          <w:trHeight w:val="227"/>
          <w:jc w:val="center"/>
        </w:trPr>
        <w:tc>
          <w:tcPr>
            <w:tcW w:w="3264" w:type="pct"/>
            <w:vAlign w:val="bottom"/>
          </w:tcPr>
          <w:p w14:paraId="388F3594"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 xml:space="preserve">Swine </w:t>
            </w:r>
            <w:proofErr w:type="spellStart"/>
            <w:r w:rsidRPr="003F25E5">
              <w:rPr>
                <w:rFonts w:eastAsia="等线" w:cs="Times New Roman"/>
                <w:i/>
                <w:iCs/>
                <w:color w:val="000000"/>
              </w:rPr>
              <w:t>parainfluenza</w:t>
            </w:r>
            <w:proofErr w:type="spellEnd"/>
            <w:r w:rsidRPr="003F25E5">
              <w:rPr>
                <w:rFonts w:eastAsia="等线" w:cs="Times New Roman"/>
                <w:i/>
                <w:iCs/>
                <w:color w:val="000000"/>
              </w:rPr>
              <w:t xml:space="preserve"> virus 3</w:t>
            </w:r>
          </w:p>
        </w:tc>
        <w:tc>
          <w:tcPr>
            <w:tcW w:w="1736" w:type="pct"/>
            <w:vAlign w:val="bottom"/>
          </w:tcPr>
          <w:p w14:paraId="6907338C"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sPIV-3</w:t>
            </w:r>
          </w:p>
        </w:tc>
      </w:tr>
      <w:tr w:rsidR="00A16249" w:rsidRPr="003F25E5" w14:paraId="6FD08B8D" w14:textId="77777777" w:rsidTr="003F25E5">
        <w:trPr>
          <w:trHeight w:val="227"/>
          <w:jc w:val="center"/>
        </w:trPr>
        <w:tc>
          <w:tcPr>
            <w:tcW w:w="3264" w:type="pct"/>
            <w:vAlign w:val="bottom"/>
          </w:tcPr>
          <w:p w14:paraId="5481C24C" w14:textId="77777777" w:rsidR="00A16249" w:rsidRPr="003F25E5" w:rsidRDefault="00A16249" w:rsidP="003F25E5">
            <w:pPr>
              <w:widowControl/>
              <w:adjustRightInd w:val="0"/>
              <w:snapToGrid w:val="0"/>
              <w:jc w:val="center"/>
              <w:rPr>
                <w:rFonts w:eastAsia="等线" w:cs="Times New Roman"/>
                <w:i/>
                <w:iCs/>
                <w:color w:val="000000"/>
              </w:rPr>
            </w:pPr>
            <w:proofErr w:type="spellStart"/>
            <w:r w:rsidRPr="003F25E5">
              <w:rPr>
                <w:rFonts w:eastAsia="等线" w:cs="Times New Roman"/>
                <w:i/>
                <w:iCs/>
                <w:color w:val="000000"/>
              </w:rPr>
              <w:t>Tetraparvovirus</w:t>
            </w:r>
            <w:proofErr w:type="spellEnd"/>
            <w:r w:rsidRPr="003F25E5">
              <w:rPr>
                <w:rFonts w:eastAsia="等线" w:cs="Times New Roman"/>
                <w:i/>
                <w:iCs/>
                <w:color w:val="000000"/>
              </w:rPr>
              <w:t xml:space="preserve"> ungulate 2</w:t>
            </w:r>
          </w:p>
        </w:tc>
        <w:tc>
          <w:tcPr>
            <w:tcW w:w="1736" w:type="pct"/>
            <w:vAlign w:val="bottom"/>
          </w:tcPr>
          <w:p w14:paraId="1107B5A7"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UTV2</w:t>
            </w:r>
          </w:p>
        </w:tc>
      </w:tr>
      <w:tr w:rsidR="00A16249" w:rsidRPr="003F25E5" w14:paraId="733F0799" w14:textId="77777777" w:rsidTr="003F25E5">
        <w:trPr>
          <w:trHeight w:val="227"/>
          <w:jc w:val="center"/>
        </w:trPr>
        <w:tc>
          <w:tcPr>
            <w:tcW w:w="3264" w:type="pct"/>
            <w:vAlign w:val="bottom"/>
          </w:tcPr>
          <w:p w14:paraId="2E868FCB"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 xml:space="preserve">Torque </w:t>
            </w:r>
            <w:proofErr w:type="spellStart"/>
            <w:r w:rsidRPr="003F25E5">
              <w:rPr>
                <w:rFonts w:eastAsia="等线" w:cs="Times New Roman"/>
                <w:i/>
                <w:iCs/>
                <w:color w:val="000000"/>
              </w:rPr>
              <w:t>teno</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sus</w:t>
            </w:r>
            <w:proofErr w:type="spellEnd"/>
            <w:r w:rsidRPr="003F25E5">
              <w:rPr>
                <w:rFonts w:eastAsia="等线" w:cs="Times New Roman"/>
                <w:i/>
                <w:iCs/>
                <w:color w:val="000000"/>
              </w:rPr>
              <w:t xml:space="preserve"> virus 1b</w:t>
            </w:r>
          </w:p>
        </w:tc>
        <w:tc>
          <w:tcPr>
            <w:tcW w:w="1736" w:type="pct"/>
            <w:vAlign w:val="bottom"/>
          </w:tcPr>
          <w:p w14:paraId="7B47240D"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TTsuV1b</w:t>
            </w:r>
          </w:p>
        </w:tc>
      </w:tr>
      <w:tr w:rsidR="00A16249" w:rsidRPr="003F25E5" w14:paraId="42DA37ED" w14:textId="77777777" w:rsidTr="003F25E5">
        <w:trPr>
          <w:trHeight w:val="227"/>
          <w:jc w:val="center"/>
        </w:trPr>
        <w:tc>
          <w:tcPr>
            <w:tcW w:w="3264" w:type="pct"/>
            <w:vAlign w:val="bottom"/>
          </w:tcPr>
          <w:p w14:paraId="5413629B" w14:textId="77777777" w:rsidR="00A16249" w:rsidRPr="003F25E5" w:rsidRDefault="00A16249" w:rsidP="003F25E5">
            <w:pPr>
              <w:widowControl/>
              <w:adjustRightInd w:val="0"/>
              <w:snapToGrid w:val="0"/>
              <w:jc w:val="center"/>
              <w:rPr>
                <w:rFonts w:eastAsia="等线" w:cs="Times New Roman"/>
                <w:i/>
                <w:iCs/>
                <w:color w:val="000000"/>
              </w:rPr>
            </w:pPr>
            <w:r w:rsidRPr="003F25E5">
              <w:rPr>
                <w:rFonts w:eastAsia="等线" w:cs="Times New Roman"/>
                <w:i/>
                <w:iCs/>
                <w:color w:val="000000"/>
              </w:rPr>
              <w:t xml:space="preserve">Torque </w:t>
            </w:r>
            <w:proofErr w:type="spellStart"/>
            <w:r w:rsidRPr="003F25E5">
              <w:rPr>
                <w:rFonts w:eastAsia="等线" w:cs="Times New Roman"/>
                <w:i/>
                <w:iCs/>
                <w:color w:val="000000"/>
              </w:rPr>
              <w:t>teno</w:t>
            </w:r>
            <w:proofErr w:type="spellEnd"/>
            <w:r w:rsidRPr="003F25E5">
              <w:rPr>
                <w:rFonts w:eastAsia="等线" w:cs="Times New Roman"/>
                <w:i/>
                <w:iCs/>
                <w:color w:val="000000"/>
              </w:rPr>
              <w:t xml:space="preserve"> virus</w:t>
            </w:r>
          </w:p>
        </w:tc>
        <w:tc>
          <w:tcPr>
            <w:tcW w:w="1736" w:type="pct"/>
            <w:vAlign w:val="bottom"/>
          </w:tcPr>
          <w:p w14:paraId="06BAAF0D"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TTV</w:t>
            </w:r>
          </w:p>
        </w:tc>
      </w:tr>
      <w:tr w:rsidR="00A16249" w:rsidRPr="003F25E5" w14:paraId="7217DE25" w14:textId="77777777" w:rsidTr="003F25E5">
        <w:trPr>
          <w:trHeight w:val="227"/>
          <w:jc w:val="center"/>
        </w:trPr>
        <w:tc>
          <w:tcPr>
            <w:tcW w:w="3264" w:type="pct"/>
            <w:vAlign w:val="bottom"/>
          </w:tcPr>
          <w:p w14:paraId="48A04D66" w14:textId="77777777" w:rsidR="00A16249" w:rsidRPr="003F25E5" w:rsidRDefault="00A16249" w:rsidP="003F25E5">
            <w:pPr>
              <w:widowControl/>
              <w:adjustRightInd w:val="0"/>
              <w:snapToGrid w:val="0"/>
              <w:jc w:val="center"/>
              <w:rPr>
                <w:rFonts w:eastAsia="等线" w:cs="Times New Roman"/>
                <w:i/>
                <w:iCs/>
                <w:color w:val="000000"/>
              </w:rPr>
            </w:pPr>
            <w:proofErr w:type="spellStart"/>
            <w:r w:rsidRPr="003F25E5">
              <w:rPr>
                <w:rFonts w:eastAsia="等线" w:cs="Times New Roman"/>
                <w:i/>
                <w:iCs/>
                <w:color w:val="000000"/>
              </w:rPr>
              <w:t>Vesiculovirus</w:t>
            </w:r>
            <w:proofErr w:type="spellEnd"/>
            <w:r w:rsidRPr="003F25E5">
              <w:rPr>
                <w:rFonts w:eastAsia="等线" w:cs="Times New Roman"/>
                <w:i/>
                <w:iCs/>
                <w:color w:val="000000"/>
              </w:rPr>
              <w:t xml:space="preserve"> </w:t>
            </w:r>
            <w:proofErr w:type="spellStart"/>
            <w:r w:rsidRPr="003F25E5">
              <w:rPr>
                <w:rFonts w:eastAsia="等线" w:cs="Times New Roman"/>
                <w:i/>
                <w:iCs/>
                <w:color w:val="000000"/>
              </w:rPr>
              <w:t>newjersey</w:t>
            </w:r>
            <w:proofErr w:type="spellEnd"/>
          </w:p>
        </w:tc>
        <w:tc>
          <w:tcPr>
            <w:tcW w:w="1736" w:type="pct"/>
            <w:vAlign w:val="bottom"/>
          </w:tcPr>
          <w:p w14:paraId="48C614C6" w14:textId="77777777" w:rsidR="00A16249" w:rsidRPr="003F25E5" w:rsidRDefault="00A16249" w:rsidP="003F25E5">
            <w:pPr>
              <w:widowControl/>
              <w:adjustRightInd w:val="0"/>
              <w:snapToGrid w:val="0"/>
              <w:jc w:val="center"/>
              <w:rPr>
                <w:rFonts w:eastAsia="等线" w:cs="Times New Roman"/>
                <w:color w:val="474747"/>
              </w:rPr>
            </w:pPr>
            <w:r w:rsidRPr="003F25E5">
              <w:rPr>
                <w:rFonts w:eastAsia="等线" w:cs="Times New Roman"/>
                <w:color w:val="000000"/>
              </w:rPr>
              <w:t>VSNJV</w:t>
            </w:r>
          </w:p>
        </w:tc>
      </w:tr>
    </w:tbl>
    <w:p w14:paraId="18B23910" w14:textId="77777777" w:rsidR="00A16249" w:rsidRDefault="00A16249" w:rsidP="00A16249">
      <w:pPr>
        <w:widowControl/>
        <w:jc w:val="left"/>
        <w:rPr>
          <w:rFonts w:ascii="Times New Roman" w:eastAsia="宋体" w:hAnsi="Times New Roman" w:cs="Times New Roman"/>
          <w:sz w:val="22"/>
        </w:rPr>
      </w:pPr>
      <w:r w:rsidRPr="003F25E5">
        <w:rPr>
          <w:rFonts w:ascii="Times New Roman" w:eastAsia="宋体" w:hAnsi="Times New Roman" w:cs="Times New Roman"/>
          <w:sz w:val="22"/>
        </w:rPr>
        <w:br w:type="page"/>
      </w:r>
    </w:p>
    <w:p w14:paraId="7172C163" w14:textId="0E7CF57A" w:rsidR="003F25E5" w:rsidRPr="000C0941" w:rsidRDefault="000C0941" w:rsidP="003F25E5">
      <w:pPr>
        <w:widowControl/>
        <w:adjustRightInd w:val="0"/>
        <w:snapToGrid w:val="0"/>
        <w:spacing w:afterLines="50" w:after="156" w:line="360" w:lineRule="auto"/>
        <w:rPr>
          <w:rFonts w:ascii="Times New Roman" w:eastAsia="宋体" w:hAnsi="Times New Roman" w:cs="Times New Roman"/>
          <w:b/>
          <w:bCs/>
          <w:sz w:val="22"/>
        </w:rPr>
      </w:pPr>
      <w:r w:rsidRPr="00EB35AB">
        <w:rPr>
          <w:rFonts w:ascii="Times New Roman" w:eastAsia="宋体" w:hAnsi="Times New Roman" w:cs="Times New Roman"/>
          <w:b/>
          <w:bCs/>
          <w:sz w:val="22"/>
        </w:rPr>
        <w:lastRenderedPageBreak/>
        <w:t>Supplementary</w:t>
      </w:r>
      <w:r w:rsidRPr="00EB35AB">
        <w:rPr>
          <w:rFonts w:ascii="Times New Roman" w:eastAsia="宋体" w:hAnsi="Times New Roman" w:cs="Times New Roman" w:hint="eastAsia"/>
          <w:b/>
          <w:bCs/>
          <w:sz w:val="22"/>
        </w:rPr>
        <w:t xml:space="preserve"> </w:t>
      </w:r>
      <w:r w:rsidR="003F25E5" w:rsidRPr="00EB35AB">
        <w:rPr>
          <w:rFonts w:ascii="Times New Roman" w:eastAsia="宋体" w:hAnsi="Times New Roman" w:cs="Times New Roman"/>
          <w:b/>
          <w:bCs/>
          <w:sz w:val="22"/>
        </w:rPr>
        <w:t>Table S4.</w:t>
      </w:r>
      <w:r w:rsidR="003F25E5" w:rsidRPr="003F25E5">
        <w:rPr>
          <w:rFonts w:ascii="Times New Roman" w:eastAsia="宋体" w:hAnsi="Times New Roman" w:cs="Times New Roman"/>
          <w:b/>
          <w:bCs/>
          <w:color w:val="000000" w:themeColor="text1"/>
          <w:sz w:val="22"/>
        </w:rPr>
        <w:t xml:space="preserve"> Viruses with unadjusted </w:t>
      </w:r>
      <w:r w:rsidR="00B0185C">
        <w:rPr>
          <w:rFonts w:ascii="Times New Roman" w:eastAsia="宋体" w:hAnsi="Times New Roman" w:cs="Times New Roman"/>
          <w:b/>
          <w:bCs/>
          <w:i/>
          <w:iCs/>
          <w:color w:val="000000" w:themeColor="text1"/>
          <w:sz w:val="22"/>
        </w:rPr>
        <w:t>P</w:t>
      </w:r>
      <w:r w:rsidR="003F25E5" w:rsidRPr="003F25E5">
        <w:rPr>
          <w:rFonts w:ascii="Times New Roman" w:eastAsia="宋体" w:hAnsi="Times New Roman" w:cs="Times New Roman"/>
          <w:b/>
          <w:bCs/>
          <w:color w:val="000000" w:themeColor="text1"/>
          <w:sz w:val="22"/>
        </w:rPr>
        <w:t xml:space="preserve"> values &lt; </w:t>
      </w:r>
      <w:r w:rsidR="003F25E5" w:rsidRPr="003F25E5">
        <w:rPr>
          <w:rFonts w:ascii="Times New Roman" w:eastAsia="宋体" w:hAnsi="Times New Roman" w:cs="Times New Roman"/>
          <w:b/>
          <w:bCs/>
          <w:sz w:val="22"/>
        </w:rPr>
        <w:t>0.05 under different vaccine backgrounds</w:t>
      </w:r>
    </w:p>
    <w:tbl>
      <w:tblPr>
        <w:tblW w:w="5000" w:type="pct"/>
        <w:tblLook w:val="04A0" w:firstRow="1" w:lastRow="0" w:firstColumn="1" w:lastColumn="0" w:noHBand="0" w:noVBand="1"/>
      </w:tblPr>
      <w:tblGrid>
        <w:gridCol w:w="4535"/>
        <w:gridCol w:w="1737"/>
        <w:gridCol w:w="1737"/>
        <w:gridCol w:w="1737"/>
      </w:tblGrid>
      <w:tr w:rsidR="003F25E5" w:rsidRPr="003F25E5" w14:paraId="46469C0A" w14:textId="77777777" w:rsidTr="003F25E5">
        <w:trPr>
          <w:trHeight w:val="285"/>
        </w:trPr>
        <w:tc>
          <w:tcPr>
            <w:tcW w:w="2327" w:type="pct"/>
            <w:tcBorders>
              <w:top w:val="single" w:sz="12" w:space="0" w:color="auto"/>
              <w:left w:val="nil"/>
              <w:bottom w:val="single" w:sz="4" w:space="0" w:color="auto"/>
              <w:right w:val="nil"/>
            </w:tcBorders>
            <w:noWrap/>
            <w:vAlign w:val="center"/>
          </w:tcPr>
          <w:p w14:paraId="51A4DED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eastAsia="等线" w:hAnsi="Times New Roman" w:cs="Times New Roman"/>
                <w:color w:val="000000"/>
                <w:kern w:val="0"/>
                <w:sz w:val="22"/>
              </w:rPr>
              <w:t>Virus</w:t>
            </w:r>
          </w:p>
        </w:tc>
        <w:tc>
          <w:tcPr>
            <w:tcW w:w="891" w:type="pct"/>
            <w:tcBorders>
              <w:top w:val="single" w:sz="12" w:space="0" w:color="auto"/>
              <w:left w:val="nil"/>
              <w:bottom w:val="single" w:sz="4" w:space="0" w:color="auto"/>
              <w:right w:val="nil"/>
            </w:tcBorders>
            <w:noWrap/>
            <w:vAlign w:val="center"/>
          </w:tcPr>
          <w:p w14:paraId="3D04B70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eastAsia="等线" w:hAnsi="Times New Roman" w:cs="Times New Roman"/>
                <w:color w:val="000000"/>
                <w:kern w:val="0"/>
                <w:sz w:val="22"/>
              </w:rPr>
              <w:t>TGEV</w:t>
            </w:r>
          </w:p>
        </w:tc>
        <w:tc>
          <w:tcPr>
            <w:tcW w:w="891" w:type="pct"/>
            <w:tcBorders>
              <w:top w:val="single" w:sz="12" w:space="0" w:color="auto"/>
              <w:left w:val="nil"/>
              <w:bottom w:val="single" w:sz="4" w:space="0" w:color="auto"/>
              <w:right w:val="nil"/>
            </w:tcBorders>
            <w:noWrap/>
            <w:vAlign w:val="center"/>
          </w:tcPr>
          <w:p w14:paraId="78EDEC0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eastAsia="等线" w:hAnsi="Times New Roman" w:cs="Times New Roman"/>
                <w:color w:val="000000"/>
                <w:kern w:val="0"/>
                <w:sz w:val="22"/>
              </w:rPr>
              <w:t>FMDV</w:t>
            </w:r>
          </w:p>
        </w:tc>
        <w:tc>
          <w:tcPr>
            <w:tcW w:w="891" w:type="pct"/>
            <w:tcBorders>
              <w:top w:val="single" w:sz="12" w:space="0" w:color="auto"/>
              <w:left w:val="nil"/>
              <w:bottom w:val="single" w:sz="4" w:space="0" w:color="auto"/>
              <w:right w:val="nil"/>
            </w:tcBorders>
            <w:noWrap/>
            <w:vAlign w:val="center"/>
          </w:tcPr>
          <w:p w14:paraId="5A8548C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eastAsia="等线" w:hAnsi="Times New Roman" w:cs="Times New Roman"/>
                <w:color w:val="000000"/>
                <w:kern w:val="0"/>
                <w:sz w:val="22"/>
              </w:rPr>
              <w:t>CSFV</w:t>
            </w:r>
          </w:p>
        </w:tc>
      </w:tr>
      <w:tr w:rsidR="003F25E5" w:rsidRPr="003F25E5" w14:paraId="0EA79ADE" w14:textId="77777777" w:rsidTr="003F25E5">
        <w:trPr>
          <w:trHeight w:val="285"/>
        </w:trPr>
        <w:tc>
          <w:tcPr>
            <w:tcW w:w="2327" w:type="pct"/>
            <w:tcBorders>
              <w:top w:val="single" w:sz="4" w:space="0" w:color="auto"/>
              <w:left w:val="nil"/>
              <w:bottom w:val="nil"/>
              <w:right w:val="nil"/>
            </w:tcBorders>
            <w:noWrap/>
            <w:vAlign w:val="center"/>
            <w:hideMark/>
          </w:tcPr>
          <w:p w14:paraId="1DDD14FC" w14:textId="77777777" w:rsidR="003F25E5" w:rsidRPr="003F25E5" w:rsidRDefault="003F25E5" w:rsidP="003F25E5">
            <w:pPr>
              <w:widowControl/>
              <w:rPr>
                <w:rFonts w:ascii="Times New Roman" w:eastAsia="等线" w:hAnsi="Times New Roman" w:cs="Times New Roman"/>
                <w:b/>
                <w:bCs/>
                <w:i/>
                <w:iCs/>
                <w:color w:val="000000"/>
                <w:kern w:val="0"/>
                <w:sz w:val="22"/>
              </w:rPr>
            </w:pPr>
            <w:proofErr w:type="spellStart"/>
            <w:r w:rsidRPr="003F25E5">
              <w:rPr>
                <w:rFonts w:ascii="Times New Roman" w:eastAsia="等线" w:hAnsi="Times New Roman" w:cs="Times New Roman"/>
                <w:b/>
                <w:bCs/>
                <w:i/>
                <w:iCs/>
                <w:color w:val="000000"/>
                <w:kern w:val="0"/>
                <w:sz w:val="22"/>
              </w:rPr>
              <w:t>Betacoronavirus</w:t>
            </w:r>
            <w:proofErr w:type="spellEnd"/>
            <w:r w:rsidRPr="003F25E5">
              <w:rPr>
                <w:rFonts w:ascii="Times New Roman" w:eastAsia="等线" w:hAnsi="Times New Roman" w:cs="Times New Roman"/>
                <w:b/>
                <w:bCs/>
                <w:i/>
                <w:iCs/>
                <w:color w:val="000000"/>
                <w:kern w:val="0"/>
                <w:sz w:val="22"/>
              </w:rPr>
              <w:t xml:space="preserve"> 1</w:t>
            </w:r>
          </w:p>
        </w:tc>
        <w:tc>
          <w:tcPr>
            <w:tcW w:w="891" w:type="pct"/>
            <w:tcBorders>
              <w:top w:val="single" w:sz="4" w:space="0" w:color="auto"/>
              <w:left w:val="nil"/>
              <w:bottom w:val="nil"/>
              <w:right w:val="nil"/>
            </w:tcBorders>
            <w:noWrap/>
            <w:vAlign w:val="center"/>
          </w:tcPr>
          <w:p w14:paraId="457AC9D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3.735738416</w:t>
            </w:r>
          </w:p>
        </w:tc>
        <w:tc>
          <w:tcPr>
            <w:tcW w:w="891" w:type="pct"/>
            <w:tcBorders>
              <w:top w:val="single" w:sz="4" w:space="0" w:color="auto"/>
              <w:left w:val="nil"/>
              <w:bottom w:val="nil"/>
              <w:right w:val="nil"/>
            </w:tcBorders>
            <w:noWrap/>
            <w:vAlign w:val="center"/>
          </w:tcPr>
          <w:p w14:paraId="129ECD4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single" w:sz="4" w:space="0" w:color="auto"/>
              <w:left w:val="nil"/>
              <w:bottom w:val="nil"/>
              <w:right w:val="nil"/>
            </w:tcBorders>
            <w:noWrap/>
            <w:vAlign w:val="center"/>
          </w:tcPr>
          <w:p w14:paraId="7134B8E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1.346088131</w:t>
            </w:r>
          </w:p>
        </w:tc>
      </w:tr>
      <w:tr w:rsidR="003F25E5" w:rsidRPr="003F25E5" w14:paraId="523BBDC7" w14:textId="77777777" w:rsidTr="003F25E5">
        <w:trPr>
          <w:trHeight w:val="285"/>
        </w:trPr>
        <w:tc>
          <w:tcPr>
            <w:tcW w:w="2327" w:type="pct"/>
            <w:tcBorders>
              <w:top w:val="nil"/>
              <w:left w:val="nil"/>
              <w:bottom w:val="nil"/>
              <w:right w:val="nil"/>
            </w:tcBorders>
            <w:noWrap/>
            <w:vAlign w:val="center"/>
            <w:hideMark/>
          </w:tcPr>
          <w:p w14:paraId="4EECFBCF"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Circovirus</w:t>
            </w:r>
            <w:proofErr w:type="spellEnd"/>
            <w:r w:rsidRPr="003F25E5">
              <w:rPr>
                <w:rFonts w:ascii="Times New Roman" w:eastAsia="等线" w:hAnsi="Times New Roman" w:cs="Times New Roman"/>
                <w:i/>
                <w:iCs/>
                <w:color w:val="000000"/>
                <w:kern w:val="0"/>
                <w:sz w:val="22"/>
              </w:rPr>
              <w:t xml:space="preserve"> porcine 1</w:t>
            </w:r>
          </w:p>
        </w:tc>
        <w:tc>
          <w:tcPr>
            <w:tcW w:w="891" w:type="pct"/>
            <w:tcBorders>
              <w:top w:val="nil"/>
              <w:left w:val="nil"/>
              <w:bottom w:val="nil"/>
              <w:right w:val="nil"/>
            </w:tcBorders>
            <w:noWrap/>
            <w:vAlign w:val="center"/>
          </w:tcPr>
          <w:p w14:paraId="748500C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D7B9E3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1.318723764</w:t>
            </w:r>
          </w:p>
        </w:tc>
        <w:tc>
          <w:tcPr>
            <w:tcW w:w="891" w:type="pct"/>
            <w:tcBorders>
              <w:top w:val="nil"/>
              <w:left w:val="nil"/>
              <w:bottom w:val="nil"/>
              <w:right w:val="nil"/>
            </w:tcBorders>
            <w:noWrap/>
            <w:vAlign w:val="center"/>
          </w:tcPr>
          <w:p w14:paraId="7A70BE2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33E7C686" w14:textId="77777777" w:rsidTr="003F25E5">
        <w:trPr>
          <w:trHeight w:val="285"/>
        </w:trPr>
        <w:tc>
          <w:tcPr>
            <w:tcW w:w="2327" w:type="pct"/>
            <w:tcBorders>
              <w:top w:val="nil"/>
              <w:left w:val="nil"/>
              <w:bottom w:val="nil"/>
              <w:right w:val="nil"/>
            </w:tcBorders>
            <w:noWrap/>
            <w:vAlign w:val="center"/>
            <w:hideMark/>
          </w:tcPr>
          <w:p w14:paraId="58EC4C70"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Cressdnaviricota</w:t>
            </w:r>
            <w:proofErr w:type="spellEnd"/>
            <w:r w:rsidRPr="003F25E5">
              <w:rPr>
                <w:rFonts w:ascii="Times New Roman" w:eastAsia="等线" w:hAnsi="Times New Roman" w:cs="Times New Roman"/>
                <w:i/>
                <w:iCs/>
                <w:color w:val="000000"/>
                <w:kern w:val="0"/>
                <w:sz w:val="22"/>
              </w:rPr>
              <w:t xml:space="preserve"> sp.</w:t>
            </w:r>
          </w:p>
        </w:tc>
        <w:tc>
          <w:tcPr>
            <w:tcW w:w="891" w:type="pct"/>
            <w:tcBorders>
              <w:top w:val="nil"/>
              <w:left w:val="nil"/>
              <w:bottom w:val="nil"/>
              <w:right w:val="nil"/>
            </w:tcBorders>
            <w:noWrap/>
            <w:vAlign w:val="center"/>
          </w:tcPr>
          <w:p w14:paraId="7C3D5A0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8B3834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1.414962704</w:t>
            </w:r>
          </w:p>
        </w:tc>
        <w:tc>
          <w:tcPr>
            <w:tcW w:w="891" w:type="pct"/>
            <w:tcBorders>
              <w:top w:val="nil"/>
              <w:left w:val="nil"/>
              <w:bottom w:val="nil"/>
              <w:right w:val="nil"/>
            </w:tcBorders>
            <w:noWrap/>
            <w:vAlign w:val="center"/>
          </w:tcPr>
          <w:p w14:paraId="79BF1DD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2.536114896</w:t>
            </w:r>
          </w:p>
        </w:tc>
      </w:tr>
      <w:tr w:rsidR="003F25E5" w:rsidRPr="003F25E5" w14:paraId="3B850F28" w14:textId="77777777" w:rsidTr="003F25E5">
        <w:trPr>
          <w:trHeight w:val="285"/>
        </w:trPr>
        <w:tc>
          <w:tcPr>
            <w:tcW w:w="2327" w:type="pct"/>
            <w:tcBorders>
              <w:top w:val="nil"/>
              <w:left w:val="nil"/>
              <w:bottom w:val="nil"/>
              <w:right w:val="nil"/>
            </w:tcBorders>
            <w:noWrap/>
            <w:vAlign w:val="center"/>
            <w:hideMark/>
          </w:tcPr>
          <w:p w14:paraId="5DB7D639"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Deltainfluenzavirus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influenzae</w:t>
            </w:r>
            <w:proofErr w:type="spellEnd"/>
          </w:p>
        </w:tc>
        <w:tc>
          <w:tcPr>
            <w:tcW w:w="891" w:type="pct"/>
            <w:tcBorders>
              <w:top w:val="nil"/>
              <w:left w:val="nil"/>
              <w:bottom w:val="nil"/>
              <w:right w:val="nil"/>
            </w:tcBorders>
            <w:noWrap/>
            <w:vAlign w:val="center"/>
          </w:tcPr>
          <w:p w14:paraId="70A236D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1A1F237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2.238701012</w:t>
            </w:r>
          </w:p>
        </w:tc>
        <w:tc>
          <w:tcPr>
            <w:tcW w:w="891" w:type="pct"/>
            <w:tcBorders>
              <w:top w:val="nil"/>
              <w:left w:val="nil"/>
              <w:bottom w:val="nil"/>
              <w:right w:val="nil"/>
            </w:tcBorders>
            <w:noWrap/>
            <w:vAlign w:val="center"/>
          </w:tcPr>
          <w:p w14:paraId="37A1213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29CD759F" w14:textId="77777777" w:rsidTr="003F25E5">
        <w:trPr>
          <w:trHeight w:val="285"/>
        </w:trPr>
        <w:tc>
          <w:tcPr>
            <w:tcW w:w="2327" w:type="pct"/>
            <w:tcBorders>
              <w:top w:val="nil"/>
              <w:left w:val="nil"/>
              <w:bottom w:val="nil"/>
              <w:right w:val="nil"/>
            </w:tcBorders>
            <w:noWrap/>
            <w:vAlign w:val="center"/>
            <w:hideMark/>
          </w:tcPr>
          <w:p w14:paraId="7AA33DE1"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Enterovirus</w:t>
            </w:r>
            <w:proofErr w:type="spellEnd"/>
            <w:r w:rsidRPr="003F25E5">
              <w:rPr>
                <w:rFonts w:ascii="Times New Roman" w:eastAsia="等线" w:hAnsi="Times New Roman" w:cs="Times New Roman"/>
                <w:i/>
                <w:iCs/>
                <w:color w:val="000000"/>
                <w:kern w:val="0"/>
                <w:sz w:val="22"/>
              </w:rPr>
              <w:t xml:space="preserve"> B</w:t>
            </w:r>
          </w:p>
        </w:tc>
        <w:tc>
          <w:tcPr>
            <w:tcW w:w="891" w:type="pct"/>
            <w:tcBorders>
              <w:top w:val="nil"/>
              <w:left w:val="nil"/>
              <w:bottom w:val="nil"/>
              <w:right w:val="nil"/>
            </w:tcBorders>
            <w:noWrap/>
            <w:vAlign w:val="center"/>
          </w:tcPr>
          <w:p w14:paraId="6389E47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C0E694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2.273914805</w:t>
            </w:r>
          </w:p>
        </w:tc>
        <w:tc>
          <w:tcPr>
            <w:tcW w:w="891" w:type="pct"/>
            <w:tcBorders>
              <w:top w:val="nil"/>
              <w:left w:val="nil"/>
              <w:bottom w:val="nil"/>
              <w:right w:val="nil"/>
            </w:tcBorders>
            <w:noWrap/>
            <w:vAlign w:val="center"/>
          </w:tcPr>
          <w:p w14:paraId="0FEA47B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4F831E69" w14:textId="77777777" w:rsidTr="003F25E5">
        <w:trPr>
          <w:trHeight w:val="285"/>
        </w:trPr>
        <w:tc>
          <w:tcPr>
            <w:tcW w:w="2327" w:type="pct"/>
            <w:tcBorders>
              <w:top w:val="nil"/>
              <w:left w:val="nil"/>
              <w:bottom w:val="nil"/>
              <w:right w:val="nil"/>
            </w:tcBorders>
            <w:noWrap/>
            <w:vAlign w:val="center"/>
            <w:hideMark/>
          </w:tcPr>
          <w:p w14:paraId="4A261533"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Enterovirus</w:t>
            </w:r>
            <w:proofErr w:type="spellEnd"/>
            <w:r w:rsidRPr="003F25E5">
              <w:rPr>
                <w:rFonts w:ascii="Times New Roman" w:eastAsia="等线" w:hAnsi="Times New Roman" w:cs="Times New Roman"/>
                <w:i/>
                <w:iCs/>
                <w:color w:val="000000"/>
                <w:kern w:val="0"/>
                <w:sz w:val="22"/>
              </w:rPr>
              <w:t xml:space="preserve"> G</w:t>
            </w:r>
          </w:p>
        </w:tc>
        <w:tc>
          <w:tcPr>
            <w:tcW w:w="891" w:type="pct"/>
            <w:tcBorders>
              <w:top w:val="nil"/>
              <w:left w:val="nil"/>
              <w:bottom w:val="nil"/>
              <w:right w:val="nil"/>
            </w:tcBorders>
            <w:noWrap/>
            <w:vAlign w:val="center"/>
          </w:tcPr>
          <w:p w14:paraId="3208277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DDE9CD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1.806129611</w:t>
            </w:r>
          </w:p>
        </w:tc>
        <w:tc>
          <w:tcPr>
            <w:tcW w:w="891" w:type="pct"/>
            <w:tcBorders>
              <w:top w:val="nil"/>
              <w:left w:val="nil"/>
              <w:bottom w:val="nil"/>
              <w:right w:val="nil"/>
            </w:tcBorders>
            <w:noWrap/>
            <w:vAlign w:val="center"/>
          </w:tcPr>
          <w:p w14:paraId="60343FD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1.714902581</w:t>
            </w:r>
          </w:p>
        </w:tc>
      </w:tr>
      <w:tr w:rsidR="003F25E5" w:rsidRPr="003F25E5" w14:paraId="07296D82" w14:textId="77777777" w:rsidTr="003F25E5">
        <w:trPr>
          <w:trHeight w:val="285"/>
        </w:trPr>
        <w:tc>
          <w:tcPr>
            <w:tcW w:w="2327" w:type="pct"/>
            <w:tcBorders>
              <w:top w:val="nil"/>
              <w:left w:val="nil"/>
              <w:bottom w:val="nil"/>
              <w:right w:val="nil"/>
            </w:tcBorders>
            <w:noWrap/>
            <w:vAlign w:val="center"/>
            <w:hideMark/>
          </w:tcPr>
          <w:p w14:paraId="74327829"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Getah</w:t>
            </w:r>
            <w:proofErr w:type="spellEnd"/>
            <w:r w:rsidRPr="003F25E5">
              <w:rPr>
                <w:rFonts w:ascii="Times New Roman" w:eastAsia="等线" w:hAnsi="Times New Roman" w:cs="Times New Roman"/>
                <w:i/>
                <w:iCs/>
                <w:color w:val="000000"/>
                <w:kern w:val="0"/>
                <w:sz w:val="22"/>
              </w:rPr>
              <w:t xml:space="preserve"> virus</w:t>
            </w:r>
          </w:p>
        </w:tc>
        <w:tc>
          <w:tcPr>
            <w:tcW w:w="891" w:type="pct"/>
            <w:tcBorders>
              <w:top w:val="nil"/>
              <w:left w:val="nil"/>
              <w:bottom w:val="nil"/>
              <w:right w:val="nil"/>
            </w:tcBorders>
            <w:noWrap/>
            <w:vAlign w:val="center"/>
          </w:tcPr>
          <w:p w14:paraId="4F38AAD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BFDD96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64896D0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2.142330376</w:t>
            </w:r>
          </w:p>
        </w:tc>
      </w:tr>
      <w:tr w:rsidR="003F25E5" w:rsidRPr="003F25E5" w14:paraId="777C6F66" w14:textId="77777777" w:rsidTr="003F25E5">
        <w:trPr>
          <w:trHeight w:val="285"/>
        </w:trPr>
        <w:tc>
          <w:tcPr>
            <w:tcW w:w="2327" w:type="pct"/>
            <w:tcBorders>
              <w:top w:val="nil"/>
              <w:left w:val="nil"/>
              <w:bottom w:val="nil"/>
              <w:right w:val="nil"/>
            </w:tcBorders>
            <w:noWrap/>
            <w:vAlign w:val="center"/>
            <w:hideMark/>
          </w:tcPr>
          <w:p w14:paraId="5B5AC946"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Husa</w:t>
            </w:r>
            <w:proofErr w:type="spellEnd"/>
            <w:r w:rsidRPr="003F25E5">
              <w:rPr>
                <w:rFonts w:ascii="Times New Roman" w:eastAsia="等线" w:hAnsi="Times New Roman" w:cs="Times New Roman"/>
                <w:i/>
                <w:iCs/>
                <w:color w:val="000000"/>
                <w:kern w:val="0"/>
                <w:sz w:val="22"/>
              </w:rPr>
              <w:t>-like virus KS-2016a</w:t>
            </w:r>
          </w:p>
        </w:tc>
        <w:tc>
          <w:tcPr>
            <w:tcW w:w="891" w:type="pct"/>
            <w:tcBorders>
              <w:top w:val="nil"/>
              <w:left w:val="nil"/>
              <w:bottom w:val="nil"/>
              <w:right w:val="nil"/>
            </w:tcBorders>
            <w:noWrap/>
            <w:vAlign w:val="center"/>
          </w:tcPr>
          <w:p w14:paraId="44E8735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1.351550549</w:t>
            </w:r>
          </w:p>
        </w:tc>
        <w:tc>
          <w:tcPr>
            <w:tcW w:w="891" w:type="pct"/>
            <w:tcBorders>
              <w:top w:val="nil"/>
              <w:left w:val="nil"/>
              <w:bottom w:val="nil"/>
              <w:right w:val="nil"/>
            </w:tcBorders>
            <w:noWrap/>
            <w:vAlign w:val="center"/>
          </w:tcPr>
          <w:p w14:paraId="249DECE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996565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025B37A6" w14:textId="77777777" w:rsidTr="003F25E5">
        <w:trPr>
          <w:trHeight w:val="285"/>
        </w:trPr>
        <w:tc>
          <w:tcPr>
            <w:tcW w:w="2327" w:type="pct"/>
            <w:tcBorders>
              <w:top w:val="nil"/>
              <w:left w:val="nil"/>
              <w:bottom w:val="nil"/>
              <w:right w:val="nil"/>
            </w:tcBorders>
            <w:noWrap/>
            <w:vAlign w:val="center"/>
            <w:hideMark/>
          </w:tcPr>
          <w:p w14:paraId="7BCA83AD"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Iotatorquevirus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suida</w:t>
            </w:r>
            <w:proofErr w:type="spellEnd"/>
            <w:r w:rsidRPr="003F25E5">
              <w:rPr>
                <w:rFonts w:ascii="Times New Roman" w:eastAsia="等线" w:hAnsi="Times New Roman" w:cs="Times New Roman"/>
                <w:i/>
                <w:iCs/>
                <w:color w:val="000000"/>
                <w:kern w:val="0"/>
                <w:sz w:val="22"/>
              </w:rPr>
              <w:t xml:space="preserve"> 1a</w:t>
            </w:r>
          </w:p>
        </w:tc>
        <w:tc>
          <w:tcPr>
            <w:tcW w:w="891" w:type="pct"/>
            <w:tcBorders>
              <w:top w:val="nil"/>
              <w:left w:val="nil"/>
              <w:bottom w:val="nil"/>
              <w:right w:val="nil"/>
            </w:tcBorders>
            <w:noWrap/>
            <w:vAlign w:val="center"/>
          </w:tcPr>
          <w:p w14:paraId="232A8C25"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1.521650752</w:t>
            </w:r>
          </w:p>
        </w:tc>
        <w:tc>
          <w:tcPr>
            <w:tcW w:w="891" w:type="pct"/>
            <w:tcBorders>
              <w:top w:val="nil"/>
              <w:left w:val="nil"/>
              <w:bottom w:val="nil"/>
              <w:right w:val="nil"/>
            </w:tcBorders>
            <w:noWrap/>
            <w:vAlign w:val="center"/>
          </w:tcPr>
          <w:p w14:paraId="324F2A8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21E6025"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2ECCA751" w14:textId="77777777" w:rsidTr="003F25E5">
        <w:trPr>
          <w:trHeight w:val="285"/>
        </w:trPr>
        <w:tc>
          <w:tcPr>
            <w:tcW w:w="2327" w:type="pct"/>
            <w:tcBorders>
              <w:top w:val="nil"/>
              <w:left w:val="nil"/>
              <w:bottom w:val="nil"/>
              <w:right w:val="nil"/>
            </w:tcBorders>
            <w:noWrap/>
            <w:vAlign w:val="center"/>
            <w:hideMark/>
          </w:tcPr>
          <w:p w14:paraId="0072845F"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Ledantevirus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nishimuro</w:t>
            </w:r>
            <w:proofErr w:type="spellEnd"/>
          </w:p>
        </w:tc>
        <w:tc>
          <w:tcPr>
            <w:tcW w:w="891" w:type="pct"/>
            <w:tcBorders>
              <w:top w:val="nil"/>
              <w:left w:val="nil"/>
              <w:bottom w:val="nil"/>
              <w:right w:val="nil"/>
            </w:tcBorders>
            <w:noWrap/>
            <w:vAlign w:val="center"/>
          </w:tcPr>
          <w:p w14:paraId="444CD24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1.351550549</w:t>
            </w:r>
          </w:p>
        </w:tc>
        <w:tc>
          <w:tcPr>
            <w:tcW w:w="891" w:type="pct"/>
            <w:tcBorders>
              <w:top w:val="nil"/>
              <w:left w:val="nil"/>
              <w:bottom w:val="nil"/>
              <w:right w:val="nil"/>
            </w:tcBorders>
            <w:noWrap/>
            <w:vAlign w:val="center"/>
          </w:tcPr>
          <w:p w14:paraId="522CE81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1FD0F82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1.58007176</w:t>
            </w:r>
          </w:p>
        </w:tc>
      </w:tr>
      <w:tr w:rsidR="003F25E5" w:rsidRPr="003F25E5" w14:paraId="504242F4" w14:textId="77777777" w:rsidTr="003F25E5">
        <w:trPr>
          <w:trHeight w:val="285"/>
        </w:trPr>
        <w:tc>
          <w:tcPr>
            <w:tcW w:w="2327" w:type="pct"/>
            <w:tcBorders>
              <w:top w:val="nil"/>
              <w:left w:val="nil"/>
              <w:bottom w:val="nil"/>
              <w:right w:val="nil"/>
            </w:tcBorders>
            <w:noWrap/>
            <w:vAlign w:val="center"/>
            <w:hideMark/>
          </w:tcPr>
          <w:p w14:paraId="7C3B9C46"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Mammalian </w:t>
            </w:r>
            <w:proofErr w:type="spellStart"/>
            <w:r w:rsidRPr="003F25E5">
              <w:rPr>
                <w:rFonts w:ascii="Times New Roman" w:eastAsia="等线" w:hAnsi="Times New Roman" w:cs="Times New Roman"/>
                <w:i/>
                <w:iCs/>
                <w:color w:val="000000"/>
                <w:kern w:val="0"/>
                <w:sz w:val="22"/>
              </w:rPr>
              <w:t>orthoreovirus</w:t>
            </w:r>
            <w:proofErr w:type="spellEnd"/>
          </w:p>
        </w:tc>
        <w:tc>
          <w:tcPr>
            <w:tcW w:w="891" w:type="pct"/>
            <w:tcBorders>
              <w:top w:val="nil"/>
              <w:left w:val="nil"/>
              <w:bottom w:val="nil"/>
              <w:right w:val="nil"/>
            </w:tcBorders>
            <w:noWrap/>
            <w:vAlign w:val="center"/>
          </w:tcPr>
          <w:p w14:paraId="15E71F1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1.521650752</w:t>
            </w:r>
          </w:p>
        </w:tc>
        <w:tc>
          <w:tcPr>
            <w:tcW w:w="891" w:type="pct"/>
            <w:tcBorders>
              <w:top w:val="nil"/>
              <w:left w:val="nil"/>
              <w:bottom w:val="nil"/>
              <w:right w:val="nil"/>
            </w:tcBorders>
            <w:noWrap/>
            <w:vAlign w:val="center"/>
          </w:tcPr>
          <w:p w14:paraId="5E9FAFE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F2C443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01D382AB" w14:textId="77777777" w:rsidTr="003F25E5">
        <w:trPr>
          <w:trHeight w:val="285"/>
        </w:trPr>
        <w:tc>
          <w:tcPr>
            <w:tcW w:w="2327" w:type="pct"/>
            <w:tcBorders>
              <w:top w:val="nil"/>
              <w:left w:val="nil"/>
              <w:bottom w:val="nil"/>
              <w:right w:val="nil"/>
            </w:tcBorders>
            <w:noWrap/>
            <w:vAlign w:val="center"/>
            <w:hideMark/>
          </w:tcPr>
          <w:p w14:paraId="190F7B56"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Norwalk virus</w:t>
            </w:r>
          </w:p>
        </w:tc>
        <w:tc>
          <w:tcPr>
            <w:tcW w:w="891" w:type="pct"/>
            <w:tcBorders>
              <w:top w:val="nil"/>
              <w:left w:val="nil"/>
              <w:bottom w:val="nil"/>
              <w:right w:val="nil"/>
            </w:tcBorders>
            <w:noWrap/>
            <w:vAlign w:val="center"/>
          </w:tcPr>
          <w:p w14:paraId="01FB4CE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0C2691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1.635836875</w:t>
            </w:r>
          </w:p>
        </w:tc>
        <w:tc>
          <w:tcPr>
            <w:tcW w:w="891" w:type="pct"/>
            <w:tcBorders>
              <w:top w:val="nil"/>
              <w:left w:val="nil"/>
              <w:bottom w:val="nil"/>
              <w:right w:val="nil"/>
            </w:tcBorders>
            <w:noWrap/>
            <w:vAlign w:val="center"/>
          </w:tcPr>
          <w:p w14:paraId="5D46D7D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68C64298" w14:textId="77777777" w:rsidTr="003F25E5">
        <w:trPr>
          <w:trHeight w:val="285"/>
        </w:trPr>
        <w:tc>
          <w:tcPr>
            <w:tcW w:w="2327" w:type="pct"/>
            <w:tcBorders>
              <w:top w:val="nil"/>
              <w:left w:val="nil"/>
              <w:bottom w:val="nil"/>
              <w:right w:val="nil"/>
            </w:tcBorders>
            <w:noWrap/>
            <w:vAlign w:val="center"/>
            <w:hideMark/>
          </w:tcPr>
          <w:p w14:paraId="2A487DA4"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Orthoflavivirus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loupingi</w:t>
            </w:r>
            <w:proofErr w:type="spellEnd"/>
          </w:p>
        </w:tc>
        <w:tc>
          <w:tcPr>
            <w:tcW w:w="891" w:type="pct"/>
            <w:tcBorders>
              <w:top w:val="nil"/>
              <w:left w:val="nil"/>
              <w:bottom w:val="nil"/>
              <w:right w:val="nil"/>
            </w:tcBorders>
            <w:noWrap/>
            <w:vAlign w:val="center"/>
          </w:tcPr>
          <w:p w14:paraId="3A08B3C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AE6AB4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E4644B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1.378672099</w:t>
            </w:r>
          </w:p>
        </w:tc>
      </w:tr>
      <w:tr w:rsidR="003F25E5" w:rsidRPr="003F25E5" w14:paraId="0649EBB3" w14:textId="77777777" w:rsidTr="003F25E5">
        <w:trPr>
          <w:trHeight w:val="285"/>
        </w:trPr>
        <w:tc>
          <w:tcPr>
            <w:tcW w:w="2327" w:type="pct"/>
            <w:tcBorders>
              <w:top w:val="nil"/>
              <w:left w:val="nil"/>
              <w:bottom w:val="nil"/>
              <w:right w:val="nil"/>
            </w:tcBorders>
            <w:noWrap/>
            <w:vAlign w:val="center"/>
            <w:hideMark/>
          </w:tcPr>
          <w:p w14:paraId="18F5AAA5"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Orthopneumovirus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muris</w:t>
            </w:r>
            <w:proofErr w:type="spellEnd"/>
          </w:p>
        </w:tc>
        <w:tc>
          <w:tcPr>
            <w:tcW w:w="891" w:type="pct"/>
            <w:tcBorders>
              <w:top w:val="nil"/>
              <w:left w:val="nil"/>
              <w:bottom w:val="nil"/>
              <w:right w:val="nil"/>
            </w:tcBorders>
            <w:noWrap/>
            <w:vAlign w:val="center"/>
          </w:tcPr>
          <w:p w14:paraId="23A0453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1.856530787</w:t>
            </w:r>
          </w:p>
        </w:tc>
        <w:tc>
          <w:tcPr>
            <w:tcW w:w="891" w:type="pct"/>
            <w:tcBorders>
              <w:top w:val="nil"/>
              <w:left w:val="nil"/>
              <w:bottom w:val="nil"/>
              <w:right w:val="nil"/>
            </w:tcBorders>
            <w:noWrap/>
            <w:vAlign w:val="center"/>
          </w:tcPr>
          <w:p w14:paraId="568C67E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637B251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209715E3" w14:textId="77777777" w:rsidTr="003F25E5">
        <w:trPr>
          <w:trHeight w:val="285"/>
        </w:trPr>
        <w:tc>
          <w:tcPr>
            <w:tcW w:w="2327" w:type="pct"/>
            <w:tcBorders>
              <w:top w:val="nil"/>
              <w:left w:val="nil"/>
              <w:bottom w:val="nil"/>
              <w:right w:val="nil"/>
            </w:tcBorders>
            <w:noWrap/>
            <w:vAlign w:val="center"/>
            <w:hideMark/>
          </w:tcPr>
          <w:p w14:paraId="5CE3E26E"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Pasivirus</w:t>
            </w:r>
            <w:proofErr w:type="spellEnd"/>
            <w:r w:rsidRPr="003F25E5">
              <w:rPr>
                <w:rFonts w:ascii="Times New Roman" w:eastAsia="等线" w:hAnsi="Times New Roman" w:cs="Times New Roman"/>
                <w:i/>
                <w:iCs/>
                <w:color w:val="000000"/>
                <w:kern w:val="0"/>
                <w:sz w:val="22"/>
              </w:rPr>
              <w:t xml:space="preserve"> A</w:t>
            </w:r>
          </w:p>
        </w:tc>
        <w:tc>
          <w:tcPr>
            <w:tcW w:w="891" w:type="pct"/>
            <w:tcBorders>
              <w:top w:val="nil"/>
              <w:left w:val="nil"/>
              <w:bottom w:val="nil"/>
              <w:right w:val="nil"/>
            </w:tcBorders>
            <w:noWrap/>
            <w:vAlign w:val="center"/>
          </w:tcPr>
          <w:p w14:paraId="2D727CD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1.961968807</w:t>
            </w:r>
          </w:p>
        </w:tc>
        <w:tc>
          <w:tcPr>
            <w:tcW w:w="891" w:type="pct"/>
            <w:tcBorders>
              <w:top w:val="nil"/>
              <w:left w:val="nil"/>
              <w:bottom w:val="nil"/>
              <w:right w:val="nil"/>
            </w:tcBorders>
            <w:noWrap/>
            <w:vAlign w:val="center"/>
          </w:tcPr>
          <w:p w14:paraId="1C2C06A5"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6007A6C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51C13D2C" w14:textId="77777777" w:rsidTr="003F25E5">
        <w:trPr>
          <w:trHeight w:val="285"/>
        </w:trPr>
        <w:tc>
          <w:tcPr>
            <w:tcW w:w="2327" w:type="pct"/>
            <w:tcBorders>
              <w:top w:val="nil"/>
              <w:left w:val="nil"/>
              <w:bottom w:val="nil"/>
              <w:right w:val="nil"/>
            </w:tcBorders>
            <w:noWrap/>
            <w:vAlign w:val="center"/>
            <w:hideMark/>
          </w:tcPr>
          <w:p w14:paraId="5F2F7244"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Paslahepevirus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balayani</w:t>
            </w:r>
            <w:proofErr w:type="spellEnd"/>
          </w:p>
        </w:tc>
        <w:tc>
          <w:tcPr>
            <w:tcW w:w="891" w:type="pct"/>
            <w:tcBorders>
              <w:top w:val="nil"/>
              <w:left w:val="nil"/>
              <w:bottom w:val="nil"/>
              <w:right w:val="nil"/>
            </w:tcBorders>
            <w:noWrap/>
            <w:vAlign w:val="center"/>
          </w:tcPr>
          <w:p w14:paraId="3A3F7B83"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0721E2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1.53371781</w:t>
            </w:r>
          </w:p>
        </w:tc>
        <w:tc>
          <w:tcPr>
            <w:tcW w:w="891" w:type="pct"/>
            <w:tcBorders>
              <w:top w:val="nil"/>
              <w:left w:val="nil"/>
              <w:bottom w:val="nil"/>
              <w:right w:val="nil"/>
            </w:tcBorders>
            <w:noWrap/>
            <w:vAlign w:val="center"/>
          </w:tcPr>
          <w:p w14:paraId="24FB24D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3BA13D15" w14:textId="77777777" w:rsidTr="003F25E5">
        <w:trPr>
          <w:trHeight w:val="285"/>
        </w:trPr>
        <w:tc>
          <w:tcPr>
            <w:tcW w:w="2327" w:type="pct"/>
            <w:tcBorders>
              <w:top w:val="nil"/>
              <w:left w:val="nil"/>
              <w:bottom w:val="nil"/>
              <w:right w:val="nil"/>
            </w:tcBorders>
            <w:noWrap/>
            <w:vAlign w:val="center"/>
            <w:hideMark/>
          </w:tcPr>
          <w:p w14:paraId="7D549E7E"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Pestivirus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australiaense</w:t>
            </w:r>
            <w:proofErr w:type="spellEnd"/>
          </w:p>
        </w:tc>
        <w:tc>
          <w:tcPr>
            <w:tcW w:w="891" w:type="pct"/>
            <w:tcBorders>
              <w:top w:val="nil"/>
              <w:left w:val="nil"/>
              <w:bottom w:val="nil"/>
              <w:right w:val="nil"/>
            </w:tcBorders>
            <w:noWrap/>
            <w:vAlign w:val="center"/>
          </w:tcPr>
          <w:p w14:paraId="32513BF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177284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2.738224077</w:t>
            </w:r>
          </w:p>
        </w:tc>
        <w:tc>
          <w:tcPr>
            <w:tcW w:w="891" w:type="pct"/>
            <w:tcBorders>
              <w:top w:val="nil"/>
              <w:left w:val="nil"/>
              <w:bottom w:val="nil"/>
              <w:right w:val="nil"/>
            </w:tcBorders>
            <w:noWrap/>
            <w:vAlign w:val="center"/>
          </w:tcPr>
          <w:p w14:paraId="0350538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1.402489122</w:t>
            </w:r>
          </w:p>
        </w:tc>
      </w:tr>
      <w:tr w:rsidR="003F25E5" w:rsidRPr="003F25E5" w14:paraId="0A1EB9FD" w14:textId="77777777" w:rsidTr="003F25E5">
        <w:trPr>
          <w:trHeight w:val="285"/>
        </w:trPr>
        <w:tc>
          <w:tcPr>
            <w:tcW w:w="2327" w:type="pct"/>
            <w:tcBorders>
              <w:top w:val="nil"/>
              <w:left w:val="nil"/>
              <w:bottom w:val="nil"/>
              <w:right w:val="nil"/>
            </w:tcBorders>
            <w:noWrap/>
            <w:vAlign w:val="center"/>
            <w:hideMark/>
          </w:tcPr>
          <w:p w14:paraId="33B11CB5"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Pestivirus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bovis</w:t>
            </w:r>
            <w:proofErr w:type="spellEnd"/>
          </w:p>
        </w:tc>
        <w:tc>
          <w:tcPr>
            <w:tcW w:w="891" w:type="pct"/>
            <w:tcBorders>
              <w:top w:val="nil"/>
              <w:left w:val="nil"/>
              <w:bottom w:val="nil"/>
              <w:right w:val="nil"/>
            </w:tcBorders>
            <w:noWrap/>
            <w:vAlign w:val="center"/>
          </w:tcPr>
          <w:p w14:paraId="2CA72093"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299728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1.89011171</w:t>
            </w:r>
          </w:p>
        </w:tc>
        <w:tc>
          <w:tcPr>
            <w:tcW w:w="891" w:type="pct"/>
            <w:tcBorders>
              <w:top w:val="nil"/>
              <w:left w:val="nil"/>
              <w:bottom w:val="nil"/>
              <w:right w:val="nil"/>
            </w:tcBorders>
            <w:noWrap/>
            <w:vAlign w:val="center"/>
          </w:tcPr>
          <w:p w14:paraId="73CC928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3.07202424</w:t>
            </w:r>
          </w:p>
        </w:tc>
      </w:tr>
      <w:tr w:rsidR="003F25E5" w:rsidRPr="003F25E5" w14:paraId="2B0A5BEF" w14:textId="77777777" w:rsidTr="003F25E5">
        <w:trPr>
          <w:trHeight w:val="285"/>
        </w:trPr>
        <w:tc>
          <w:tcPr>
            <w:tcW w:w="2327" w:type="pct"/>
            <w:tcBorders>
              <w:top w:val="nil"/>
              <w:left w:val="nil"/>
              <w:bottom w:val="nil"/>
              <w:right w:val="nil"/>
            </w:tcBorders>
            <w:noWrap/>
            <w:vAlign w:val="center"/>
            <w:hideMark/>
          </w:tcPr>
          <w:p w14:paraId="57D1CA25"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Pestivirus</w:t>
            </w:r>
            <w:proofErr w:type="spellEnd"/>
            <w:r w:rsidRPr="003F25E5">
              <w:rPr>
                <w:rFonts w:ascii="Times New Roman" w:eastAsia="等线" w:hAnsi="Times New Roman" w:cs="Times New Roman"/>
                <w:i/>
                <w:iCs/>
                <w:color w:val="000000"/>
                <w:kern w:val="0"/>
                <w:sz w:val="22"/>
              </w:rPr>
              <w:t xml:space="preserve"> L</w:t>
            </w:r>
          </w:p>
        </w:tc>
        <w:tc>
          <w:tcPr>
            <w:tcW w:w="891" w:type="pct"/>
            <w:tcBorders>
              <w:top w:val="nil"/>
              <w:left w:val="nil"/>
              <w:bottom w:val="nil"/>
              <w:right w:val="nil"/>
            </w:tcBorders>
            <w:noWrap/>
            <w:vAlign w:val="center"/>
          </w:tcPr>
          <w:p w14:paraId="2644BFD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68153A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1A72393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1.913613929</w:t>
            </w:r>
          </w:p>
        </w:tc>
      </w:tr>
      <w:tr w:rsidR="003F25E5" w:rsidRPr="003F25E5" w14:paraId="1B8BFAB9" w14:textId="77777777" w:rsidTr="003F25E5">
        <w:trPr>
          <w:trHeight w:val="285"/>
        </w:trPr>
        <w:tc>
          <w:tcPr>
            <w:tcW w:w="2327" w:type="pct"/>
            <w:tcBorders>
              <w:top w:val="nil"/>
              <w:left w:val="nil"/>
              <w:bottom w:val="nil"/>
              <w:right w:val="nil"/>
            </w:tcBorders>
            <w:noWrap/>
            <w:vAlign w:val="center"/>
            <w:hideMark/>
          </w:tcPr>
          <w:p w14:paraId="4775AEF3" w14:textId="40CB6AA1" w:rsidR="003F25E5" w:rsidRPr="003F25E5" w:rsidRDefault="003F25E5" w:rsidP="003F25E5">
            <w:pPr>
              <w:widowControl/>
              <w:rPr>
                <w:rFonts w:ascii="Times New Roman" w:eastAsia="等线" w:hAnsi="Times New Roman" w:cs="Times New Roman"/>
                <w:b/>
                <w:bCs/>
                <w:i/>
                <w:iCs/>
                <w:color w:val="000000"/>
                <w:kern w:val="0"/>
                <w:sz w:val="22"/>
              </w:rPr>
            </w:pPr>
            <w:bookmarkStart w:id="7" w:name="OLE_LINK7"/>
            <w:proofErr w:type="spellStart"/>
            <w:r w:rsidRPr="003F25E5">
              <w:rPr>
                <w:rFonts w:ascii="Times New Roman" w:eastAsia="等线" w:hAnsi="Times New Roman" w:cs="Times New Roman"/>
                <w:b/>
                <w:bCs/>
                <w:i/>
                <w:iCs/>
                <w:color w:val="000000"/>
                <w:kern w:val="0"/>
                <w:sz w:val="22"/>
              </w:rPr>
              <w:t>Pestivirus</w:t>
            </w:r>
            <w:proofErr w:type="spellEnd"/>
            <w:r w:rsidRPr="003F25E5">
              <w:rPr>
                <w:rFonts w:ascii="Times New Roman" w:eastAsia="等线" w:hAnsi="Times New Roman" w:cs="Times New Roman"/>
                <w:b/>
                <w:bCs/>
                <w:i/>
                <w:iCs/>
                <w:color w:val="000000"/>
                <w:kern w:val="0"/>
                <w:sz w:val="22"/>
              </w:rPr>
              <w:t xml:space="preserve"> </w:t>
            </w:r>
            <w:proofErr w:type="spellStart"/>
            <w:r w:rsidRPr="003F25E5">
              <w:rPr>
                <w:rFonts w:ascii="Times New Roman" w:eastAsia="等线" w:hAnsi="Times New Roman" w:cs="Times New Roman"/>
                <w:b/>
                <w:bCs/>
                <w:i/>
                <w:iCs/>
                <w:color w:val="000000"/>
                <w:kern w:val="0"/>
                <w:sz w:val="22"/>
              </w:rPr>
              <w:t>ovis</w:t>
            </w:r>
            <w:bookmarkEnd w:id="7"/>
            <w:proofErr w:type="spellEnd"/>
          </w:p>
        </w:tc>
        <w:tc>
          <w:tcPr>
            <w:tcW w:w="891" w:type="pct"/>
            <w:tcBorders>
              <w:top w:val="nil"/>
              <w:left w:val="nil"/>
              <w:bottom w:val="nil"/>
              <w:right w:val="nil"/>
            </w:tcBorders>
            <w:noWrap/>
            <w:vAlign w:val="center"/>
          </w:tcPr>
          <w:p w14:paraId="08C572E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1.516983104</w:t>
            </w:r>
          </w:p>
        </w:tc>
        <w:tc>
          <w:tcPr>
            <w:tcW w:w="891" w:type="pct"/>
            <w:tcBorders>
              <w:top w:val="nil"/>
              <w:left w:val="nil"/>
              <w:bottom w:val="nil"/>
              <w:right w:val="nil"/>
            </w:tcBorders>
            <w:noWrap/>
            <w:vAlign w:val="center"/>
          </w:tcPr>
          <w:p w14:paraId="19D6AEF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C03DEE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3.492764511</w:t>
            </w:r>
          </w:p>
        </w:tc>
      </w:tr>
      <w:tr w:rsidR="003F25E5" w:rsidRPr="003F25E5" w14:paraId="04E09493" w14:textId="77777777" w:rsidTr="003F25E5">
        <w:trPr>
          <w:trHeight w:val="285"/>
        </w:trPr>
        <w:tc>
          <w:tcPr>
            <w:tcW w:w="2327" w:type="pct"/>
            <w:tcBorders>
              <w:top w:val="nil"/>
              <w:left w:val="nil"/>
              <w:bottom w:val="nil"/>
              <w:right w:val="nil"/>
            </w:tcBorders>
            <w:noWrap/>
            <w:vAlign w:val="center"/>
            <w:hideMark/>
          </w:tcPr>
          <w:p w14:paraId="641E4FC4" w14:textId="77777777" w:rsidR="003F25E5" w:rsidRPr="003F25E5" w:rsidRDefault="003F25E5" w:rsidP="003F25E5">
            <w:pPr>
              <w:widowControl/>
              <w:rPr>
                <w:rFonts w:ascii="Times New Roman" w:eastAsia="等线" w:hAnsi="Times New Roman" w:cs="Times New Roman"/>
                <w:b/>
                <w:bCs/>
                <w:i/>
                <w:iCs/>
                <w:color w:val="000000"/>
                <w:kern w:val="0"/>
                <w:sz w:val="22"/>
              </w:rPr>
            </w:pPr>
            <w:proofErr w:type="spellStart"/>
            <w:r w:rsidRPr="003F25E5">
              <w:rPr>
                <w:rFonts w:ascii="Times New Roman" w:eastAsia="等线" w:hAnsi="Times New Roman" w:cs="Times New Roman"/>
                <w:b/>
                <w:bCs/>
                <w:i/>
                <w:iCs/>
                <w:color w:val="000000"/>
                <w:kern w:val="0"/>
                <w:sz w:val="22"/>
              </w:rPr>
              <w:t>Pestivirus</w:t>
            </w:r>
            <w:proofErr w:type="spellEnd"/>
            <w:r w:rsidRPr="003F25E5">
              <w:rPr>
                <w:rFonts w:ascii="Times New Roman" w:eastAsia="等线" w:hAnsi="Times New Roman" w:cs="Times New Roman"/>
                <w:b/>
                <w:bCs/>
                <w:i/>
                <w:iCs/>
                <w:color w:val="000000"/>
                <w:kern w:val="0"/>
                <w:sz w:val="22"/>
              </w:rPr>
              <w:t xml:space="preserve"> </w:t>
            </w:r>
            <w:proofErr w:type="spellStart"/>
            <w:r w:rsidRPr="003F25E5">
              <w:rPr>
                <w:rFonts w:ascii="Times New Roman" w:eastAsia="等线" w:hAnsi="Times New Roman" w:cs="Times New Roman"/>
                <w:b/>
                <w:bCs/>
                <w:i/>
                <w:iCs/>
                <w:color w:val="000000"/>
                <w:kern w:val="0"/>
                <w:sz w:val="22"/>
              </w:rPr>
              <w:t>scrofae</w:t>
            </w:r>
            <w:proofErr w:type="spellEnd"/>
          </w:p>
        </w:tc>
        <w:tc>
          <w:tcPr>
            <w:tcW w:w="891" w:type="pct"/>
            <w:tcBorders>
              <w:top w:val="nil"/>
              <w:left w:val="nil"/>
              <w:bottom w:val="nil"/>
              <w:right w:val="nil"/>
            </w:tcBorders>
            <w:noWrap/>
            <w:vAlign w:val="center"/>
          </w:tcPr>
          <w:p w14:paraId="79E6F3C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C22465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9F19B53"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3.660812318</w:t>
            </w:r>
          </w:p>
        </w:tc>
      </w:tr>
      <w:tr w:rsidR="003F25E5" w:rsidRPr="003F25E5" w14:paraId="1CB6B4AD" w14:textId="77777777" w:rsidTr="003F25E5">
        <w:trPr>
          <w:trHeight w:val="285"/>
        </w:trPr>
        <w:tc>
          <w:tcPr>
            <w:tcW w:w="2327" w:type="pct"/>
            <w:tcBorders>
              <w:top w:val="nil"/>
              <w:left w:val="nil"/>
              <w:bottom w:val="nil"/>
              <w:right w:val="nil"/>
            </w:tcBorders>
            <w:noWrap/>
            <w:vAlign w:val="center"/>
            <w:hideMark/>
          </w:tcPr>
          <w:p w14:paraId="36B08194"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Pestivirus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tauri</w:t>
            </w:r>
            <w:proofErr w:type="spellEnd"/>
          </w:p>
        </w:tc>
        <w:tc>
          <w:tcPr>
            <w:tcW w:w="891" w:type="pct"/>
            <w:tcBorders>
              <w:top w:val="nil"/>
              <w:left w:val="nil"/>
              <w:bottom w:val="nil"/>
              <w:right w:val="nil"/>
            </w:tcBorders>
            <w:noWrap/>
            <w:vAlign w:val="center"/>
          </w:tcPr>
          <w:p w14:paraId="2C67CAC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1.39147865</w:t>
            </w:r>
          </w:p>
        </w:tc>
        <w:tc>
          <w:tcPr>
            <w:tcW w:w="891" w:type="pct"/>
            <w:tcBorders>
              <w:top w:val="nil"/>
              <w:left w:val="nil"/>
              <w:bottom w:val="nil"/>
              <w:right w:val="nil"/>
            </w:tcBorders>
            <w:noWrap/>
            <w:vAlign w:val="center"/>
          </w:tcPr>
          <w:p w14:paraId="24DA2C9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1.906746521</w:t>
            </w:r>
          </w:p>
        </w:tc>
        <w:tc>
          <w:tcPr>
            <w:tcW w:w="891" w:type="pct"/>
            <w:tcBorders>
              <w:top w:val="nil"/>
              <w:left w:val="nil"/>
              <w:bottom w:val="nil"/>
              <w:right w:val="nil"/>
            </w:tcBorders>
            <w:noWrap/>
            <w:vAlign w:val="center"/>
          </w:tcPr>
          <w:p w14:paraId="60EDC54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3.312994597</w:t>
            </w:r>
          </w:p>
        </w:tc>
      </w:tr>
      <w:tr w:rsidR="003F25E5" w:rsidRPr="003F25E5" w14:paraId="6DF5A1A7" w14:textId="77777777" w:rsidTr="003F25E5">
        <w:trPr>
          <w:trHeight w:val="285"/>
        </w:trPr>
        <w:tc>
          <w:tcPr>
            <w:tcW w:w="2327" w:type="pct"/>
            <w:tcBorders>
              <w:top w:val="nil"/>
              <w:left w:val="nil"/>
              <w:bottom w:val="nil"/>
              <w:right w:val="nil"/>
            </w:tcBorders>
            <w:noWrap/>
            <w:vAlign w:val="center"/>
            <w:hideMark/>
          </w:tcPr>
          <w:p w14:paraId="283E0FF0"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associated </w:t>
            </w:r>
            <w:proofErr w:type="spellStart"/>
            <w:r w:rsidRPr="003F25E5">
              <w:rPr>
                <w:rFonts w:ascii="Times New Roman" w:eastAsia="等线" w:hAnsi="Times New Roman" w:cs="Times New Roman"/>
                <w:i/>
                <w:iCs/>
                <w:color w:val="000000"/>
                <w:kern w:val="0"/>
                <w:sz w:val="22"/>
              </w:rPr>
              <w:t>porprismacovirus</w:t>
            </w:r>
            <w:proofErr w:type="spellEnd"/>
            <w:r w:rsidRPr="003F25E5">
              <w:rPr>
                <w:rFonts w:ascii="Times New Roman" w:eastAsia="等线" w:hAnsi="Times New Roman" w:cs="Times New Roman"/>
                <w:i/>
                <w:iCs/>
                <w:color w:val="000000"/>
                <w:kern w:val="0"/>
                <w:sz w:val="22"/>
              </w:rPr>
              <w:t xml:space="preserve"> 7</w:t>
            </w:r>
          </w:p>
        </w:tc>
        <w:tc>
          <w:tcPr>
            <w:tcW w:w="891" w:type="pct"/>
            <w:tcBorders>
              <w:top w:val="nil"/>
              <w:left w:val="nil"/>
              <w:bottom w:val="nil"/>
              <w:right w:val="nil"/>
            </w:tcBorders>
            <w:noWrap/>
            <w:vAlign w:val="center"/>
          </w:tcPr>
          <w:p w14:paraId="6FF641C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1.351550549</w:t>
            </w:r>
          </w:p>
        </w:tc>
        <w:tc>
          <w:tcPr>
            <w:tcW w:w="891" w:type="pct"/>
            <w:tcBorders>
              <w:top w:val="nil"/>
              <w:left w:val="nil"/>
              <w:bottom w:val="nil"/>
              <w:right w:val="nil"/>
            </w:tcBorders>
            <w:noWrap/>
            <w:vAlign w:val="center"/>
          </w:tcPr>
          <w:p w14:paraId="5546561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0661B8A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4C9C4F64" w14:textId="77777777" w:rsidTr="003F25E5">
        <w:trPr>
          <w:trHeight w:val="285"/>
        </w:trPr>
        <w:tc>
          <w:tcPr>
            <w:tcW w:w="2327" w:type="pct"/>
            <w:tcBorders>
              <w:top w:val="nil"/>
              <w:left w:val="nil"/>
              <w:bottom w:val="nil"/>
              <w:right w:val="nil"/>
            </w:tcBorders>
            <w:noWrap/>
            <w:vAlign w:val="center"/>
            <w:hideMark/>
          </w:tcPr>
          <w:p w14:paraId="03476C59"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astrovirus</w:t>
            </w:r>
            <w:proofErr w:type="spellEnd"/>
            <w:r w:rsidRPr="003F25E5">
              <w:rPr>
                <w:rFonts w:ascii="Times New Roman" w:eastAsia="等线" w:hAnsi="Times New Roman" w:cs="Times New Roman"/>
                <w:i/>
                <w:iCs/>
                <w:color w:val="000000"/>
                <w:kern w:val="0"/>
                <w:sz w:val="22"/>
              </w:rPr>
              <w:t xml:space="preserve"> 5</w:t>
            </w:r>
          </w:p>
        </w:tc>
        <w:tc>
          <w:tcPr>
            <w:tcW w:w="891" w:type="pct"/>
            <w:tcBorders>
              <w:top w:val="nil"/>
              <w:left w:val="nil"/>
              <w:bottom w:val="nil"/>
              <w:right w:val="nil"/>
            </w:tcBorders>
            <w:noWrap/>
            <w:vAlign w:val="center"/>
          </w:tcPr>
          <w:p w14:paraId="66143C5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1.32726408</w:t>
            </w:r>
          </w:p>
        </w:tc>
        <w:tc>
          <w:tcPr>
            <w:tcW w:w="891" w:type="pct"/>
            <w:tcBorders>
              <w:top w:val="nil"/>
              <w:left w:val="nil"/>
              <w:bottom w:val="nil"/>
              <w:right w:val="nil"/>
            </w:tcBorders>
            <w:noWrap/>
            <w:vAlign w:val="center"/>
          </w:tcPr>
          <w:p w14:paraId="315CB82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1.989905035</w:t>
            </w:r>
          </w:p>
        </w:tc>
        <w:tc>
          <w:tcPr>
            <w:tcW w:w="891" w:type="pct"/>
            <w:tcBorders>
              <w:top w:val="nil"/>
              <w:left w:val="nil"/>
              <w:bottom w:val="nil"/>
              <w:right w:val="nil"/>
            </w:tcBorders>
            <w:noWrap/>
            <w:vAlign w:val="center"/>
          </w:tcPr>
          <w:p w14:paraId="4D12282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2DD1A880" w14:textId="77777777" w:rsidTr="003F25E5">
        <w:trPr>
          <w:trHeight w:val="285"/>
        </w:trPr>
        <w:tc>
          <w:tcPr>
            <w:tcW w:w="2327" w:type="pct"/>
            <w:tcBorders>
              <w:top w:val="nil"/>
              <w:left w:val="nil"/>
              <w:bottom w:val="nil"/>
              <w:right w:val="nil"/>
            </w:tcBorders>
            <w:noWrap/>
            <w:vAlign w:val="center"/>
            <w:hideMark/>
          </w:tcPr>
          <w:p w14:paraId="239E91A3"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bocavirus</w:t>
            </w:r>
            <w:proofErr w:type="spellEnd"/>
          </w:p>
        </w:tc>
        <w:tc>
          <w:tcPr>
            <w:tcW w:w="891" w:type="pct"/>
            <w:tcBorders>
              <w:top w:val="nil"/>
              <w:left w:val="nil"/>
              <w:bottom w:val="nil"/>
              <w:right w:val="nil"/>
            </w:tcBorders>
            <w:noWrap/>
            <w:vAlign w:val="center"/>
          </w:tcPr>
          <w:p w14:paraId="1545D9A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1.32726408</w:t>
            </w:r>
          </w:p>
        </w:tc>
        <w:tc>
          <w:tcPr>
            <w:tcW w:w="891" w:type="pct"/>
            <w:tcBorders>
              <w:top w:val="nil"/>
              <w:left w:val="nil"/>
              <w:bottom w:val="nil"/>
              <w:right w:val="nil"/>
            </w:tcBorders>
            <w:noWrap/>
            <w:vAlign w:val="center"/>
          </w:tcPr>
          <w:p w14:paraId="33BCBC4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1.551709022</w:t>
            </w:r>
          </w:p>
        </w:tc>
        <w:tc>
          <w:tcPr>
            <w:tcW w:w="891" w:type="pct"/>
            <w:tcBorders>
              <w:top w:val="nil"/>
              <w:left w:val="nil"/>
              <w:bottom w:val="nil"/>
              <w:right w:val="nil"/>
            </w:tcBorders>
            <w:noWrap/>
            <w:vAlign w:val="center"/>
          </w:tcPr>
          <w:p w14:paraId="6A8FE85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60171864" w14:textId="77777777" w:rsidTr="003F25E5">
        <w:trPr>
          <w:trHeight w:val="285"/>
        </w:trPr>
        <w:tc>
          <w:tcPr>
            <w:tcW w:w="2327" w:type="pct"/>
            <w:tcBorders>
              <w:top w:val="nil"/>
              <w:left w:val="nil"/>
              <w:bottom w:val="nil"/>
              <w:right w:val="nil"/>
            </w:tcBorders>
            <w:noWrap/>
            <w:vAlign w:val="center"/>
            <w:hideMark/>
          </w:tcPr>
          <w:p w14:paraId="5F3A0E3D"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circovirus</w:t>
            </w:r>
            <w:proofErr w:type="spellEnd"/>
            <w:r w:rsidRPr="003F25E5">
              <w:rPr>
                <w:rFonts w:ascii="Times New Roman" w:eastAsia="等线" w:hAnsi="Times New Roman" w:cs="Times New Roman"/>
                <w:i/>
                <w:iCs/>
                <w:color w:val="000000"/>
                <w:kern w:val="0"/>
                <w:sz w:val="22"/>
              </w:rPr>
              <w:t xml:space="preserve"> like virus P1</w:t>
            </w:r>
          </w:p>
        </w:tc>
        <w:tc>
          <w:tcPr>
            <w:tcW w:w="891" w:type="pct"/>
            <w:tcBorders>
              <w:top w:val="nil"/>
              <w:left w:val="nil"/>
              <w:bottom w:val="nil"/>
              <w:right w:val="nil"/>
            </w:tcBorders>
            <w:noWrap/>
            <w:vAlign w:val="center"/>
          </w:tcPr>
          <w:p w14:paraId="51412EE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CB1073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E6FBF9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1.449285618</w:t>
            </w:r>
          </w:p>
        </w:tc>
      </w:tr>
      <w:tr w:rsidR="003F25E5" w:rsidRPr="003F25E5" w14:paraId="7D650F45" w14:textId="77777777" w:rsidTr="003F25E5">
        <w:trPr>
          <w:trHeight w:val="285"/>
        </w:trPr>
        <w:tc>
          <w:tcPr>
            <w:tcW w:w="2327" w:type="pct"/>
            <w:tcBorders>
              <w:top w:val="nil"/>
              <w:left w:val="nil"/>
              <w:bottom w:val="nil"/>
              <w:right w:val="nil"/>
            </w:tcBorders>
            <w:noWrap/>
            <w:vAlign w:val="center"/>
            <w:hideMark/>
          </w:tcPr>
          <w:p w14:paraId="710FA82A"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mastadenovirus</w:t>
            </w:r>
            <w:proofErr w:type="spellEnd"/>
            <w:r w:rsidRPr="003F25E5">
              <w:rPr>
                <w:rFonts w:ascii="Times New Roman" w:eastAsia="等线" w:hAnsi="Times New Roman" w:cs="Times New Roman"/>
                <w:i/>
                <w:iCs/>
                <w:color w:val="000000"/>
                <w:kern w:val="0"/>
                <w:sz w:val="22"/>
              </w:rPr>
              <w:t xml:space="preserve"> B</w:t>
            </w:r>
          </w:p>
        </w:tc>
        <w:tc>
          <w:tcPr>
            <w:tcW w:w="891" w:type="pct"/>
            <w:tcBorders>
              <w:top w:val="nil"/>
              <w:left w:val="nil"/>
              <w:bottom w:val="nil"/>
              <w:right w:val="nil"/>
            </w:tcBorders>
            <w:noWrap/>
            <w:vAlign w:val="center"/>
          </w:tcPr>
          <w:p w14:paraId="00B34C6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2.049052741</w:t>
            </w:r>
          </w:p>
        </w:tc>
        <w:tc>
          <w:tcPr>
            <w:tcW w:w="891" w:type="pct"/>
            <w:tcBorders>
              <w:top w:val="nil"/>
              <w:left w:val="nil"/>
              <w:bottom w:val="nil"/>
              <w:right w:val="nil"/>
            </w:tcBorders>
            <w:noWrap/>
            <w:vAlign w:val="center"/>
          </w:tcPr>
          <w:p w14:paraId="798773C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1.414962704</w:t>
            </w:r>
          </w:p>
        </w:tc>
        <w:tc>
          <w:tcPr>
            <w:tcW w:w="891" w:type="pct"/>
            <w:tcBorders>
              <w:top w:val="nil"/>
              <w:left w:val="nil"/>
              <w:bottom w:val="nil"/>
              <w:right w:val="nil"/>
            </w:tcBorders>
            <w:noWrap/>
            <w:vAlign w:val="center"/>
          </w:tcPr>
          <w:p w14:paraId="5C7130A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61BB5D27" w14:textId="77777777" w:rsidTr="003F25E5">
        <w:trPr>
          <w:trHeight w:val="285"/>
        </w:trPr>
        <w:tc>
          <w:tcPr>
            <w:tcW w:w="2327" w:type="pct"/>
            <w:tcBorders>
              <w:top w:val="nil"/>
              <w:left w:val="nil"/>
              <w:bottom w:val="nil"/>
              <w:right w:val="nil"/>
            </w:tcBorders>
            <w:noWrap/>
            <w:vAlign w:val="center"/>
            <w:hideMark/>
          </w:tcPr>
          <w:p w14:paraId="2907D3A3"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partetravirus</w:t>
            </w:r>
            <w:proofErr w:type="spellEnd"/>
          </w:p>
        </w:tc>
        <w:tc>
          <w:tcPr>
            <w:tcW w:w="891" w:type="pct"/>
            <w:tcBorders>
              <w:top w:val="nil"/>
              <w:left w:val="nil"/>
              <w:bottom w:val="nil"/>
              <w:right w:val="nil"/>
            </w:tcBorders>
            <w:noWrap/>
            <w:vAlign w:val="center"/>
          </w:tcPr>
          <w:p w14:paraId="2C4EDA93"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6824026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87C404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1.648911943</w:t>
            </w:r>
          </w:p>
        </w:tc>
      </w:tr>
      <w:tr w:rsidR="003F25E5" w:rsidRPr="003F25E5" w14:paraId="779BBBB9" w14:textId="77777777" w:rsidTr="003F25E5">
        <w:trPr>
          <w:trHeight w:val="285"/>
        </w:trPr>
        <w:tc>
          <w:tcPr>
            <w:tcW w:w="2327" w:type="pct"/>
            <w:tcBorders>
              <w:top w:val="nil"/>
              <w:left w:val="nil"/>
              <w:bottom w:val="nil"/>
              <w:right w:val="nil"/>
            </w:tcBorders>
            <w:noWrap/>
            <w:vAlign w:val="center"/>
            <w:hideMark/>
          </w:tcPr>
          <w:p w14:paraId="6BF18E30"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Porcine parvovirus 5</w:t>
            </w:r>
          </w:p>
        </w:tc>
        <w:tc>
          <w:tcPr>
            <w:tcW w:w="891" w:type="pct"/>
            <w:tcBorders>
              <w:top w:val="nil"/>
              <w:left w:val="nil"/>
              <w:bottom w:val="nil"/>
              <w:right w:val="nil"/>
            </w:tcBorders>
            <w:noWrap/>
            <w:vAlign w:val="center"/>
          </w:tcPr>
          <w:p w14:paraId="2CE8AC4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5267F9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1.592209255</w:t>
            </w:r>
          </w:p>
        </w:tc>
        <w:tc>
          <w:tcPr>
            <w:tcW w:w="891" w:type="pct"/>
            <w:tcBorders>
              <w:top w:val="nil"/>
              <w:left w:val="nil"/>
              <w:bottom w:val="nil"/>
              <w:right w:val="nil"/>
            </w:tcBorders>
            <w:noWrap/>
            <w:vAlign w:val="center"/>
          </w:tcPr>
          <w:p w14:paraId="60FA264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49F78E6C" w14:textId="77777777" w:rsidTr="003F25E5">
        <w:trPr>
          <w:trHeight w:val="285"/>
        </w:trPr>
        <w:tc>
          <w:tcPr>
            <w:tcW w:w="2327" w:type="pct"/>
            <w:tcBorders>
              <w:top w:val="nil"/>
              <w:left w:val="nil"/>
              <w:bottom w:val="nil"/>
              <w:right w:val="nil"/>
            </w:tcBorders>
            <w:noWrap/>
            <w:vAlign w:val="center"/>
            <w:hideMark/>
          </w:tcPr>
          <w:p w14:paraId="2C7D960E"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polyomavirus</w:t>
            </w:r>
            <w:proofErr w:type="spellEnd"/>
          </w:p>
        </w:tc>
        <w:tc>
          <w:tcPr>
            <w:tcW w:w="891" w:type="pct"/>
            <w:tcBorders>
              <w:top w:val="nil"/>
              <w:left w:val="nil"/>
              <w:bottom w:val="nil"/>
              <w:right w:val="nil"/>
            </w:tcBorders>
            <w:noWrap/>
            <w:vAlign w:val="center"/>
          </w:tcPr>
          <w:p w14:paraId="68F255A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3CCB4D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F429FC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1.475910223</w:t>
            </w:r>
          </w:p>
        </w:tc>
      </w:tr>
      <w:tr w:rsidR="003F25E5" w:rsidRPr="003F25E5" w14:paraId="4F1A0311" w14:textId="77777777" w:rsidTr="003F25E5">
        <w:trPr>
          <w:trHeight w:val="285"/>
        </w:trPr>
        <w:tc>
          <w:tcPr>
            <w:tcW w:w="2327" w:type="pct"/>
            <w:tcBorders>
              <w:top w:val="nil"/>
              <w:left w:val="nil"/>
              <w:bottom w:val="nil"/>
              <w:right w:val="nil"/>
            </w:tcBorders>
            <w:noWrap/>
            <w:vAlign w:val="center"/>
            <w:hideMark/>
          </w:tcPr>
          <w:p w14:paraId="391FA0DF"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Porcine serum associated circular DNA virus 4</w:t>
            </w:r>
          </w:p>
        </w:tc>
        <w:tc>
          <w:tcPr>
            <w:tcW w:w="891" w:type="pct"/>
            <w:tcBorders>
              <w:top w:val="nil"/>
              <w:left w:val="nil"/>
              <w:bottom w:val="nil"/>
              <w:right w:val="nil"/>
            </w:tcBorders>
            <w:noWrap/>
            <w:vAlign w:val="center"/>
          </w:tcPr>
          <w:p w14:paraId="0D6B6A7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1.947395602</w:t>
            </w:r>
          </w:p>
        </w:tc>
        <w:tc>
          <w:tcPr>
            <w:tcW w:w="891" w:type="pct"/>
            <w:tcBorders>
              <w:top w:val="nil"/>
              <w:left w:val="nil"/>
              <w:bottom w:val="nil"/>
              <w:right w:val="nil"/>
            </w:tcBorders>
            <w:noWrap/>
            <w:vAlign w:val="center"/>
          </w:tcPr>
          <w:p w14:paraId="6CE0672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7E2B3D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1B4F4BBC" w14:textId="77777777" w:rsidTr="003F25E5">
        <w:trPr>
          <w:trHeight w:val="285"/>
        </w:trPr>
        <w:tc>
          <w:tcPr>
            <w:tcW w:w="2327" w:type="pct"/>
            <w:tcBorders>
              <w:top w:val="nil"/>
              <w:left w:val="nil"/>
              <w:bottom w:val="nil"/>
              <w:right w:val="nil"/>
            </w:tcBorders>
            <w:noWrap/>
            <w:vAlign w:val="center"/>
            <w:hideMark/>
          </w:tcPr>
          <w:p w14:paraId="33F4736D"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Porcine stool associated circular virus 5</w:t>
            </w:r>
          </w:p>
        </w:tc>
        <w:tc>
          <w:tcPr>
            <w:tcW w:w="891" w:type="pct"/>
            <w:tcBorders>
              <w:top w:val="nil"/>
              <w:left w:val="nil"/>
              <w:bottom w:val="nil"/>
              <w:right w:val="nil"/>
            </w:tcBorders>
            <w:noWrap/>
            <w:vAlign w:val="center"/>
          </w:tcPr>
          <w:p w14:paraId="43FCE4A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1.329159221</w:t>
            </w:r>
          </w:p>
        </w:tc>
        <w:tc>
          <w:tcPr>
            <w:tcW w:w="891" w:type="pct"/>
            <w:tcBorders>
              <w:top w:val="nil"/>
              <w:left w:val="nil"/>
              <w:bottom w:val="nil"/>
              <w:right w:val="nil"/>
            </w:tcBorders>
            <w:noWrap/>
            <w:vAlign w:val="center"/>
          </w:tcPr>
          <w:p w14:paraId="57DDB70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6FC2B2B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55A33A04" w14:textId="77777777" w:rsidTr="003F25E5">
        <w:trPr>
          <w:trHeight w:val="285"/>
        </w:trPr>
        <w:tc>
          <w:tcPr>
            <w:tcW w:w="2327" w:type="pct"/>
            <w:tcBorders>
              <w:top w:val="nil"/>
              <w:left w:val="nil"/>
              <w:bottom w:val="nil"/>
              <w:right w:val="nil"/>
            </w:tcBorders>
            <w:noWrap/>
            <w:vAlign w:val="center"/>
            <w:hideMark/>
          </w:tcPr>
          <w:p w14:paraId="4C192DC2"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Porcine </w:t>
            </w:r>
            <w:proofErr w:type="spellStart"/>
            <w:r w:rsidRPr="003F25E5">
              <w:rPr>
                <w:rFonts w:ascii="Times New Roman" w:eastAsia="等线" w:hAnsi="Times New Roman" w:cs="Times New Roman"/>
                <w:i/>
                <w:iCs/>
                <w:color w:val="000000"/>
                <w:kern w:val="0"/>
                <w:sz w:val="22"/>
              </w:rPr>
              <w:t>torovirus</w:t>
            </w:r>
            <w:proofErr w:type="spellEnd"/>
          </w:p>
        </w:tc>
        <w:tc>
          <w:tcPr>
            <w:tcW w:w="891" w:type="pct"/>
            <w:tcBorders>
              <w:top w:val="nil"/>
              <w:left w:val="nil"/>
              <w:bottom w:val="nil"/>
              <w:right w:val="nil"/>
            </w:tcBorders>
            <w:noWrap/>
            <w:vAlign w:val="center"/>
          </w:tcPr>
          <w:p w14:paraId="7CFD49B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1.921786992</w:t>
            </w:r>
          </w:p>
        </w:tc>
        <w:tc>
          <w:tcPr>
            <w:tcW w:w="891" w:type="pct"/>
            <w:tcBorders>
              <w:top w:val="nil"/>
              <w:left w:val="nil"/>
              <w:bottom w:val="nil"/>
              <w:right w:val="nil"/>
            </w:tcBorders>
            <w:noWrap/>
            <w:vAlign w:val="center"/>
          </w:tcPr>
          <w:p w14:paraId="1C029E7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B862E1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19061E3F" w14:textId="77777777" w:rsidTr="003F25E5">
        <w:trPr>
          <w:trHeight w:val="285"/>
        </w:trPr>
        <w:tc>
          <w:tcPr>
            <w:tcW w:w="2327" w:type="pct"/>
            <w:tcBorders>
              <w:top w:val="nil"/>
              <w:left w:val="nil"/>
              <w:bottom w:val="nil"/>
              <w:right w:val="nil"/>
            </w:tcBorders>
            <w:noWrap/>
            <w:vAlign w:val="center"/>
            <w:hideMark/>
          </w:tcPr>
          <w:p w14:paraId="71F5897C"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Posavirus</w:t>
            </w:r>
            <w:proofErr w:type="spellEnd"/>
            <w:r w:rsidRPr="003F25E5">
              <w:rPr>
                <w:rFonts w:ascii="Times New Roman" w:eastAsia="等线" w:hAnsi="Times New Roman" w:cs="Times New Roman"/>
                <w:i/>
                <w:iCs/>
                <w:color w:val="000000"/>
                <w:kern w:val="0"/>
                <w:sz w:val="22"/>
              </w:rPr>
              <w:t xml:space="preserve"> 4</w:t>
            </w:r>
          </w:p>
        </w:tc>
        <w:tc>
          <w:tcPr>
            <w:tcW w:w="891" w:type="pct"/>
            <w:tcBorders>
              <w:top w:val="nil"/>
              <w:left w:val="nil"/>
              <w:bottom w:val="nil"/>
              <w:right w:val="nil"/>
            </w:tcBorders>
            <w:noWrap/>
            <w:vAlign w:val="center"/>
          </w:tcPr>
          <w:p w14:paraId="73A858A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2.09799335</w:t>
            </w:r>
          </w:p>
        </w:tc>
        <w:tc>
          <w:tcPr>
            <w:tcW w:w="891" w:type="pct"/>
            <w:tcBorders>
              <w:top w:val="nil"/>
              <w:left w:val="nil"/>
              <w:bottom w:val="nil"/>
              <w:right w:val="nil"/>
            </w:tcBorders>
            <w:noWrap/>
            <w:vAlign w:val="center"/>
          </w:tcPr>
          <w:p w14:paraId="1C5EBDC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9A3B93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762875A8" w14:textId="77777777" w:rsidTr="003F25E5">
        <w:trPr>
          <w:trHeight w:val="285"/>
        </w:trPr>
        <w:tc>
          <w:tcPr>
            <w:tcW w:w="2327" w:type="pct"/>
            <w:tcBorders>
              <w:top w:val="nil"/>
              <w:left w:val="nil"/>
              <w:bottom w:val="nil"/>
              <w:right w:val="nil"/>
            </w:tcBorders>
            <w:noWrap/>
            <w:vAlign w:val="center"/>
            <w:hideMark/>
          </w:tcPr>
          <w:p w14:paraId="1AC31CA6"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PoSCV</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Kor</w:t>
            </w:r>
            <w:proofErr w:type="spellEnd"/>
            <w:r w:rsidRPr="003F25E5">
              <w:rPr>
                <w:rFonts w:ascii="Times New Roman" w:eastAsia="等线" w:hAnsi="Times New Roman" w:cs="Times New Roman"/>
                <w:i/>
                <w:iCs/>
                <w:color w:val="000000"/>
                <w:kern w:val="0"/>
                <w:sz w:val="22"/>
              </w:rPr>
              <w:t xml:space="preserve"> J481</w:t>
            </w:r>
          </w:p>
        </w:tc>
        <w:tc>
          <w:tcPr>
            <w:tcW w:w="891" w:type="pct"/>
            <w:tcBorders>
              <w:top w:val="nil"/>
              <w:left w:val="nil"/>
              <w:bottom w:val="nil"/>
              <w:right w:val="nil"/>
            </w:tcBorders>
            <w:noWrap/>
            <w:vAlign w:val="center"/>
          </w:tcPr>
          <w:p w14:paraId="4A2EC3E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1.656418994</w:t>
            </w:r>
          </w:p>
        </w:tc>
        <w:tc>
          <w:tcPr>
            <w:tcW w:w="891" w:type="pct"/>
            <w:tcBorders>
              <w:top w:val="nil"/>
              <w:left w:val="nil"/>
              <w:bottom w:val="nil"/>
              <w:right w:val="nil"/>
            </w:tcBorders>
            <w:noWrap/>
            <w:vAlign w:val="center"/>
          </w:tcPr>
          <w:p w14:paraId="7F1E463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77888E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2E58207E" w14:textId="77777777" w:rsidTr="003F25E5">
        <w:trPr>
          <w:trHeight w:val="285"/>
        </w:trPr>
        <w:tc>
          <w:tcPr>
            <w:tcW w:w="2327" w:type="pct"/>
            <w:tcBorders>
              <w:top w:val="nil"/>
              <w:left w:val="nil"/>
              <w:bottom w:val="nil"/>
              <w:right w:val="nil"/>
            </w:tcBorders>
            <w:noWrap/>
            <w:vAlign w:val="center"/>
            <w:hideMark/>
          </w:tcPr>
          <w:p w14:paraId="09369E47"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Protoparvovirus</w:t>
            </w:r>
            <w:proofErr w:type="spellEnd"/>
            <w:r w:rsidRPr="003F25E5">
              <w:rPr>
                <w:rFonts w:ascii="Times New Roman" w:eastAsia="等线" w:hAnsi="Times New Roman" w:cs="Times New Roman"/>
                <w:i/>
                <w:iCs/>
                <w:color w:val="000000"/>
                <w:kern w:val="0"/>
                <w:sz w:val="22"/>
              </w:rPr>
              <w:t xml:space="preserve"> ungulate 1</w:t>
            </w:r>
          </w:p>
        </w:tc>
        <w:tc>
          <w:tcPr>
            <w:tcW w:w="891" w:type="pct"/>
            <w:tcBorders>
              <w:top w:val="nil"/>
              <w:left w:val="nil"/>
              <w:bottom w:val="nil"/>
              <w:right w:val="nil"/>
            </w:tcBorders>
            <w:noWrap/>
            <w:vAlign w:val="center"/>
          </w:tcPr>
          <w:p w14:paraId="0F62C12B"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A994B03"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5DF9B5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1.402489122</w:t>
            </w:r>
          </w:p>
        </w:tc>
      </w:tr>
      <w:tr w:rsidR="003F25E5" w:rsidRPr="003F25E5" w14:paraId="05B4922E" w14:textId="77777777" w:rsidTr="003F25E5">
        <w:trPr>
          <w:trHeight w:val="285"/>
        </w:trPr>
        <w:tc>
          <w:tcPr>
            <w:tcW w:w="2327" w:type="pct"/>
            <w:tcBorders>
              <w:top w:val="nil"/>
              <w:left w:val="nil"/>
              <w:bottom w:val="nil"/>
              <w:right w:val="nil"/>
            </w:tcBorders>
            <w:noWrap/>
            <w:vAlign w:val="center"/>
            <w:hideMark/>
          </w:tcPr>
          <w:p w14:paraId="05E35639"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Respirovirus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suis</w:t>
            </w:r>
            <w:proofErr w:type="spellEnd"/>
          </w:p>
        </w:tc>
        <w:tc>
          <w:tcPr>
            <w:tcW w:w="891" w:type="pct"/>
            <w:tcBorders>
              <w:top w:val="nil"/>
              <w:left w:val="nil"/>
              <w:bottom w:val="nil"/>
              <w:right w:val="nil"/>
            </w:tcBorders>
            <w:noWrap/>
            <w:vAlign w:val="center"/>
          </w:tcPr>
          <w:p w14:paraId="7D6F710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74F9C0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3.197946883</w:t>
            </w:r>
          </w:p>
        </w:tc>
        <w:tc>
          <w:tcPr>
            <w:tcW w:w="891" w:type="pct"/>
            <w:tcBorders>
              <w:top w:val="nil"/>
              <w:left w:val="nil"/>
              <w:bottom w:val="nil"/>
              <w:right w:val="nil"/>
            </w:tcBorders>
            <w:noWrap/>
            <w:vAlign w:val="center"/>
          </w:tcPr>
          <w:p w14:paraId="04211F25"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68D65A0A" w14:textId="77777777" w:rsidTr="003F25E5">
        <w:trPr>
          <w:trHeight w:val="285"/>
        </w:trPr>
        <w:tc>
          <w:tcPr>
            <w:tcW w:w="2327" w:type="pct"/>
            <w:tcBorders>
              <w:top w:val="nil"/>
              <w:left w:val="nil"/>
              <w:bottom w:val="nil"/>
              <w:right w:val="nil"/>
            </w:tcBorders>
            <w:noWrap/>
            <w:vAlign w:val="center"/>
            <w:hideMark/>
          </w:tcPr>
          <w:p w14:paraId="7B58A9FA"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Roseolovirus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suidbeta</w:t>
            </w:r>
            <w:proofErr w:type="spellEnd"/>
            <w:r w:rsidRPr="003F25E5">
              <w:rPr>
                <w:rFonts w:ascii="Times New Roman" w:eastAsia="等线" w:hAnsi="Times New Roman" w:cs="Times New Roman"/>
                <w:i/>
                <w:iCs/>
                <w:color w:val="000000"/>
                <w:kern w:val="0"/>
                <w:sz w:val="22"/>
              </w:rPr>
              <w:t xml:space="preserve"> 2</w:t>
            </w:r>
          </w:p>
        </w:tc>
        <w:tc>
          <w:tcPr>
            <w:tcW w:w="891" w:type="pct"/>
            <w:tcBorders>
              <w:top w:val="nil"/>
              <w:left w:val="nil"/>
              <w:bottom w:val="nil"/>
              <w:right w:val="nil"/>
            </w:tcBorders>
            <w:noWrap/>
            <w:vAlign w:val="center"/>
          </w:tcPr>
          <w:p w14:paraId="137DCFA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C94595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1.341661257</w:t>
            </w:r>
          </w:p>
        </w:tc>
        <w:tc>
          <w:tcPr>
            <w:tcW w:w="891" w:type="pct"/>
            <w:tcBorders>
              <w:top w:val="nil"/>
              <w:left w:val="nil"/>
              <w:bottom w:val="nil"/>
              <w:right w:val="nil"/>
            </w:tcBorders>
            <w:noWrap/>
            <w:vAlign w:val="center"/>
          </w:tcPr>
          <w:p w14:paraId="42343B5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7F9EE9B2" w14:textId="77777777" w:rsidTr="003F25E5">
        <w:trPr>
          <w:trHeight w:val="285"/>
        </w:trPr>
        <w:tc>
          <w:tcPr>
            <w:tcW w:w="2327" w:type="pct"/>
            <w:tcBorders>
              <w:top w:val="nil"/>
              <w:left w:val="nil"/>
              <w:bottom w:val="nil"/>
              <w:right w:val="nil"/>
            </w:tcBorders>
            <w:noWrap/>
            <w:vAlign w:val="center"/>
            <w:hideMark/>
          </w:tcPr>
          <w:p w14:paraId="02492A1F"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Rotavirus A</w:t>
            </w:r>
          </w:p>
        </w:tc>
        <w:tc>
          <w:tcPr>
            <w:tcW w:w="891" w:type="pct"/>
            <w:tcBorders>
              <w:top w:val="nil"/>
              <w:left w:val="nil"/>
              <w:bottom w:val="nil"/>
              <w:right w:val="nil"/>
            </w:tcBorders>
            <w:noWrap/>
            <w:vAlign w:val="center"/>
          </w:tcPr>
          <w:p w14:paraId="4BE19DB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96D112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1.452120252</w:t>
            </w:r>
          </w:p>
        </w:tc>
        <w:tc>
          <w:tcPr>
            <w:tcW w:w="891" w:type="pct"/>
            <w:tcBorders>
              <w:top w:val="nil"/>
              <w:left w:val="nil"/>
              <w:bottom w:val="nil"/>
              <w:right w:val="nil"/>
            </w:tcBorders>
            <w:noWrap/>
            <w:vAlign w:val="center"/>
          </w:tcPr>
          <w:p w14:paraId="583836E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1F308507" w14:textId="77777777" w:rsidTr="003F25E5">
        <w:trPr>
          <w:trHeight w:val="285"/>
        </w:trPr>
        <w:tc>
          <w:tcPr>
            <w:tcW w:w="2327" w:type="pct"/>
            <w:tcBorders>
              <w:top w:val="nil"/>
              <w:left w:val="nil"/>
              <w:bottom w:val="nil"/>
              <w:right w:val="nil"/>
            </w:tcBorders>
            <w:noWrap/>
            <w:vAlign w:val="center"/>
            <w:hideMark/>
          </w:tcPr>
          <w:p w14:paraId="0E785132" w14:textId="77777777" w:rsidR="003F25E5" w:rsidRPr="003F25E5" w:rsidRDefault="003F25E5" w:rsidP="003F25E5">
            <w:pPr>
              <w:widowControl/>
              <w:rPr>
                <w:rFonts w:ascii="Times New Roman" w:eastAsia="等线" w:hAnsi="Times New Roman" w:cs="Times New Roman"/>
                <w:b/>
                <w:bCs/>
                <w:i/>
                <w:iCs/>
                <w:color w:val="000000"/>
                <w:kern w:val="0"/>
                <w:sz w:val="22"/>
              </w:rPr>
            </w:pPr>
            <w:proofErr w:type="spellStart"/>
            <w:r w:rsidRPr="003F25E5">
              <w:rPr>
                <w:rFonts w:ascii="Times New Roman" w:eastAsia="等线" w:hAnsi="Times New Roman" w:cs="Times New Roman"/>
                <w:b/>
                <w:bCs/>
                <w:i/>
                <w:iCs/>
                <w:color w:val="000000"/>
                <w:kern w:val="0"/>
                <w:sz w:val="22"/>
              </w:rPr>
              <w:t>Sapelovirus</w:t>
            </w:r>
            <w:proofErr w:type="spellEnd"/>
            <w:r w:rsidRPr="003F25E5">
              <w:rPr>
                <w:rFonts w:ascii="Times New Roman" w:eastAsia="等线" w:hAnsi="Times New Roman" w:cs="Times New Roman"/>
                <w:b/>
                <w:bCs/>
                <w:i/>
                <w:iCs/>
                <w:color w:val="000000"/>
                <w:kern w:val="0"/>
                <w:sz w:val="22"/>
              </w:rPr>
              <w:t xml:space="preserve"> A</w:t>
            </w:r>
          </w:p>
        </w:tc>
        <w:tc>
          <w:tcPr>
            <w:tcW w:w="891" w:type="pct"/>
            <w:tcBorders>
              <w:top w:val="nil"/>
              <w:left w:val="nil"/>
              <w:bottom w:val="nil"/>
              <w:right w:val="nil"/>
            </w:tcBorders>
            <w:noWrap/>
            <w:vAlign w:val="center"/>
          </w:tcPr>
          <w:p w14:paraId="38CFA4A3"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3.624363669</w:t>
            </w:r>
          </w:p>
        </w:tc>
        <w:tc>
          <w:tcPr>
            <w:tcW w:w="891" w:type="pct"/>
            <w:tcBorders>
              <w:top w:val="nil"/>
              <w:left w:val="nil"/>
              <w:bottom w:val="nil"/>
              <w:right w:val="nil"/>
            </w:tcBorders>
            <w:noWrap/>
            <w:vAlign w:val="center"/>
          </w:tcPr>
          <w:p w14:paraId="10EBC0E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3F5446E5"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1.329838327</w:t>
            </w:r>
          </w:p>
        </w:tc>
      </w:tr>
      <w:tr w:rsidR="003F25E5" w:rsidRPr="003F25E5" w14:paraId="7683B963" w14:textId="77777777" w:rsidTr="003F25E5">
        <w:trPr>
          <w:trHeight w:val="285"/>
        </w:trPr>
        <w:tc>
          <w:tcPr>
            <w:tcW w:w="2327" w:type="pct"/>
            <w:tcBorders>
              <w:top w:val="nil"/>
              <w:left w:val="nil"/>
              <w:bottom w:val="nil"/>
              <w:right w:val="nil"/>
            </w:tcBorders>
            <w:noWrap/>
            <w:vAlign w:val="center"/>
            <w:hideMark/>
          </w:tcPr>
          <w:p w14:paraId="236C1C1C"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Sapporo virus</w:t>
            </w:r>
          </w:p>
        </w:tc>
        <w:tc>
          <w:tcPr>
            <w:tcW w:w="891" w:type="pct"/>
            <w:tcBorders>
              <w:top w:val="nil"/>
              <w:left w:val="nil"/>
              <w:bottom w:val="nil"/>
              <w:right w:val="nil"/>
            </w:tcBorders>
            <w:noWrap/>
            <w:vAlign w:val="center"/>
          </w:tcPr>
          <w:p w14:paraId="057F2B5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1.947209027</w:t>
            </w:r>
          </w:p>
        </w:tc>
        <w:tc>
          <w:tcPr>
            <w:tcW w:w="891" w:type="pct"/>
            <w:tcBorders>
              <w:top w:val="nil"/>
              <w:left w:val="nil"/>
              <w:bottom w:val="nil"/>
              <w:right w:val="nil"/>
            </w:tcBorders>
            <w:noWrap/>
            <w:vAlign w:val="center"/>
          </w:tcPr>
          <w:p w14:paraId="7AAED29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1.330868443</w:t>
            </w:r>
          </w:p>
        </w:tc>
        <w:tc>
          <w:tcPr>
            <w:tcW w:w="891" w:type="pct"/>
            <w:tcBorders>
              <w:top w:val="nil"/>
              <w:left w:val="nil"/>
              <w:bottom w:val="nil"/>
              <w:right w:val="nil"/>
            </w:tcBorders>
            <w:noWrap/>
            <w:vAlign w:val="center"/>
          </w:tcPr>
          <w:p w14:paraId="1FD2D6B6"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01A532A1" w14:textId="77777777" w:rsidTr="003F25E5">
        <w:trPr>
          <w:trHeight w:val="285"/>
        </w:trPr>
        <w:tc>
          <w:tcPr>
            <w:tcW w:w="2327" w:type="pct"/>
            <w:tcBorders>
              <w:top w:val="nil"/>
              <w:left w:val="nil"/>
              <w:bottom w:val="nil"/>
              <w:right w:val="nil"/>
            </w:tcBorders>
            <w:noWrap/>
            <w:vAlign w:val="center"/>
            <w:hideMark/>
          </w:tcPr>
          <w:p w14:paraId="366C10CA"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lastRenderedPageBreak/>
              <w:t>Senecavirus</w:t>
            </w:r>
            <w:proofErr w:type="spellEnd"/>
            <w:r w:rsidRPr="003F25E5">
              <w:rPr>
                <w:rFonts w:ascii="Times New Roman" w:eastAsia="等线" w:hAnsi="Times New Roman" w:cs="Times New Roman"/>
                <w:i/>
                <w:iCs/>
                <w:color w:val="000000"/>
                <w:kern w:val="0"/>
                <w:sz w:val="22"/>
              </w:rPr>
              <w:t xml:space="preserve"> A</w:t>
            </w:r>
          </w:p>
        </w:tc>
        <w:tc>
          <w:tcPr>
            <w:tcW w:w="891" w:type="pct"/>
            <w:tcBorders>
              <w:top w:val="nil"/>
              <w:left w:val="nil"/>
              <w:bottom w:val="nil"/>
              <w:right w:val="nil"/>
            </w:tcBorders>
            <w:noWrap/>
            <w:vAlign w:val="center"/>
          </w:tcPr>
          <w:p w14:paraId="6ACCD8B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4FA3D62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B5C5E9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1.364787336</w:t>
            </w:r>
          </w:p>
        </w:tc>
      </w:tr>
      <w:tr w:rsidR="003F25E5" w:rsidRPr="003F25E5" w14:paraId="65F7CD80" w14:textId="77777777" w:rsidTr="003F25E5">
        <w:trPr>
          <w:trHeight w:val="285"/>
        </w:trPr>
        <w:tc>
          <w:tcPr>
            <w:tcW w:w="2327" w:type="pct"/>
            <w:tcBorders>
              <w:top w:val="nil"/>
              <w:left w:val="nil"/>
              <w:bottom w:val="nil"/>
              <w:right w:val="nil"/>
            </w:tcBorders>
            <w:noWrap/>
            <w:vAlign w:val="center"/>
            <w:hideMark/>
          </w:tcPr>
          <w:p w14:paraId="3993FC51"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St </w:t>
            </w:r>
            <w:proofErr w:type="spellStart"/>
            <w:r w:rsidRPr="003F25E5">
              <w:rPr>
                <w:rFonts w:ascii="Times New Roman" w:eastAsia="等线" w:hAnsi="Times New Roman" w:cs="Times New Roman"/>
                <w:i/>
                <w:iCs/>
                <w:color w:val="000000"/>
                <w:kern w:val="0"/>
                <w:sz w:val="22"/>
              </w:rPr>
              <w:t>Valerien</w:t>
            </w:r>
            <w:proofErr w:type="spellEnd"/>
            <w:r w:rsidRPr="003F25E5">
              <w:rPr>
                <w:rFonts w:ascii="Times New Roman" w:eastAsia="等线" w:hAnsi="Times New Roman" w:cs="Times New Roman"/>
                <w:i/>
                <w:iCs/>
                <w:color w:val="000000"/>
                <w:kern w:val="0"/>
                <w:sz w:val="22"/>
              </w:rPr>
              <w:t xml:space="preserve"> swine virus</w:t>
            </w:r>
          </w:p>
        </w:tc>
        <w:tc>
          <w:tcPr>
            <w:tcW w:w="891" w:type="pct"/>
            <w:tcBorders>
              <w:top w:val="nil"/>
              <w:left w:val="nil"/>
              <w:bottom w:val="nil"/>
              <w:right w:val="nil"/>
            </w:tcBorders>
            <w:noWrap/>
            <w:vAlign w:val="center"/>
          </w:tcPr>
          <w:p w14:paraId="7D43813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1C240A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1.381935266</w:t>
            </w:r>
          </w:p>
        </w:tc>
        <w:tc>
          <w:tcPr>
            <w:tcW w:w="891" w:type="pct"/>
            <w:tcBorders>
              <w:top w:val="nil"/>
              <w:left w:val="nil"/>
              <w:bottom w:val="nil"/>
              <w:right w:val="nil"/>
            </w:tcBorders>
            <w:noWrap/>
            <w:vAlign w:val="center"/>
          </w:tcPr>
          <w:p w14:paraId="3438112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5383C50E" w14:textId="77777777" w:rsidTr="003F25E5">
        <w:trPr>
          <w:trHeight w:val="285"/>
        </w:trPr>
        <w:tc>
          <w:tcPr>
            <w:tcW w:w="2327" w:type="pct"/>
            <w:tcBorders>
              <w:top w:val="nil"/>
              <w:left w:val="nil"/>
              <w:bottom w:val="nil"/>
              <w:right w:val="nil"/>
            </w:tcBorders>
            <w:noWrap/>
            <w:vAlign w:val="center"/>
            <w:hideMark/>
          </w:tcPr>
          <w:p w14:paraId="6E93A5C0"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Swine acute diarrhea syndrome coronavirus</w:t>
            </w:r>
          </w:p>
        </w:tc>
        <w:tc>
          <w:tcPr>
            <w:tcW w:w="891" w:type="pct"/>
            <w:tcBorders>
              <w:top w:val="nil"/>
              <w:left w:val="nil"/>
              <w:bottom w:val="nil"/>
              <w:right w:val="nil"/>
            </w:tcBorders>
            <w:noWrap/>
            <w:vAlign w:val="center"/>
          </w:tcPr>
          <w:p w14:paraId="314AB96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1AB85C0C"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1.430628428</w:t>
            </w:r>
          </w:p>
        </w:tc>
        <w:tc>
          <w:tcPr>
            <w:tcW w:w="891" w:type="pct"/>
            <w:tcBorders>
              <w:top w:val="nil"/>
              <w:left w:val="nil"/>
              <w:bottom w:val="nil"/>
              <w:right w:val="nil"/>
            </w:tcBorders>
            <w:noWrap/>
            <w:vAlign w:val="center"/>
          </w:tcPr>
          <w:p w14:paraId="2DAFFCD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1.346088131</w:t>
            </w:r>
          </w:p>
        </w:tc>
      </w:tr>
      <w:tr w:rsidR="003F25E5" w:rsidRPr="003F25E5" w14:paraId="44EC785C" w14:textId="77777777" w:rsidTr="003F25E5">
        <w:trPr>
          <w:trHeight w:val="285"/>
        </w:trPr>
        <w:tc>
          <w:tcPr>
            <w:tcW w:w="2327" w:type="pct"/>
            <w:tcBorders>
              <w:top w:val="nil"/>
              <w:left w:val="nil"/>
              <w:bottom w:val="nil"/>
              <w:right w:val="nil"/>
            </w:tcBorders>
            <w:noWrap/>
            <w:vAlign w:val="center"/>
            <w:hideMark/>
          </w:tcPr>
          <w:p w14:paraId="012B9B15"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Swine </w:t>
            </w:r>
            <w:proofErr w:type="spellStart"/>
            <w:r w:rsidRPr="003F25E5">
              <w:rPr>
                <w:rFonts w:ascii="Times New Roman" w:eastAsia="等线" w:hAnsi="Times New Roman" w:cs="Times New Roman"/>
                <w:i/>
                <w:iCs/>
                <w:color w:val="000000"/>
                <w:kern w:val="0"/>
                <w:sz w:val="22"/>
              </w:rPr>
              <w:t>parainfluenza</w:t>
            </w:r>
            <w:proofErr w:type="spellEnd"/>
            <w:r w:rsidRPr="003F25E5">
              <w:rPr>
                <w:rFonts w:ascii="Times New Roman" w:eastAsia="等线" w:hAnsi="Times New Roman" w:cs="Times New Roman"/>
                <w:i/>
                <w:iCs/>
                <w:color w:val="000000"/>
                <w:kern w:val="0"/>
                <w:sz w:val="22"/>
              </w:rPr>
              <w:t xml:space="preserve"> virus 3</w:t>
            </w:r>
          </w:p>
        </w:tc>
        <w:tc>
          <w:tcPr>
            <w:tcW w:w="891" w:type="pct"/>
            <w:tcBorders>
              <w:top w:val="nil"/>
              <w:left w:val="nil"/>
              <w:bottom w:val="nil"/>
              <w:right w:val="nil"/>
            </w:tcBorders>
            <w:noWrap/>
            <w:vAlign w:val="center"/>
          </w:tcPr>
          <w:p w14:paraId="00E924D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3.016340032</w:t>
            </w:r>
          </w:p>
        </w:tc>
        <w:tc>
          <w:tcPr>
            <w:tcW w:w="891" w:type="pct"/>
            <w:tcBorders>
              <w:top w:val="nil"/>
              <w:left w:val="nil"/>
              <w:bottom w:val="nil"/>
              <w:right w:val="nil"/>
            </w:tcBorders>
            <w:noWrap/>
            <w:vAlign w:val="center"/>
          </w:tcPr>
          <w:p w14:paraId="0B35EB2D"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2E8BD16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2.183868007</w:t>
            </w:r>
          </w:p>
        </w:tc>
      </w:tr>
      <w:tr w:rsidR="003F25E5" w:rsidRPr="003F25E5" w14:paraId="0376EF2E" w14:textId="77777777" w:rsidTr="003F25E5">
        <w:trPr>
          <w:trHeight w:val="285"/>
        </w:trPr>
        <w:tc>
          <w:tcPr>
            <w:tcW w:w="2327" w:type="pct"/>
            <w:tcBorders>
              <w:top w:val="nil"/>
              <w:left w:val="nil"/>
              <w:bottom w:val="nil"/>
              <w:right w:val="nil"/>
            </w:tcBorders>
            <w:noWrap/>
            <w:vAlign w:val="center"/>
            <w:hideMark/>
          </w:tcPr>
          <w:p w14:paraId="3ED24766"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Teschovirus</w:t>
            </w:r>
            <w:proofErr w:type="spellEnd"/>
            <w:r w:rsidRPr="003F25E5">
              <w:rPr>
                <w:rFonts w:ascii="Times New Roman" w:eastAsia="等线" w:hAnsi="Times New Roman" w:cs="Times New Roman"/>
                <w:i/>
                <w:iCs/>
                <w:color w:val="000000"/>
                <w:kern w:val="0"/>
                <w:sz w:val="22"/>
              </w:rPr>
              <w:t xml:space="preserve"> A</w:t>
            </w:r>
          </w:p>
        </w:tc>
        <w:tc>
          <w:tcPr>
            <w:tcW w:w="891" w:type="pct"/>
            <w:tcBorders>
              <w:top w:val="nil"/>
              <w:left w:val="nil"/>
              <w:bottom w:val="nil"/>
              <w:right w:val="nil"/>
            </w:tcBorders>
            <w:noWrap/>
            <w:vAlign w:val="center"/>
          </w:tcPr>
          <w:p w14:paraId="2409F61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1.602710496</w:t>
            </w:r>
          </w:p>
        </w:tc>
        <w:tc>
          <w:tcPr>
            <w:tcW w:w="891" w:type="pct"/>
            <w:tcBorders>
              <w:top w:val="nil"/>
              <w:left w:val="nil"/>
              <w:bottom w:val="nil"/>
              <w:right w:val="nil"/>
            </w:tcBorders>
            <w:noWrap/>
            <w:vAlign w:val="center"/>
          </w:tcPr>
          <w:p w14:paraId="2D318DC5"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61187CC1"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482D7168" w14:textId="77777777" w:rsidTr="003F25E5">
        <w:trPr>
          <w:trHeight w:val="285"/>
        </w:trPr>
        <w:tc>
          <w:tcPr>
            <w:tcW w:w="2327" w:type="pct"/>
            <w:tcBorders>
              <w:top w:val="nil"/>
              <w:left w:val="nil"/>
              <w:bottom w:val="nil"/>
              <w:right w:val="nil"/>
            </w:tcBorders>
            <w:noWrap/>
            <w:vAlign w:val="center"/>
            <w:hideMark/>
          </w:tcPr>
          <w:p w14:paraId="04C25CE1"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Torque </w:t>
            </w:r>
            <w:proofErr w:type="spellStart"/>
            <w:r w:rsidRPr="003F25E5">
              <w:rPr>
                <w:rFonts w:ascii="Times New Roman" w:eastAsia="等线" w:hAnsi="Times New Roman" w:cs="Times New Roman"/>
                <w:i/>
                <w:iCs/>
                <w:color w:val="000000"/>
                <w:kern w:val="0"/>
                <w:sz w:val="22"/>
              </w:rPr>
              <w:t>teno</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sus</w:t>
            </w:r>
            <w:proofErr w:type="spellEnd"/>
            <w:r w:rsidRPr="003F25E5">
              <w:rPr>
                <w:rFonts w:ascii="Times New Roman" w:eastAsia="等线" w:hAnsi="Times New Roman" w:cs="Times New Roman"/>
                <w:i/>
                <w:iCs/>
                <w:color w:val="000000"/>
                <w:kern w:val="0"/>
                <w:sz w:val="22"/>
              </w:rPr>
              <w:t xml:space="preserve"> virus 1b</w:t>
            </w:r>
          </w:p>
        </w:tc>
        <w:tc>
          <w:tcPr>
            <w:tcW w:w="891" w:type="pct"/>
            <w:tcBorders>
              <w:top w:val="nil"/>
              <w:left w:val="nil"/>
              <w:bottom w:val="nil"/>
              <w:right w:val="nil"/>
            </w:tcBorders>
            <w:noWrap/>
            <w:vAlign w:val="center"/>
          </w:tcPr>
          <w:p w14:paraId="2F71DAD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2.502158145</w:t>
            </w:r>
          </w:p>
        </w:tc>
        <w:tc>
          <w:tcPr>
            <w:tcW w:w="891" w:type="pct"/>
            <w:tcBorders>
              <w:top w:val="nil"/>
              <w:left w:val="nil"/>
              <w:bottom w:val="nil"/>
              <w:right w:val="nil"/>
            </w:tcBorders>
            <w:noWrap/>
            <w:vAlign w:val="center"/>
          </w:tcPr>
          <w:p w14:paraId="3DE4247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7456FCCE"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5EC39C4F" w14:textId="77777777" w:rsidTr="003F25E5">
        <w:trPr>
          <w:trHeight w:val="285"/>
        </w:trPr>
        <w:tc>
          <w:tcPr>
            <w:tcW w:w="2327" w:type="pct"/>
            <w:tcBorders>
              <w:top w:val="nil"/>
              <w:left w:val="nil"/>
              <w:bottom w:val="nil"/>
              <w:right w:val="nil"/>
            </w:tcBorders>
            <w:noWrap/>
            <w:vAlign w:val="center"/>
            <w:hideMark/>
          </w:tcPr>
          <w:p w14:paraId="12648551"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 xml:space="preserve">Torque </w:t>
            </w:r>
            <w:proofErr w:type="spellStart"/>
            <w:r w:rsidRPr="003F25E5">
              <w:rPr>
                <w:rFonts w:ascii="Times New Roman" w:eastAsia="等线" w:hAnsi="Times New Roman" w:cs="Times New Roman"/>
                <w:i/>
                <w:iCs/>
                <w:color w:val="000000"/>
                <w:kern w:val="0"/>
                <w:sz w:val="22"/>
              </w:rPr>
              <w:t>teno</w:t>
            </w:r>
            <w:proofErr w:type="spellEnd"/>
            <w:r w:rsidRPr="003F25E5">
              <w:rPr>
                <w:rFonts w:ascii="Times New Roman" w:eastAsia="等线" w:hAnsi="Times New Roman" w:cs="Times New Roman"/>
                <w:i/>
                <w:iCs/>
                <w:color w:val="000000"/>
                <w:kern w:val="0"/>
                <w:sz w:val="22"/>
              </w:rPr>
              <w:t xml:space="preserve"> virus</w:t>
            </w:r>
          </w:p>
        </w:tc>
        <w:tc>
          <w:tcPr>
            <w:tcW w:w="891" w:type="pct"/>
            <w:tcBorders>
              <w:top w:val="nil"/>
              <w:left w:val="nil"/>
              <w:bottom w:val="nil"/>
              <w:right w:val="nil"/>
            </w:tcBorders>
            <w:noWrap/>
            <w:vAlign w:val="center"/>
          </w:tcPr>
          <w:p w14:paraId="355B226F"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2.763201708</w:t>
            </w:r>
          </w:p>
        </w:tc>
        <w:tc>
          <w:tcPr>
            <w:tcW w:w="891" w:type="pct"/>
            <w:tcBorders>
              <w:top w:val="nil"/>
              <w:left w:val="nil"/>
              <w:bottom w:val="nil"/>
              <w:right w:val="nil"/>
            </w:tcBorders>
            <w:noWrap/>
            <w:vAlign w:val="center"/>
          </w:tcPr>
          <w:p w14:paraId="0444C409"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nil"/>
              <w:right w:val="nil"/>
            </w:tcBorders>
            <w:noWrap/>
            <w:vAlign w:val="center"/>
          </w:tcPr>
          <w:p w14:paraId="5D213A3A"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4BDB3D76" w14:textId="77777777" w:rsidTr="003F25E5">
        <w:trPr>
          <w:trHeight w:val="285"/>
        </w:trPr>
        <w:tc>
          <w:tcPr>
            <w:tcW w:w="2327" w:type="pct"/>
            <w:tcBorders>
              <w:top w:val="nil"/>
              <w:left w:val="nil"/>
              <w:right w:val="nil"/>
            </w:tcBorders>
            <w:noWrap/>
            <w:vAlign w:val="center"/>
            <w:hideMark/>
          </w:tcPr>
          <w:p w14:paraId="1150695B" w14:textId="77777777" w:rsidR="003F25E5" w:rsidRPr="003F25E5" w:rsidRDefault="003F25E5" w:rsidP="003F25E5">
            <w:pPr>
              <w:widowControl/>
              <w:rPr>
                <w:rFonts w:ascii="Times New Roman" w:eastAsia="等线" w:hAnsi="Times New Roman" w:cs="Times New Roman"/>
                <w:i/>
                <w:iCs/>
                <w:color w:val="000000"/>
                <w:kern w:val="0"/>
                <w:sz w:val="22"/>
              </w:rPr>
            </w:pPr>
            <w:r w:rsidRPr="003F25E5">
              <w:rPr>
                <w:rFonts w:ascii="Times New Roman" w:eastAsia="等线" w:hAnsi="Times New Roman" w:cs="Times New Roman"/>
                <w:i/>
                <w:iCs/>
                <w:color w:val="000000"/>
                <w:kern w:val="0"/>
                <w:sz w:val="22"/>
              </w:rPr>
              <w:t>Vesicular exanthema of swine virus</w:t>
            </w:r>
          </w:p>
        </w:tc>
        <w:tc>
          <w:tcPr>
            <w:tcW w:w="891" w:type="pct"/>
            <w:tcBorders>
              <w:top w:val="nil"/>
              <w:left w:val="nil"/>
              <w:right w:val="nil"/>
            </w:tcBorders>
            <w:noWrap/>
            <w:vAlign w:val="center"/>
          </w:tcPr>
          <w:p w14:paraId="54E675B0"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right w:val="nil"/>
            </w:tcBorders>
            <w:noWrap/>
            <w:vAlign w:val="center"/>
          </w:tcPr>
          <w:p w14:paraId="283DD288"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1.504819539</w:t>
            </w:r>
          </w:p>
        </w:tc>
        <w:tc>
          <w:tcPr>
            <w:tcW w:w="891" w:type="pct"/>
            <w:tcBorders>
              <w:top w:val="nil"/>
              <w:left w:val="nil"/>
              <w:right w:val="nil"/>
            </w:tcBorders>
            <w:noWrap/>
            <w:vAlign w:val="center"/>
          </w:tcPr>
          <w:p w14:paraId="66C26CF7"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r w:rsidR="003F25E5" w:rsidRPr="003F25E5" w14:paraId="688D095A" w14:textId="77777777" w:rsidTr="003F25E5">
        <w:trPr>
          <w:trHeight w:val="285"/>
        </w:trPr>
        <w:tc>
          <w:tcPr>
            <w:tcW w:w="2327" w:type="pct"/>
            <w:tcBorders>
              <w:top w:val="nil"/>
              <w:left w:val="nil"/>
              <w:bottom w:val="single" w:sz="12" w:space="0" w:color="auto"/>
              <w:right w:val="nil"/>
            </w:tcBorders>
            <w:noWrap/>
            <w:vAlign w:val="center"/>
            <w:hideMark/>
          </w:tcPr>
          <w:p w14:paraId="34D1A9C4" w14:textId="77777777" w:rsidR="003F25E5" w:rsidRPr="003F25E5" w:rsidRDefault="003F25E5" w:rsidP="003F25E5">
            <w:pPr>
              <w:widowControl/>
              <w:rPr>
                <w:rFonts w:ascii="Times New Roman" w:eastAsia="等线" w:hAnsi="Times New Roman" w:cs="Times New Roman"/>
                <w:i/>
                <w:iCs/>
                <w:color w:val="000000"/>
                <w:kern w:val="0"/>
                <w:sz w:val="22"/>
              </w:rPr>
            </w:pPr>
            <w:proofErr w:type="spellStart"/>
            <w:r w:rsidRPr="003F25E5">
              <w:rPr>
                <w:rFonts w:ascii="Times New Roman" w:eastAsia="等线" w:hAnsi="Times New Roman" w:cs="Times New Roman"/>
                <w:i/>
                <w:iCs/>
                <w:color w:val="000000"/>
                <w:kern w:val="0"/>
                <w:sz w:val="22"/>
              </w:rPr>
              <w:t>Vesiculovirus</w:t>
            </w:r>
            <w:proofErr w:type="spellEnd"/>
            <w:r w:rsidRPr="003F25E5">
              <w:rPr>
                <w:rFonts w:ascii="Times New Roman" w:eastAsia="等线" w:hAnsi="Times New Roman" w:cs="Times New Roman"/>
                <w:i/>
                <w:iCs/>
                <w:color w:val="000000"/>
                <w:kern w:val="0"/>
                <w:sz w:val="22"/>
              </w:rPr>
              <w:t xml:space="preserve"> </w:t>
            </w:r>
            <w:proofErr w:type="spellStart"/>
            <w:r w:rsidRPr="003F25E5">
              <w:rPr>
                <w:rFonts w:ascii="Times New Roman" w:eastAsia="等线" w:hAnsi="Times New Roman" w:cs="Times New Roman"/>
                <w:i/>
                <w:iCs/>
                <w:color w:val="000000"/>
                <w:kern w:val="0"/>
                <w:sz w:val="22"/>
              </w:rPr>
              <w:t>newjersey</w:t>
            </w:r>
            <w:proofErr w:type="spellEnd"/>
          </w:p>
        </w:tc>
        <w:tc>
          <w:tcPr>
            <w:tcW w:w="891" w:type="pct"/>
            <w:tcBorders>
              <w:top w:val="nil"/>
              <w:left w:val="nil"/>
              <w:bottom w:val="single" w:sz="12" w:space="0" w:color="auto"/>
              <w:right w:val="nil"/>
            </w:tcBorders>
            <w:noWrap/>
            <w:vAlign w:val="center"/>
          </w:tcPr>
          <w:p w14:paraId="6A6A8C22"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c>
          <w:tcPr>
            <w:tcW w:w="891" w:type="pct"/>
            <w:tcBorders>
              <w:top w:val="nil"/>
              <w:left w:val="nil"/>
              <w:bottom w:val="single" w:sz="12" w:space="0" w:color="auto"/>
              <w:right w:val="nil"/>
            </w:tcBorders>
            <w:noWrap/>
            <w:vAlign w:val="center"/>
          </w:tcPr>
          <w:p w14:paraId="148EDC9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1.585330624</w:t>
            </w:r>
          </w:p>
        </w:tc>
        <w:tc>
          <w:tcPr>
            <w:tcW w:w="891" w:type="pct"/>
            <w:tcBorders>
              <w:top w:val="nil"/>
              <w:left w:val="nil"/>
              <w:bottom w:val="single" w:sz="12" w:space="0" w:color="auto"/>
              <w:right w:val="nil"/>
            </w:tcBorders>
            <w:noWrap/>
            <w:vAlign w:val="center"/>
          </w:tcPr>
          <w:p w14:paraId="47B0E6A4" w14:textId="77777777" w:rsidR="003F25E5" w:rsidRPr="003F25E5" w:rsidRDefault="003F25E5" w:rsidP="003F25E5">
            <w:pPr>
              <w:widowControl/>
              <w:rPr>
                <w:rFonts w:ascii="Times New Roman" w:eastAsia="等线" w:hAnsi="Times New Roman" w:cs="Times New Roman"/>
                <w:color w:val="000000"/>
                <w:kern w:val="0"/>
                <w:sz w:val="22"/>
              </w:rPr>
            </w:pPr>
            <w:r w:rsidRPr="003F25E5">
              <w:rPr>
                <w:rFonts w:ascii="Times New Roman" w:hAnsi="Times New Roman" w:cs="Times New Roman"/>
                <w:sz w:val="22"/>
              </w:rPr>
              <w:t>ns</w:t>
            </w:r>
          </w:p>
        </w:tc>
      </w:tr>
    </w:tbl>
    <w:p w14:paraId="2A51A1C9" w14:textId="0C635F1E" w:rsidR="00A16249" w:rsidRPr="00EB35AB" w:rsidRDefault="00A16249" w:rsidP="00A16249">
      <w:pPr>
        <w:widowControl/>
        <w:adjustRightInd w:val="0"/>
        <w:snapToGrid w:val="0"/>
        <w:spacing w:beforeLines="50" w:before="156" w:line="360" w:lineRule="auto"/>
        <w:rPr>
          <w:rFonts w:ascii="Times New Roman" w:eastAsia="宋体" w:hAnsi="Times New Roman" w:cs="Times New Roman"/>
          <w:sz w:val="22"/>
        </w:rPr>
      </w:pPr>
      <w:r w:rsidRPr="00EB35AB">
        <w:rPr>
          <w:rFonts w:ascii="Times New Roman" w:eastAsia="宋体" w:hAnsi="Times New Roman" w:cs="Times New Roman"/>
          <w:sz w:val="22"/>
        </w:rPr>
        <w:t xml:space="preserve">The table summarizes the viruses with Fisher’s exact test </w:t>
      </w:r>
      <w:r w:rsidR="00B0185C" w:rsidRPr="00EB35AB">
        <w:rPr>
          <w:rFonts w:ascii="Times New Roman" w:eastAsia="宋体" w:hAnsi="Times New Roman" w:cs="Times New Roman"/>
          <w:i/>
          <w:iCs/>
          <w:sz w:val="22"/>
        </w:rPr>
        <w:t>P</w:t>
      </w:r>
      <w:r w:rsidRPr="00EB35AB">
        <w:rPr>
          <w:rFonts w:ascii="Times New Roman" w:eastAsia="宋体" w:hAnsi="Times New Roman" w:cs="Times New Roman"/>
          <w:sz w:val="22"/>
        </w:rPr>
        <w:t xml:space="preserve"> values &lt; 0.05 under different vaccine backgrounds.</w:t>
      </w:r>
      <w:r w:rsidR="00D132D6" w:rsidRPr="00EB35AB">
        <w:rPr>
          <w:rFonts w:ascii="Times New Roman" w:eastAsia="宋体" w:hAnsi="Times New Roman" w:cs="Times New Roman"/>
          <w:sz w:val="22"/>
        </w:rPr>
        <w:t xml:space="preserve"> Numerical entries are -</w:t>
      </w:r>
      <w:proofErr w:type="gramStart"/>
      <w:r w:rsidR="00D132D6" w:rsidRPr="00EB35AB">
        <w:rPr>
          <w:rFonts w:ascii="Times New Roman" w:eastAsia="宋体" w:hAnsi="Times New Roman" w:cs="Times New Roman"/>
          <w:sz w:val="22"/>
        </w:rPr>
        <w:t>log</w:t>
      </w:r>
      <w:r w:rsidR="00D132D6" w:rsidRPr="00EB35AB">
        <w:rPr>
          <w:rFonts w:ascii="Times New Roman" w:eastAsia="宋体" w:hAnsi="Times New Roman" w:cs="Times New Roman"/>
          <w:sz w:val="22"/>
          <w:vertAlign w:val="subscript"/>
        </w:rPr>
        <w:t>10</w:t>
      </w:r>
      <w:r w:rsidR="00D132D6" w:rsidRPr="00EB35AB">
        <w:rPr>
          <w:rFonts w:ascii="Times New Roman" w:eastAsia="宋体" w:hAnsi="Times New Roman" w:cs="Times New Roman"/>
          <w:sz w:val="22"/>
        </w:rPr>
        <w:t>(</w:t>
      </w:r>
      <w:proofErr w:type="gramEnd"/>
      <w:r w:rsidR="00D132D6" w:rsidRPr="00EB35AB">
        <w:rPr>
          <w:rFonts w:ascii="Times New Roman" w:eastAsia="宋体" w:hAnsi="Times New Roman" w:cs="Times New Roman"/>
          <w:i/>
          <w:sz w:val="22"/>
        </w:rPr>
        <w:t>P</w:t>
      </w:r>
      <w:r w:rsidR="00D132D6" w:rsidRPr="00EB35AB">
        <w:rPr>
          <w:rFonts w:ascii="Times New Roman" w:eastAsia="宋体" w:hAnsi="Times New Roman" w:cs="Times New Roman"/>
          <w:sz w:val="22"/>
        </w:rPr>
        <w:t xml:space="preserve"> values)</w:t>
      </w:r>
      <w:r w:rsidR="00D15534" w:rsidRPr="00EB35AB">
        <w:rPr>
          <w:rFonts w:ascii="Times New Roman" w:eastAsia="宋体" w:hAnsi="Times New Roman" w:cs="Times New Roman"/>
          <w:sz w:val="22"/>
        </w:rPr>
        <w:t>;</w:t>
      </w:r>
      <w:r w:rsidRPr="00EB35AB">
        <w:rPr>
          <w:rFonts w:ascii="Times New Roman" w:eastAsia="宋体" w:hAnsi="Times New Roman" w:cs="Times New Roman"/>
          <w:sz w:val="22"/>
        </w:rPr>
        <w:t xml:space="preserve"> “ns” indicates an unadjusted </w:t>
      </w:r>
      <w:r w:rsidR="00B0185C" w:rsidRPr="00EB35AB">
        <w:rPr>
          <w:rFonts w:ascii="Times New Roman" w:eastAsia="宋体" w:hAnsi="Times New Roman" w:cs="Times New Roman"/>
          <w:i/>
          <w:iCs/>
          <w:sz w:val="22"/>
        </w:rPr>
        <w:t>P</w:t>
      </w:r>
      <w:r w:rsidRPr="00EB35AB">
        <w:rPr>
          <w:rFonts w:ascii="Times New Roman" w:eastAsia="宋体" w:hAnsi="Times New Roman" w:cs="Times New Roman"/>
          <w:sz w:val="22"/>
        </w:rPr>
        <w:t xml:space="preserve"> value </w:t>
      </w:r>
      <w:r w:rsidR="008C5706" w:rsidRPr="00EB35AB">
        <w:rPr>
          <w:rFonts w:ascii="Times New Roman" w:eastAsia="宋体" w:hAnsi="Times New Roman" w:cs="Times New Roman"/>
          <w:sz w:val="22"/>
        </w:rPr>
        <w:t>≥</w:t>
      </w:r>
      <w:r w:rsidRPr="00EB35AB">
        <w:rPr>
          <w:rFonts w:ascii="Times New Roman" w:eastAsia="宋体" w:hAnsi="Times New Roman" w:cs="Times New Roman"/>
          <w:sz w:val="22"/>
        </w:rPr>
        <w:t xml:space="preserve"> 0.05. Bolded entries denote results that remain significant after </w:t>
      </w:r>
      <w:proofErr w:type="spellStart"/>
      <w:r w:rsidRPr="00EB35AB">
        <w:rPr>
          <w:rFonts w:ascii="Times New Roman" w:eastAsia="宋体" w:hAnsi="Times New Roman" w:cs="Times New Roman"/>
          <w:sz w:val="22"/>
        </w:rPr>
        <w:t>Bonferroni</w:t>
      </w:r>
      <w:proofErr w:type="spellEnd"/>
      <w:r w:rsidRPr="00EB35AB">
        <w:rPr>
          <w:rFonts w:ascii="Times New Roman" w:eastAsia="宋体" w:hAnsi="Times New Roman" w:cs="Times New Roman"/>
          <w:sz w:val="22"/>
        </w:rPr>
        <w:t xml:space="preserve"> correction.</w:t>
      </w:r>
    </w:p>
    <w:p w14:paraId="783AC829" w14:textId="2802B3E4" w:rsidR="00853874" w:rsidRPr="003F25E5" w:rsidRDefault="00853874">
      <w:pPr>
        <w:rPr>
          <w:rFonts w:ascii="Times New Roman" w:hAnsi="Times New Roman" w:cs="Times New Roman"/>
          <w:sz w:val="22"/>
        </w:rPr>
      </w:pPr>
    </w:p>
    <w:sectPr w:rsidR="00853874" w:rsidRPr="003F25E5" w:rsidSect="003F25E5">
      <w:pgSz w:w="11906" w:h="16838"/>
      <w:pgMar w:top="1440" w:right="1080" w:bottom="1440" w:left="108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5E84A9" w16cex:dateUtc="2026-09-23T09:02:00Z"/>
  <w16cex:commentExtensible w16cex:durableId="2E5EB638" w16cex:dateUtc="2026-09-23T12: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02B02A" w16cid:durableId="2E5DB5BD"/>
  <w16cid:commentId w16cid:paraId="097E4C1A" w16cid:durableId="2E5E84A9"/>
  <w16cid:commentId w16cid:paraId="7E5A2F0E" w16cid:durableId="2E5DB5BE"/>
  <w16cid:commentId w16cid:paraId="14BF4AA1" w16cid:durableId="2E5EB63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BAF5B" w14:textId="77777777" w:rsidR="00B25B17" w:rsidRDefault="00B25B17">
      <w:r>
        <w:separator/>
      </w:r>
    </w:p>
  </w:endnote>
  <w:endnote w:type="continuationSeparator" w:id="0">
    <w:p w14:paraId="1F864D7D" w14:textId="77777777" w:rsidR="00B25B17" w:rsidRDefault="00B25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FEBDE" w14:textId="51683988" w:rsidR="000544E3" w:rsidRDefault="000544E3" w:rsidP="00737D2F">
    <w:pPr>
      <w:pStyle w:val="ad"/>
      <w:jc w:val="center"/>
    </w:pPr>
    <w:r>
      <w:fldChar w:fldCharType="begin"/>
    </w:r>
    <w:r>
      <w:instrText>PAGE   \* MERGEFORMAT</w:instrText>
    </w:r>
    <w:r>
      <w:fldChar w:fldCharType="separate"/>
    </w:r>
    <w:r w:rsidR="00A9604A" w:rsidRPr="00A9604A">
      <w:rPr>
        <w:noProof/>
        <w:lang w:val="zh-CN"/>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BB366" w14:textId="77777777" w:rsidR="00B25B17" w:rsidRDefault="00B25B17">
      <w:r>
        <w:separator/>
      </w:r>
    </w:p>
  </w:footnote>
  <w:footnote w:type="continuationSeparator" w:id="0">
    <w:p w14:paraId="4F435FEB" w14:textId="77777777" w:rsidR="00B25B17" w:rsidRDefault="00B25B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72049"/>
    <w:multiLevelType w:val="hybridMultilevel"/>
    <w:tmpl w:val="04C664E4"/>
    <w:lvl w:ilvl="0" w:tplc="7256E23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rologica Sinica&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16249"/>
    <w:rsid w:val="0001401C"/>
    <w:rsid w:val="00015A4A"/>
    <w:rsid w:val="000160AE"/>
    <w:rsid w:val="00017041"/>
    <w:rsid w:val="000333A5"/>
    <w:rsid w:val="0004540E"/>
    <w:rsid w:val="00051C01"/>
    <w:rsid w:val="000544E3"/>
    <w:rsid w:val="00056A48"/>
    <w:rsid w:val="0007314E"/>
    <w:rsid w:val="00076C5E"/>
    <w:rsid w:val="000815AB"/>
    <w:rsid w:val="000848FD"/>
    <w:rsid w:val="0009450C"/>
    <w:rsid w:val="000971C8"/>
    <w:rsid w:val="000A65F9"/>
    <w:rsid w:val="000B40A2"/>
    <w:rsid w:val="000C0941"/>
    <w:rsid w:val="000C1181"/>
    <w:rsid w:val="000C326C"/>
    <w:rsid w:val="000C4453"/>
    <w:rsid w:val="000C6460"/>
    <w:rsid w:val="000E3897"/>
    <w:rsid w:val="000E5E41"/>
    <w:rsid w:val="000F3F18"/>
    <w:rsid w:val="001045D6"/>
    <w:rsid w:val="0010610B"/>
    <w:rsid w:val="00113FE2"/>
    <w:rsid w:val="00114168"/>
    <w:rsid w:val="001266C0"/>
    <w:rsid w:val="00166402"/>
    <w:rsid w:val="00170CDA"/>
    <w:rsid w:val="00176824"/>
    <w:rsid w:val="001916FE"/>
    <w:rsid w:val="00192F32"/>
    <w:rsid w:val="00193A1D"/>
    <w:rsid w:val="001A223F"/>
    <w:rsid w:val="001B1E9B"/>
    <w:rsid w:val="001B52CE"/>
    <w:rsid w:val="001B7200"/>
    <w:rsid w:val="001C34F6"/>
    <w:rsid w:val="001C7305"/>
    <w:rsid w:val="001F7B75"/>
    <w:rsid w:val="00205964"/>
    <w:rsid w:val="0022119C"/>
    <w:rsid w:val="00245AA6"/>
    <w:rsid w:val="00253518"/>
    <w:rsid w:val="002605E0"/>
    <w:rsid w:val="002607FD"/>
    <w:rsid w:val="00274AC2"/>
    <w:rsid w:val="00277AE8"/>
    <w:rsid w:val="00287749"/>
    <w:rsid w:val="00293AF7"/>
    <w:rsid w:val="002A27DC"/>
    <w:rsid w:val="002A5BCB"/>
    <w:rsid w:val="002A73F4"/>
    <w:rsid w:val="002B16D1"/>
    <w:rsid w:val="002C0ADA"/>
    <w:rsid w:val="002C2C5F"/>
    <w:rsid w:val="002C3217"/>
    <w:rsid w:val="002C7017"/>
    <w:rsid w:val="002F36EE"/>
    <w:rsid w:val="002F4032"/>
    <w:rsid w:val="003004B0"/>
    <w:rsid w:val="003122BD"/>
    <w:rsid w:val="0031709E"/>
    <w:rsid w:val="00322D99"/>
    <w:rsid w:val="00335B18"/>
    <w:rsid w:val="00342A23"/>
    <w:rsid w:val="0036120D"/>
    <w:rsid w:val="0036485A"/>
    <w:rsid w:val="003776BE"/>
    <w:rsid w:val="00383679"/>
    <w:rsid w:val="003877A4"/>
    <w:rsid w:val="00397376"/>
    <w:rsid w:val="003A2FC0"/>
    <w:rsid w:val="003B0765"/>
    <w:rsid w:val="003C06EC"/>
    <w:rsid w:val="003C083B"/>
    <w:rsid w:val="003C2E7A"/>
    <w:rsid w:val="003D2B4D"/>
    <w:rsid w:val="003D4EEC"/>
    <w:rsid w:val="003D7D3B"/>
    <w:rsid w:val="003E02CF"/>
    <w:rsid w:val="003E41CA"/>
    <w:rsid w:val="003E4862"/>
    <w:rsid w:val="003F1310"/>
    <w:rsid w:val="003F25E5"/>
    <w:rsid w:val="003F5B34"/>
    <w:rsid w:val="004017CA"/>
    <w:rsid w:val="00411CE9"/>
    <w:rsid w:val="004124D3"/>
    <w:rsid w:val="00414D48"/>
    <w:rsid w:val="00414EEB"/>
    <w:rsid w:val="004154D9"/>
    <w:rsid w:val="00415F90"/>
    <w:rsid w:val="00417A87"/>
    <w:rsid w:val="00444EB3"/>
    <w:rsid w:val="00467C62"/>
    <w:rsid w:val="00472EF0"/>
    <w:rsid w:val="00473BE1"/>
    <w:rsid w:val="00484967"/>
    <w:rsid w:val="004855F6"/>
    <w:rsid w:val="00486406"/>
    <w:rsid w:val="004907C6"/>
    <w:rsid w:val="004A056D"/>
    <w:rsid w:val="004A79ED"/>
    <w:rsid w:val="004A7B5D"/>
    <w:rsid w:val="004B1A1B"/>
    <w:rsid w:val="004B5DBA"/>
    <w:rsid w:val="004C1EB1"/>
    <w:rsid w:val="004C25D5"/>
    <w:rsid w:val="004C5104"/>
    <w:rsid w:val="004C57C6"/>
    <w:rsid w:val="004D3CBD"/>
    <w:rsid w:val="004D447D"/>
    <w:rsid w:val="004E1B25"/>
    <w:rsid w:val="004E1C87"/>
    <w:rsid w:val="004E2BA7"/>
    <w:rsid w:val="004E3755"/>
    <w:rsid w:val="004E44F1"/>
    <w:rsid w:val="004F2841"/>
    <w:rsid w:val="004F38BE"/>
    <w:rsid w:val="004F3F78"/>
    <w:rsid w:val="0050295B"/>
    <w:rsid w:val="0050529E"/>
    <w:rsid w:val="0050776E"/>
    <w:rsid w:val="00512070"/>
    <w:rsid w:val="00515FCC"/>
    <w:rsid w:val="005278EF"/>
    <w:rsid w:val="0053122E"/>
    <w:rsid w:val="00541C9D"/>
    <w:rsid w:val="00543A59"/>
    <w:rsid w:val="00564733"/>
    <w:rsid w:val="00565BFF"/>
    <w:rsid w:val="00565E4D"/>
    <w:rsid w:val="005703D0"/>
    <w:rsid w:val="00595628"/>
    <w:rsid w:val="005A7C05"/>
    <w:rsid w:val="005B7675"/>
    <w:rsid w:val="005C656A"/>
    <w:rsid w:val="005E333A"/>
    <w:rsid w:val="005F4227"/>
    <w:rsid w:val="00605958"/>
    <w:rsid w:val="006213BD"/>
    <w:rsid w:val="0062415D"/>
    <w:rsid w:val="00637DAD"/>
    <w:rsid w:val="006445BD"/>
    <w:rsid w:val="006474DD"/>
    <w:rsid w:val="00655206"/>
    <w:rsid w:val="00656D55"/>
    <w:rsid w:val="00660195"/>
    <w:rsid w:val="006636CE"/>
    <w:rsid w:val="006648B1"/>
    <w:rsid w:val="0066492F"/>
    <w:rsid w:val="006678E0"/>
    <w:rsid w:val="00675032"/>
    <w:rsid w:val="006812F9"/>
    <w:rsid w:val="00685590"/>
    <w:rsid w:val="00692CCA"/>
    <w:rsid w:val="00693ACE"/>
    <w:rsid w:val="006A1868"/>
    <w:rsid w:val="006B1A39"/>
    <w:rsid w:val="006B46AC"/>
    <w:rsid w:val="006C0EA8"/>
    <w:rsid w:val="006C4AD8"/>
    <w:rsid w:val="006C4CA5"/>
    <w:rsid w:val="006C6B35"/>
    <w:rsid w:val="006E11D9"/>
    <w:rsid w:val="006E6C01"/>
    <w:rsid w:val="00703954"/>
    <w:rsid w:val="0071359A"/>
    <w:rsid w:val="0072290E"/>
    <w:rsid w:val="00726235"/>
    <w:rsid w:val="00730B47"/>
    <w:rsid w:val="00737D2F"/>
    <w:rsid w:val="00744E5D"/>
    <w:rsid w:val="00746E87"/>
    <w:rsid w:val="00753F9C"/>
    <w:rsid w:val="0075583A"/>
    <w:rsid w:val="00757C27"/>
    <w:rsid w:val="007706C7"/>
    <w:rsid w:val="00791383"/>
    <w:rsid w:val="00794AB7"/>
    <w:rsid w:val="007A2D00"/>
    <w:rsid w:val="007A584B"/>
    <w:rsid w:val="007B1ABD"/>
    <w:rsid w:val="007B2495"/>
    <w:rsid w:val="007B7A29"/>
    <w:rsid w:val="007B7D70"/>
    <w:rsid w:val="007C1578"/>
    <w:rsid w:val="007F3442"/>
    <w:rsid w:val="00804D93"/>
    <w:rsid w:val="00810EFD"/>
    <w:rsid w:val="008120A3"/>
    <w:rsid w:val="00813E98"/>
    <w:rsid w:val="008476B3"/>
    <w:rsid w:val="00853874"/>
    <w:rsid w:val="00857B26"/>
    <w:rsid w:val="0086078A"/>
    <w:rsid w:val="008636A4"/>
    <w:rsid w:val="00863A82"/>
    <w:rsid w:val="00864A82"/>
    <w:rsid w:val="00874168"/>
    <w:rsid w:val="008762F4"/>
    <w:rsid w:val="0088029F"/>
    <w:rsid w:val="00882F8E"/>
    <w:rsid w:val="008A25CD"/>
    <w:rsid w:val="008B727A"/>
    <w:rsid w:val="008C21F6"/>
    <w:rsid w:val="008C2224"/>
    <w:rsid w:val="008C22FA"/>
    <w:rsid w:val="008C2E93"/>
    <w:rsid w:val="008C529C"/>
    <w:rsid w:val="008C5706"/>
    <w:rsid w:val="008D1DBC"/>
    <w:rsid w:val="008E58D1"/>
    <w:rsid w:val="008E795C"/>
    <w:rsid w:val="008F3A8B"/>
    <w:rsid w:val="008F5B6D"/>
    <w:rsid w:val="008F7547"/>
    <w:rsid w:val="009011EA"/>
    <w:rsid w:val="009016CD"/>
    <w:rsid w:val="00902E9B"/>
    <w:rsid w:val="009226D4"/>
    <w:rsid w:val="00924C7C"/>
    <w:rsid w:val="0093151F"/>
    <w:rsid w:val="00932500"/>
    <w:rsid w:val="0093316B"/>
    <w:rsid w:val="00935FE5"/>
    <w:rsid w:val="009367CC"/>
    <w:rsid w:val="00941C65"/>
    <w:rsid w:val="0094350F"/>
    <w:rsid w:val="00955049"/>
    <w:rsid w:val="00956A31"/>
    <w:rsid w:val="0095733E"/>
    <w:rsid w:val="00964C83"/>
    <w:rsid w:val="00972831"/>
    <w:rsid w:val="009820E8"/>
    <w:rsid w:val="0099401A"/>
    <w:rsid w:val="009A051A"/>
    <w:rsid w:val="009B03D9"/>
    <w:rsid w:val="009B66FB"/>
    <w:rsid w:val="009D49EE"/>
    <w:rsid w:val="009E636B"/>
    <w:rsid w:val="009F0E5F"/>
    <w:rsid w:val="00A15AC6"/>
    <w:rsid w:val="00A16249"/>
    <w:rsid w:val="00A22FFC"/>
    <w:rsid w:val="00A25319"/>
    <w:rsid w:val="00A4139B"/>
    <w:rsid w:val="00A50F79"/>
    <w:rsid w:val="00A5760F"/>
    <w:rsid w:val="00A57D26"/>
    <w:rsid w:val="00A66D9A"/>
    <w:rsid w:val="00A8422E"/>
    <w:rsid w:val="00A90C26"/>
    <w:rsid w:val="00A9604A"/>
    <w:rsid w:val="00AA180B"/>
    <w:rsid w:val="00AA2993"/>
    <w:rsid w:val="00AA7642"/>
    <w:rsid w:val="00AB145E"/>
    <w:rsid w:val="00AB501F"/>
    <w:rsid w:val="00AB5BF4"/>
    <w:rsid w:val="00AB622D"/>
    <w:rsid w:val="00AC26B5"/>
    <w:rsid w:val="00AC45A6"/>
    <w:rsid w:val="00AD3B8F"/>
    <w:rsid w:val="00AF3744"/>
    <w:rsid w:val="00AF5933"/>
    <w:rsid w:val="00B0185C"/>
    <w:rsid w:val="00B06039"/>
    <w:rsid w:val="00B11D0A"/>
    <w:rsid w:val="00B233D3"/>
    <w:rsid w:val="00B257B9"/>
    <w:rsid w:val="00B25B17"/>
    <w:rsid w:val="00B3011A"/>
    <w:rsid w:val="00B32865"/>
    <w:rsid w:val="00B40C20"/>
    <w:rsid w:val="00B50E78"/>
    <w:rsid w:val="00B54B34"/>
    <w:rsid w:val="00B67C79"/>
    <w:rsid w:val="00B76EB9"/>
    <w:rsid w:val="00B81032"/>
    <w:rsid w:val="00B841A2"/>
    <w:rsid w:val="00BA10FF"/>
    <w:rsid w:val="00BB2736"/>
    <w:rsid w:val="00BB2BFA"/>
    <w:rsid w:val="00BC4F57"/>
    <w:rsid w:val="00BD1C81"/>
    <w:rsid w:val="00BD7C5A"/>
    <w:rsid w:val="00BE4F9F"/>
    <w:rsid w:val="00BF0705"/>
    <w:rsid w:val="00BF1516"/>
    <w:rsid w:val="00C00518"/>
    <w:rsid w:val="00C12994"/>
    <w:rsid w:val="00C12CE5"/>
    <w:rsid w:val="00C15D57"/>
    <w:rsid w:val="00C17B93"/>
    <w:rsid w:val="00C201F4"/>
    <w:rsid w:val="00C23D2A"/>
    <w:rsid w:val="00C2454C"/>
    <w:rsid w:val="00C32FDE"/>
    <w:rsid w:val="00C35889"/>
    <w:rsid w:val="00C4347C"/>
    <w:rsid w:val="00C452D1"/>
    <w:rsid w:val="00C45C2C"/>
    <w:rsid w:val="00C46729"/>
    <w:rsid w:val="00C51747"/>
    <w:rsid w:val="00C52902"/>
    <w:rsid w:val="00C52F27"/>
    <w:rsid w:val="00C53493"/>
    <w:rsid w:val="00C556E5"/>
    <w:rsid w:val="00C6771E"/>
    <w:rsid w:val="00C73709"/>
    <w:rsid w:val="00C76F1B"/>
    <w:rsid w:val="00CA0D6B"/>
    <w:rsid w:val="00CA7EBE"/>
    <w:rsid w:val="00CB5221"/>
    <w:rsid w:val="00CC00B0"/>
    <w:rsid w:val="00CC2A35"/>
    <w:rsid w:val="00CD2976"/>
    <w:rsid w:val="00CD3EE3"/>
    <w:rsid w:val="00CD4593"/>
    <w:rsid w:val="00CD6E2E"/>
    <w:rsid w:val="00CF45F5"/>
    <w:rsid w:val="00CF687A"/>
    <w:rsid w:val="00D015B0"/>
    <w:rsid w:val="00D02035"/>
    <w:rsid w:val="00D04BDB"/>
    <w:rsid w:val="00D11F11"/>
    <w:rsid w:val="00D132D6"/>
    <w:rsid w:val="00D15534"/>
    <w:rsid w:val="00D1754B"/>
    <w:rsid w:val="00D2141E"/>
    <w:rsid w:val="00D2416E"/>
    <w:rsid w:val="00D26E8F"/>
    <w:rsid w:val="00D4220C"/>
    <w:rsid w:val="00D56778"/>
    <w:rsid w:val="00D70125"/>
    <w:rsid w:val="00D80C36"/>
    <w:rsid w:val="00D85356"/>
    <w:rsid w:val="00DB155E"/>
    <w:rsid w:val="00DC1553"/>
    <w:rsid w:val="00DC39CA"/>
    <w:rsid w:val="00DE063C"/>
    <w:rsid w:val="00DE786F"/>
    <w:rsid w:val="00E010C9"/>
    <w:rsid w:val="00E1141D"/>
    <w:rsid w:val="00E127A1"/>
    <w:rsid w:val="00E2576F"/>
    <w:rsid w:val="00E33BC6"/>
    <w:rsid w:val="00E53640"/>
    <w:rsid w:val="00E56074"/>
    <w:rsid w:val="00E63751"/>
    <w:rsid w:val="00E63F87"/>
    <w:rsid w:val="00E749A0"/>
    <w:rsid w:val="00E77791"/>
    <w:rsid w:val="00E80F40"/>
    <w:rsid w:val="00E85966"/>
    <w:rsid w:val="00E90EF3"/>
    <w:rsid w:val="00E910E7"/>
    <w:rsid w:val="00E96B8E"/>
    <w:rsid w:val="00EA5F2E"/>
    <w:rsid w:val="00EB35AB"/>
    <w:rsid w:val="00EB5519"/>
    <w:rsid w:val="00EB6928"/>
    <w:rsid w:val="00EE04D4"/>
    <w:rsid w:val="00EF5A7A"/>
    <w:rsid w:val="00F03E95"/>
    <w:rsid w:val="00F07765"/>
    <w:rsid w:val="00F35592"/>
    <w:rsid w:val="00F35B53"/>
    <w:rsid w:val="00F41904"/>
    <w:rsid w:val="00F5305F"/>
    <w:rsid w:val="00F601AA"/>
    <w:rsid w:val="00F610CC"/>
    <w:rsid w:val="00F644B2"/>
    <w:rsid w:val="00F73204"/>
    <w:rsid w:val="00F755BD"/>
    <w:rsid w:val="00F81B26"/>
    <w:rsid w:val="00F924EB"/>
    <w:rsid w:val="00F93FBE"/>
    <w:rsid w:val="00FA2876"/>
    <w:rsid w:val="00FA6AEA"/>
    <w:rsid w:val="00FB2408"/>
    <w:rsid w:val="00FB2631"/>
    <w:rsid w:val="00FB4C39"/>
    <w:rsid w:val="00FB602B"/>
    <w:rsid w:val="00FB7126"/>
    <w:rsid w:val="00FC1928"/>
    <w:rsid w:val="00FD7B7B"/>
    <w:rsid w:val="00FE68D2"/>
    <w:rsid w:val="00FF5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4C4A16"/>
  <w14:defaultImageDpi w14:val="32767"/>
  <w15:chartTrackingRefBased/>
  <w15:docId w15:val="{0D987E14-8F4D-4E66-A62D-2CF53609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A16249"/>
    <w:pPr>
      <w:keepNext/>
      <w:keepLines/>
      <w:spacing w:before="340" w:after="330" w:line="578" w:lineRule="auto"/>
      <w:outlineLvl w:val="0"/>
    </w:pPr>
    <w:rPr>
      <w:rFonts w:ascii="等线 Light" w:eastAsia="等线 Light" w:hAnsi="等线 Light" w:cs="Times New Roman"/>
      <w:color w:val="0F4761"/>
      <w:sz w:val="48"/>
      <w:szCs w:val="48"/>
    </w:rPr>
  </w:style>
  <w:style w:type="paragraph" w:styleId="2">
    <w:name w:val="heading 2"/>
    <w:basedOn w:val="a"/>
    <w:next w:val="a"/>
    <w:link w:val="2Char"/>
    <w:uiPriority w:val="9"/>
    <w:semiHidden/>
    <w:unhideWhenUsed/>
    <w:qFormat/>
    <w:rsid w:val="00A16249"/>
    <w:pPr>
      <w:keepNext/>
      <w:keepLines/>
      <w:spacing w:before="260" w:after="260" w:line="416" w:lineRule="auto"/>
      <w:outlineLvl w:val="1"/>
    </w:pPr>
    <w:rPr>
      <w:rFonts w:ascii="等线 Light" w:eastAsia="等线 Light" w:hAnsi="等线 Light" w:cs="Times New Roman"/>
      <w:color w:val="0F4761"/>
      <w:sz w:val="40"/>
      <w:szCs w:val="40"/>
    </w:rPr>
  </w:style>
  <w:style w:type="paragraph" w:styleId="3">
    <w:name w:val="heading 3"/>
    <w:basedOn w:val="a"/>
    <w:next w:val="a"/>
    <w:link w:val="3Char"/>
    <w:uiPriority w:val="9"/>
    <w:semiHidden/>
    <w:unhideWhenUsed/>
    <w:qFormat/>
    <w:rsid w:val="00A16249"/>
    <w:pPr>
      <w:keepNext/>
      <w:keepLines/>
      <w:spacing w:before="260" w:after="260" w:line="416" w:lineRule="auto"/>
      <w:outlineLvl w:val="2"/>
    </w:pPr>
    <w:rPr>
      <w:rFonts w:ascii="等线 Light" w:eastAsia="等线 Light" w:hAnsi="等线 Light" w:cs="Times New Roman"/>
      <w:color w:val="0F4761"/>
      <w:sz w:val="32"/>
      <w:szCs w:val="32"/>
    </w:rPr>
  </w:style>
  <w:style w:type="paragraph" w:styleId="4">
    <w:name w:val="heading 4"/>
    <w:basedOn w:val="a"/>
    <w:next w:val="a"/>
    <w:link w:val="4Char"/>
    <w:uiPriority w:val="9"/>
    <w:semiHidden/>
    <w:unhideWhenUsed/>
    <w:qFormat/>
    <w:rsid w:val="00A16249"/>
    <w:pPr>
      <w:keepNext/>
      <w:keepLines/>
      <w:spacing w:before="280" w:after="290" w:line="376" w:lineRule="auto"/>
      <w:outlineLvl w:val="3"/>
    </w:pPr>
    <w:rPr>
      <w:rFonts w:cs="Times New Roman"/>
      <w:color w:val="0F4761"/>
      <w:sz w:val="28"/>
      <w:szCs w:val="28"/>
    </w:rPr>
  </w:style>
  <w:style w:type="paragraph" w:styleId="5">
    <w:name w:val="heading 5"/>
    <w:basedOn w:val="a"/>
    <w:next w:val="a"/>
    <w:link w:val="5Char"/>
    <w:uiPriority w:val="9"/>
    <w:semiHidden/>
    <w:unhideWhenUsed/>
    <w:qFormat/>
    <w:rsid w:val="00A16249"/>
    <w:pPr>
      <w:keepNext/>
      <w:keepLines/>
      <w:spacing w:before="280" w:after="290" w:line="376" w:lineRule="auto"/>
      <w:outlineLvl w:val="4"/>
    </w:pPr>
    <w:rPr>
      <w:rFonts w:cs="Times New Roman"/>
      <w:color w:val="0F4761"/>
      <w:sz w:val="24"/>
      <w:szCs w:val="24"/>
    </w:rPr>
  </w:style>
  <w:style w:type="paragraph" w:styleId="6">
    <w:name w:val="heading 6"/>
    <w:basedOn w:val="a"/>
    <w:next w:val="a"/>
    <w:link w:val="6Char"/>
    <w:uiPriority w:val="9"/>
    <w:semiHidden/>
    <w:unhideWhenUsed/>
    <w:qFormat/>
    <w:rsid w:val="00A16249"/>
    <w:pPr>
      <w:keepNext/>
      <w:keepLines/>
      <w:spacing w:before="240" w:after="64" w:line="320" w:lineRule="auto"/>
      <w:outlineLvl w:val="5"/>
    </w:pPr>
    <w:rPr>
      <w:rFonts w:cs="Times New Roman"/>
      <w:b/>
      <w:bCs/>
      <w:color w:val="0F4761"/>
    </w:rPr>
  </w:style>
  <w:style w:type="paragraph" w:styleId="7">
    <w:name w:val="heading 7"/>
    <w:basedOn w:val="a"/>
    <w:next w:val="a"/>
    <w:link w:val="7Char"/>
    <w:uiPriority w:val="9"/>
    <w:semiHidden/>
    <w:unhideWhenUsed/>
    <w:qFormat/>
    <w:rsid w:val="00A16249"/>
    <w:pPr>
      <w:keepNext/>
      <w:keepLines/>
      <w:spacing w:before="240" w:after="64" w:line="320" w:lineRule="auto"/>
      <w:outlineLvl w:val="6"/>
    </w:pPr>
    <w:rPr>
      <w:rFonts w:cs="Times New Roman"/>
      <w:b/>
      <w:bCs/>
      <w:color w:val="595959"/>
    </w:rPr>
  </w:style>
  <w:style w:type="paragraph" w:styleId="8">
    <w:name w:val="heading 8"/>
    <w:basedOn w:val="a"/>
    <w:next w:val="a"/>
    <w:link w:val="8Char"/>
    <w:uiPriority w:val="9"/>
    <w:semiHidden/>
    <w:unhideWhenUsed/>
    <w:qFormat/>
    <w:rsid w:val="00A16249"/>
    <w:pPr>
      <w:keepNext/>
      <w:keepLines/>
      <w:spacing w:before="240" w:after="64" w:line="320" w:lineRule="auto"/>
      <w:outlineLvl w:val="7"/>
    </w:pPr>
    <w:rPr>
      <w:rFonts w:cs="Times New Roman"/>
      <w:color w:val="595959"/>
    </w:rPr>
  </w:style>
  <w:style w:type="paragraph" w:styleId="9">
    <w:name w:val="heading 9"/>
    <w:basedOn w:val="a"/>
    <w:next w:val="a"/>
    <w:link w:val="9Char"/>
    <w:uiPriority w:val="9"/>
    <w:semiHidden/>
    <w:unhideWhenUsed/>
    <w:qFormat/>
    <w:rsid w:val="00A16249"/>
    <w:pPr>
      <w:keepNext/>
      <w:keepLines/>
      <w:spacing w:before="240" w:after="64" w:line="320" w:lineRule="auto"/>
      <w:outlineLvl w:val="8"/>
    </w:pPr>
    <w:rPr>
      <w:rFonts w:eastAsia="等线 Light" w:cs="Times New Roman"/>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标题 11"/>
    <w:basedOn w:val="a"/>
    <w:next w:val="a"/>
    <w:uiPriority w:val="9"/>
    <w:qFormat/>
    <w:rsid w:val="00A16249"/>
    <w:pPr>
      <w:keepNext/>
      <w:keepLines/>
      <w:spacing w:before="480" w:after="80"/>
      <w:outlineLvl w:val="0"/>
    </w:pPr>
    <w:rPr>
      <w:rFonts w:ascii="等线 Light" w:eastAsia="等线 Light" w:hAnsi="等线 Light" w:cs="Times New Roman"/>
      <w:color w:val="0F4761"/>
      <w:sz w:val="48"/>
      <w:szCs w:val="48"/>
    </w:rPr>
  </w:style>
  <w:style w:type="paragraph" w:customStyle="1" w:styleId="21">
    <w:name w:val="标题 21"/>
    <w:basedOn w:val="a"/>
    <w:next w:val="a"/>
    <w:uiPriority w:val="9"/>
    <w:semiHidden/>
    <w:unhideWhenUsed/>
    <w:qFormat/>
    <w:rsid w:val="00A16249"/>
    <w:pPr>
      <w:keepNext/>
      <w:keepLines/>
      <w:spacing w:before="160" w:after="80"/>
      <w:outlineLvl w:val="1"/>
    </w:pPr>
    <w:rPr>
      <w:rFonts w:ascii="等线 Light" w:eastAsia="等线 Light" w:hAnsi="等线 Light" w:cs="Times New Roman"/>
      <w:color w:val="0F4761"/>
      <w:sz w:val="40"/>
      <w:szCs w:val="40"/>
    </w:rPr>
  </w:style>
  <w:style w:type="paragraph" w:customStyle="1" w:styleId="31">
    <w:name w:val="标题 31"/>
    <w:basedOn w:val="a"/>
    <w:next w:val="a"/>
    <w:uiPriority w:val="9"/>
    <w:semiHidden/>
    <w:unhideWhenUsed/>
    <w:qFormat/>
    <w:rsid w:val="00A16249"/>
    <w:pPr>
      <w:keepNext/>
      <w:keepLines/>
      <w:spacing w:before="160" w:after="80"/>
      <w:outlineLvl w:val="2"/>
    </w:pPr>
    <w:rPr>
      <w:rFonts w:ascii="等线 Light" w:eastAsia="等线 Light" w:hAnsi="等线 Light" w:cs="Times New Roman"/>
      <w:color w:val="0F4761"/>
      <w:sz w:val="32"/>
      <w:szCs w:val="32"/>
    </w:rPr>
  </w:style>
  <w:style w:type="paragraph" w:customStyle="1" w:styleId="41">
    <w:name w:val="标题 41"/>
    <w:basedOn w:val="a"/>
    <w:next w:val="a"/>
    <w:uiPriority w:val="9"/>
    <w:semiHidden/>
    <w:unhideWhenUsed/>
    <w:qFormat/>
    <w:rsid w:val="00A16249"/>
    <w:pPr>
      <w:keepNext/>
      <w:keepLines/>
      <w:spacing w:before="80" w:after="40"/>
      <w:outlineLvl w:val="3"/>
    </w:pPr>
    <w:rPr>
      <w:rFonts w:cs="Times New Roman"/>
      <w:color w:val="0F4761"/>
      <w:sz w:val="28"/>
      <w:szCs w:val="28"/>
    </w:rPr>
  </w:style>
  <w:style w:type="paragraph" w:customStyle="1" w:styleId="51">
    <w:name w:val="标题 51"/>
    <w:basedOn w:val="a"/>
    <w:next w:val="a"/>
    <w:uiPriority w:val="9"/>
    <w:semiHidden/>
    <w:unhideWhenUsed/>
    <w:qFormat/>
    <w:rsid w:val="00A16249"/>
    <w:pPr>
      <w:keepNext/>
      <w:keepLines/>
      <w:spacing w:before="80" w:after="40"/>
      <w:outlineLvl w:val="4"/>
    </w:pPr>
    <w:rPr>
      <w:rFonts w:cs="Times New Roman"/>
      <w:color w:val="0F4761"/>
      <w:sz w:val="24"/>
      <w:szCs w:val="24"/>
    </w:rPr>
  </w:style>
  <w:style w:type="paragraph" w:customStyle="1" w:styleId="61">
    <w:name w:val="标题 61"/>
    <w:basedOn w:val="a"/>
    <w:next w:val="a"/>
    <w:uiPriority w:val="9"/>
    <w:semiHidden/>
    <w:unhideWhenUsed/>
    <w:qFormat/>
    <w:rsid w:val="00A16249"/>
    <w:pPr>
      <w:keepNext/>
      <w:keepLines/>
      <w:spacing w:before="40"/>
      <w:outlineLvl w:val="5"/>
    </w:pPr>
    <w:rPr>
      <w:rFonts w:cs="Times New Roman"/>
      <w:b/>
      <w:bCs/>
      <w:color w:val="0F4761"/>
    </w:rPr>
  </w:style>
  <w:style w:type="paragraph" w:customStyle="1" w:styleId="71">
    <w:name w:val="标题 71"/>
    <w:basedOn w:val="a"/>
    <w:next w:val="a"/>
    <w:uiPriority w:val="9"/>
    <w:semiHidden/>
    <w:unhideWhenUsed/>
    <w:qFormat/>
    <w:rsid w:val="00A16249"/>
    <w:pPr>
      <w:keepNext/>
      <w:keepLines/>
      <w:spacing w:before="40"/>
      <w:outlineLvl w:val="6"/>
    </w:pPr>
    <w:rPr>
      <w:rFonts w:cs="Times New Roman"/>
      <w:b/>
      <w:bCs/>
      <w:color w:val="595959"/>
    </w:rPr>
  </w:style>
  <w:style w:type="paragraph" w:customStyle="1" w:styleId="81">
    <w:name w:val="标题 81"/>
    <w:basedOn w:val="a"/>
    <w:next w:val="a"/>
    <w:uiPriority w:val="9"/>
    <w:semiHidden/>
    <w:unhideWhenUsed/>
    <w:qFormat/>
    <w:rsid w:val="00A16249"/>
    <w:pPr>
      <w:keepNext/>
      <w:keepLines/>
      <w:outlineLvl w:val="7"/>
    </w:pPr>
    <w:rPr>
      <w:rFonts w:cs="Times New Roman"/>
      <w:color w:val="595959"/>
    </w:rPr>
  </w:style>
  <w:style w:type="paragraph" w:customStyle="1" w:styleId="91">
    <w:name w:val="标题 91"/>
    <w:basedOn w:val="a"/>
    <w:next w:val="a"/>
    <w:uiPriority w:val="9"/>
    <w:semiHidden/>
    <w:unhideWhenUsed/>
    <w:qFormat/>
    <w:rsid w:val="00A16249"/>
    <w:pPr>
      <w:keepNext/>
      <w:keepLines/>
      <w:outlineLvl w:val="8"/>
    </w:pPr>
    <w:rPr>
      <w:rFonts w:eastAsia="等线 Light" w:cs="Times New Roman"/>
      <w:color w:val="595959"/>
    </w:rPr>
  </w:style>
  <w:style w:type="numbering" w:customStyle="1" w:styleId="10">
    <w:name w:val="无列表1"/>
    <w:next w:val="a2"/>
    <w:uiPriority w:val="99"/>
    <w:semiHidden/>
    <w:unhideWhenUsed/>
    <w:rsid w:val="00A16249"/>
  </w:style>
  <w:style w:type="character" w:customStyle="1" w:styleId="1Char">
    <w:name w:val="标题 1 Char"/>
    <w:basedOn w:val="a0"/>
    <w:link w:val="1"/>
    <w:uiPriority w:val="9"/>
    <w:rsid w:val="00A16249"/>
    <w:rPr>
      <w:rFonts w:ascii="等线 Light" w:eastAsia="等线 Light" w:hAnsi="等线 Light" w:cs="Times New Roman"/>
      <w:color w:val="0F4761"/>
      <w:sz w:val="48"/>
      <w:szCs w:val="48"/>
    </w:rPr>
  </w:style>
  <w:style w:type="character" w:customStyle="1" w:styleId="2Char">
    <w:name w:val="标题 2 Char"/>
    <w:basedOn w:val="a0"/>
    <w:link w:val="2"/>
    <w:uiPriority w:val="9"/>
    <w:semiHidden/>
    <w:rsid w:val="00A16249"/>
    <w:rPr>
      <w:rFonts w:ascii="等线 Light" w:eastAsia="等线 Light" w:hAnsi="等线 Light" w:cs="Times New Roman"/>
      <w:color w:val="0F4761"/>
      <w:sz w:val="40"/>
      <w:szCs w:val="40"/>
    </w:rPr>
  </w:style>
  <w:style w:type="character" w:customStyle="1" w:styleId="3Char">
    <w:name w:val="标题 3 Char"/>
    <w:basedOn w:val="a0"/>
    <w:link w:val="3"/>
    <w:uiPriority w:val="9"/>
    <w:semiHidden/>
    <w:rsid w:val="00A16249"/>
    <w:rPr>
      <w:rFonts w:ascii="等线 Light" w:eastAsia="等线 Light" w:hAnsi="等线 Light" w:cs="Times New Roman"/>
      <w:color w:val="0F4761"/>
      <w:sz w:val="32"/>
      <w:szCs w:val="32"/>
    </w:rPr>
  </w:style>
  <w:style w:type="character" w:customStyle="1" w:styleId="4Char">
    <w:name w:val="标题 4 Char"/>
    <w:basedOn w:val="a0"/>
    <w:link w:val="4"/>
    <w:uiPriority w:val="9"/>
    <w:semiHidden/>
    <w:rsid w:val="00A16249"/>
    <w:rPr>
      <w:rFonts w:cs="Times New Roman"/>
      <w:color w:val="0F4761"/>
      <w:sz w:val="28"/>
      <w:szCs w:val="28"/>
    </w:rPr>
  </w:style>
  <w:style w:type="character" w:customStyle="1" w:styleId="5Char">
    <w:name w:val="标题 5 Char"/>
    <w:basedOn w:val="a0"/>
    <w:link w:val="5"/>
    <w:uiPriority w:val="9"/>
    <w:semiHidden/>
    <w:rsid w:val="00A16249"/>
    <w:rPr>
      <w:rFonts w:cs="Times New Roman"/>
      <w:color w:val="0F4761"/>
      <w:sz w:val="24"/>
      <w:szCs w:val="24"/>
    </w:rPr>
  </w:style>
  <w:style w:type="character" w:customStyle="1" w:styleId="6Char">
    <w:name w:val="标题 6 Char"/>
    <w:basedOn w:val="a0"/>
    <w:link w:val="6"/>
    <w:uiPriority w:val="9"/>
    <w:semiHidden/>
    <w:rsid w:val="00A16249"/>
    <w:rPr>
      <w:rFonts w:cs="Times New Roman"/>
      <w:b/>
      <w:bCs/>
      <w:color w:val="0F4761"/>
    </w:rPr>
  </w:style>
  <w:style w:type="character" w:customStyle="1" w:styleId="7Char">
    <w:name w:val="标题 7 Char"/>
    <w:basedOn w:val="a0"/>
    <w:link w:val="7"/>
    <w:uiPriority w:val="9"/>
    <w:semiHidden/>
    <w:rsid w:val="00A16249"/>
    <w:rPr>
      <w:rFonts w:cs="Times New Roman"/>
      <w:b/>
      <w:bCs/>
      <w:color w:val="595959"/>
    </w:rPr>
  </w:style>
  <w:style w:type="character" w:customStyle="1" w:styleId="8Char">
    <w:name w:val="标题 8 Char"/>
    <w:basedOn w:val="a0"/>
    <w:link w:val="8"/>
    <w:uiPriority w:val="9"/>
    <w:semiHidden/>
    <w:rsid w:val="00A16249"/>
    <w:rPr>
      <w:rFonts w:cs="Times New Roman"/>
      <w:color w:val="595959"/>
    </w:rPr>
  </w:style>
  <w:style w:type="character" w:customStyle="1" w:styleId="9Char">
    <w:name w:val="标题 9 Char"/>
    <w:basedOn w:val="a0"/>
    <w:link w:val="9"/>
    <w:uiPriority w:val="9"/>
    <w:semiHidden/>
    <w:rsid w:val="00A16249"/>
    <w:rPr>
      <w:rFonts w:eastAsia="等线 Light" w:cs="Times New Roman"/>
      <w:color w:val="595959"/>
    </w:rPr>
  </w:style>
  <w:style w:type="paragraph" w:customStyle="1" w:styleId="12">
    <w:name w:val="标题1"/>
    <w:basedOn w:val="a"/>
    <w:next w:val="a"/>
    <w:uiPriority w:val="10"/>
    <w:qFormat/>
    <w:rsid w:val="00A16249"/>
    <w:pPr>
      <w:spacing w:after="80"/>
      <w:contextualSpacing/>
      <w:jc w:val="center"/>
    </w:pPr>
    <w:rPr>
      <w:rFonts w:ascii="等线 Light" w:eastAsia="等线 Light" w:hAnsi="等线 Light" w:cs="Times New Roman"/>
      <w:spacing w:val="-10"/>
      <w:kern w:val="28"/>
      <w:sz w:val="56"/>
      <w:szCs w:val="56"/>
    </w:rPr>
  </w:style>
  <w:style w:type="character" w:customStyle="1" w:styleId="Char">
    <w:name w:val="标题 Char"/>
    <w:basedOn w:val="a0"/>
    <w:link w:val="a3"/>
    <w:uiPriority w:val="10"/>
    <w:rsid w:val="00A16249"/>
    <w:rPr>
      <w:rFonts w:ascii="等线 Light" w:eastAsia="等线 Light" w:hAnsi="等线 Light" w:cs="Times New Roman"/>
      <w:spacing w:val="-10"/>
      <w:kern w:val="28"/>
      <w:sz w:val="56"/>
      <w:szCs w:val="56"/>
    </w:rPr>
  </w:style>
  <w:style w:type="paragraph" w:customStyle="1" w:styleId="13">
    <w:name w:val="副标题1"/>
    <w:basedOn w:val="a"/>
    <w:next w:val="a"/>
    <w:uiPriority w:val="11"/>
    <w:qFormat/>
    <w:rsid w:val="00A16249"/>
    <w:pPr>
      <w:numPr>
        <w:ilvl w:val="1"/>
      </w:numPr>
      <w:spacing w:after="160"/>
      <w:jc w:val="center"/>
    </w:pPr>
    <w:rPr>
      <w:rFonts w:ascii="等线 Light" w:eastAsia="等线 Light" w:hAnsi="等线 Light" w:cs="Times New Roman"/>
      <w:color w:val="595959"/>
      <w:spacing w:val="15"/>
      <w:sz w:val="28"/>
      <w:szCs w:val="28"/>
    </w:rPr>
  </w:style>
  <w:style w:type="character" w:customStyle="1" w:styleId="Char0">
    <w:name w:val="副标题 Char"/>
    <w:basedOn w:val="a0"/>
    <w:link w:val="a4"/>
    <w:uiPriority w:val="11"/>
    <w:rsid w:val="00A16249"/>
    <w:rPr>
      <w:rFonts w:ascii="等线 Light" w:eastAsia="等线 Light" w:hAnsi="等线 Light" w:cs="Times New Roman"/>
      <w:color w:val="595959"/>
      <w:spacing w:val="15"/>
      <w:sz w:val="28"/>
      <w:szCs w:val="28"/>
    </w:rPr>
  </w:style>
  <w:style w:type="paragraph" w:customStyle="1" w:styleId="14">
    <w:name w:val="引用1"/>
    <w:basedOn w:val="a"/>
    <w:next w:val="a"/>
    <w:uiPriority w:val="29"/>
    <w:qFormat/>
    <w:rsid w:val="00A16249"/>
    <w:pPr>
      <w:spacing w:before="160" w:after="160"/>
      <w:jc w:val="center"/>
    </w:pPr>
    <w:rPr>
      <w:i/>
      <w:iCs/>
      <w:color w:val="404040"/>
    </w:rPr>
  </w:style>
  <w:style w:type="character" w:customStyle="1" w:styleId="Char1">
    <w:name w:val="引用 Char"/>
    <w:basedOn w:val="a0"/>
    <w:link w:val="a5"/>
    <w:uiPriority w:val="29"/>
    <w:rsid w:val="00A16249"/>
    <w:rPr>
      <w:i/>
      <w:iCs/>
      <w:color w:val="404040"/>
    </w:rPr>
  </w:style>
  <w:style w:type="paragraph" w:customStyle="1" w:styleId="15">
    <w:name w:val="列表段落1"/>
    <w:basedOn w:val="a"/>
    <w:next w:val="a6"/>
    <w:uiPriority w:val="34"/>
    <w:qFormat/>
    <w:rsid w:val="00A16249"/>
    <w:pPr>
      <w:ind w:left="720"/>
      <w:contextualSpacing/>
    </w:pPr>
  </w:style>
  <w:style w:type="character" w:customStyle="1" w:styleId="16">
    <w:name w:val="明显强调1"/>
    <w:basedOn w:val="a0"/>
    <w:uiPriority w:val="21"/>
    <w:qFormat/>
    <w:rsid w:val="00A16249"/>
    <w:rPr>
      <w:i/>
      <w:iCs/>
      <w:color w:val="0F4761"/>
    </w:rPr>
  </w:style>
  <w:style w:type="paragraph" w:customStyle="1" w:styleId="17">
    <w:name w:val="明显引用1"/>
    <w:basedOn w:val="a"/>
    <w:next w:val="a"/>
    <w:uiPriority w:val="30"/>
    <w:qFormat/>
    <w:rsid w:val="00A16249"/>
    <w:pPr>
      <w:pBdr>
        <w:top w:val="single" w:sz="4" w:space="10" w:color="0F4761"/>
        <w:bottom w:val="single" w:sz="4" w:space="10" w:color="0F4761"/>
      </w:pBdr>
      <w:spacing w:before="360" w:after="360"/>
      <w:ind w:left="864" w:right="864"/>
      <w:jc w:val="center"/>
    </w:pPr>
    <w:rPr>
      <w:i/>
      <w:iCs/>
      <w:color w:val="0F4761"/>
    </w:rPr>
  </w:style>
  <w:style w:type="character" w:customStyle="1" w:styleId="Char2">
    <w:name w:val="明显引用 Char"/>
    <w:basedOn w:val="a0"/>
    <w:link w:val="a7"/>
    <w:uiPriority w:val="30"/>
    <w:rsid w:val="00A16249"/>
    <w:rPr>
      <w:i/>
      <w:iCs/>
      <w:color w:val="0F4761"/>
    </w:rPr>
  </w:style>
  <w:style w:type="character" w:customStyle="1" w:styleId="18">
    <w:name w:val="明显参考1"/>
    <w:basedOn w:val="a0"/>
    <w:uiPriority w:val="32"/>
    <w:qFormat/>
    <w:rsid w:val="00A16249"/>
    <w:rPr>
      <w:b/>
      <w:bCs/>
      <w:smallCaps/>
      <w:color w:val="0F4761"/>
      <w:spacing w:val="5"/>
    </w:rPr>
  </w:style>
  <w:style w:type="table" w:styleId="a8">
    <w:name w:val="Table Grid"/>
    <w:basedOn w:val="a1"/>
    <w:uiPriority w:val="39"/>
    <w:rsid w:val="00A16249"/>
    <w:pPr>
      <w:jc w:val="both"/>
    </w:pPr>
    <w:rPr>
      <w:rFonts w:ascii="Times New Roman" w:eastAsia="宋体"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iPriority w:val="99"/>
    <w:semiHidden/>
    <w:unhideWhenUsed/>
    <w:rsid w:val="00A16249"/>
    <w:rPr>
      <w:sz w:val="21"/>
      <w:szCs w:val="21"/>
    </w:rPr>
  </w:style>
  <w:style w:type="paragraph" w:styleId="aa">
    <w:name w:val="annotation text"/>
    <w:basedOn w:val="a"/>
    <w:link w:val="Char3"/>
    <w:uiPriority w:val="99"/>
    <w:semiHidden/>
    <w:unhideWhenUsed/>
    <w:rsid w:val="00A16249"/>
    <w:pPr>
      <w:widowControl/>
      <w:jc w:val="left"/>
    </w:pPr>
    <w:rPr>
      <w:rFonts w:ascii="Times New Roman" w:eastAsia="宋体" w:hAnsi="Times New Roman"/>
    </w:rPr>
  </w:style>
  <w:style w:type="character" w:customStyle="1" w:styleId="Char3">
    <w:name w:val="批注文字 Char"/>
    <w:basedOn w:val="a0"/>
    <w:link w:val="aa"/>
    <w:uiPriority w:val="99"/>
    <w:semiHidden/>
    <w:rsid w:val="00A16249"/>
    <w:rPr>
      <w:rFonts w:ascii="Times New Roman" w:eastAsia="宋体" w:hAnsi="Times New Roman"/>
    </w:rPr>
  </w:style>
  <w:style w:type="paragraph" w:styleId="ab">
    <w:name w:val="annotation subject"/>
    <w:basedOn w:val="aa"/>
    <w:next w:val="aa"/>
    <w:link w:val="Char4"/>
    <w:uiPriority w:val="99"/>
    <w:semiHidden/>
    <w:unhideWhenUsed/>
    <w:rsid w:val="00A16249"/>
    <w:rPr>
      <w:b/>
      <w:bCs/>
    </w:rPr>
  </w:style>
  <w:style w:type="character" w:customStyle="1" w:styleId="Char4">
    <w:name w:val="批注主题 Char"/>
    <w:basedOn w:val="Char3"/>
    <w:link w:val="ab"/>
    <w:uiPriority w:val="99"/>
    <w:semiHidden/>
    <w:rsid w:val="00A16249"/>
    <w:rPr>
      <w:rFonts w:ascii="Times New Roman" w:eastAsia="宋体" w:hAnsi="Times New Roman"/>
      <w:b/>
      <w:bCs/>
    </w:rPr>
  </w:style>
  <w:style w:type="paragraph" w:styleId="ac">
    <w:name w:val="header"/>
    <w:basedOn w:val="a"/>
    <w:link w:val="Char5"/>
    <w:uiPriority w:val="99"/>
    <w:unhideWhenUsed/>
    <w:rsid w:val="00A16249"/>
    <w:pPr>
      <w:widowControl/>
      <w:pBdr>
        <w:bottom w:val="single" w:sz="6" w:space="1" w:color="auto"/>
      </w:pBdr>
      <w:tabs>
        <w:tab w:val="center" w:pos="4153"/>
        <w:tab w:val="right" w:pos="8306"/>
      </w:tabs>
      <w:snapToGrid w:val="0"/>
      <w:jc w:val="center"/>
    </w:pPr>
    <w:rPr>
      <w:rFonts w:ascii="Times New Roman" w:eastAsia="宋体" w:hAnsi="Times New Roman"/>
      <w:sz w:val="18"/>
      <w:szCs w:val="18"/>
    </w:rPr>
  </w:style>
  <w:style w:type="character" w:customStyle="1" w:styleId="Char5">
    <w:name w:val="页眉 Char"/>
    <w:basedOn w:val="a0"/>
    <w:link w:val="ac"/>
    <w:uiPriority w:val="99"/>
    <w:rsid w:val="00A16249"/>
    <w:rPr>
      <w:rFonts w:ascii="Times New Roman" w:eastAsia="宋体" w:hAnsi="Times New Roman"/>
      <w:sz w:val="18"/>
      <w:szCs w:val="18"/>
    </w:rPr>
  </w:style>
  <w:style w:type="paragraph" w:styleId="ad">
    <w:name w:val="footer"/>
    <w:basedOn w:val="a"/>
    <w:link w:val="Char6"/>
    <w:uiPriority w:val="99"/>
    <w:unhideWhenUsed/>
    <w:rsid w:val="00A16249"/>
    <w:pPr>
      <w:widowControl/>
      <w:tabs>
        <w:tab w:val="center" w:pos="4153"/>
        <w:tab w:val="right" w:pos="8306"/>
      </w:tabs>
      <w:snapToGrid w:val="0"/>
      <w:jc w:val="left"/>
    </w:pPr>
    <w:rPr>
      <w:rFonts w:ascii="Times New Roman" w:eastAsia="宋体" w:hAnsi="Times New Roman"/>
      <w:sz w:val="18"/>
      <w:szCs w:val="18"/>
    </w:rPr>
  </w:style>
  <w:style w:type="character" w:customStyle="1" w:styleId="Char6">
    <w:name w:val="页脚 Char"/>
    <w:basedOn w:val="a0"/>
    <w:link w:val="ad"/>
    <w:uiPriority w:val="99"/>
    <w:rsid w:val="00A16249"/>
    <w:rPr>
      <w:rFonts w:ascii="Times New Roman" w:eastAsia="宋体" w:hAnsi="Times New Roman"/>
      <w:sz w:val="18"/>
      <w:szCs w:val="18"/>
    </w:rPr>
  </w:style>
  <w:style w:type="paragraph" w:customStyle="1" w:styleId="Acknowledgement">
    <w:name w:val="Acknowledgement"/>
    <w:basedOn w:val="a"/>
    <w:rsid w:val="00A16249"/>
    <w:pPr>
      <w:widowControl/>
      <w:spacing w:before="120"/>
      <w:ind w:left="720" w:hanging="720"/>
      <w:jc w:val="left"/>
    </w:pPr>
    <w:rPr>
      <w:rFonts w:ascii="Times New Roman" w:eastAsia="Times New Roman" w:hAnsi="Times New Roman" w:cs="Times New Roman"/>
      <w:kern w:val="0"/>
      <w:sz w:val="24"/>
      <w:szCs w:val="24"/>
      <w:lang w:eastAsia="en-US"/>
    </w:rPr>
  </w:style>
  <w:style w:type="table" w:customStyle="1" w:styleId="19">
    <w:name w:val="网格型1"/>
    <w:basedOn w:val="a1"/>
    <w:next w:val="a8"/>
    <w:uiPriority w:val="39"/>
    <w:rsid w:val="00A16249"/>
    <w:pPr>
      <w:jc w:val="both"/>
    </w:pPr>
    <w:rPr>
      <w:rFonts w:ascii="Times New Roman" w:eastAsia="宋体"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a"/>
    <w:link w:val="EndNoteBibliographyTitle0"/>
    <w:rsid w:val="00A16249"/>
    <w:pPr>
      <w:widowControl/>
      <w:jc w:val="center"/>
    </w:pPr>
    <w:rPr>
      <w:rFonts w:ascii="等线" w:eastAsia="等线" w:hAnsi="等线" w:cs="Times New Roman"/>
      <w:noProof/>
      <w:sz w:val="20"/>
    </w:rPr>
  </w:style>
  <w:style w:type="character" w:customStyle="1" w:styleId="EndNoteBibliographyTitle0">
    <w:name w:val="EndNote Bibliography Title 字符"/>
    <w:basedOn w:val="a0"/>
    <w:link w:val="EndNoteBibliographyTitle"/>
    <w:rsid w:val="00A16249"/>
    <w:rPr>
      <w:rFonts w:ascii="等线" w:eastAsia="等线" w:hAnsi="等线" w:cs="Times New Roman"/>
      <w:noProof/>
      <w:sz w:val="20"/>
    </w:rPr>
  </w:style>
  <w:style w:type="paragraph" w:customStyle="1" w:styleId="EndNoteBibliography">
    <w:name w:val="EndNote Bibliography"/>
    <w:basedOn w:val="a"/>
    <w:link w:val="EndNoteBibliography0"/>
    <w:rsid w:val="00A16249"/>
    <w:pPr>
      <w:widowControl/>
    </w:pPr>
    <w:rPr>
      <w:rFonts w:ascii="等线" w:eastAsia="等线" w:hAnsi="等线" w:cs="Times New Roman"/>
      <w:noProof/>
      <w:sz w:val="20"/>
    </w:rPr>
  </w:style>
  <w:style w:type="character" w:customStyle="1" w:styleId="EndNoteBibliography0">
    <w:name w:val="EndNote Bibliography 字符"/>
    <w:basedOn w:val="a0"/>
    <w:link w:val="EndNoteBibliography"/>
    <w:rsid w:val="00A16249"/>
    <w:rPr>
      <w:rFonts w:ascii="等线" w:eastAsia="等线" w:hAnsi="等线" w:cs="Times New Roman"/>
      <w:noProof/>
      <w:sz w:val="20"/>
    </w:rPr>
  </w:style>
  <w:style w:type="character" w:customStyle="1" w:styleId="1a">
    <w:name w:val="超链接1"/>
    <w:basedOn w:val="a0"/>
    <w:uiPriority w:val="99"/>
    <w:unhideWhenUsed/>
    <w:rsid w:val="00A16249"/>
    <w:rPr>
      <w:color w:val="467886"/>
      <w:u w:val="single"/>
    </w:rPr>
  </w:style>
  <w:style w:type="character" w:customStyle="1" w:styleId="1b">
    <w:name w:val="未处理的提及1"/>
    <w:basedOn w:val="a0"/>
    <w:uiPriority w:val="99"/>
    <w:semiHidden/>
    <w:unhideWhenUsed/>
    <w:rsid w:val="00A16249"/>
    <w:rPr>
      <w:color w:val="605E5C"/>
      <w:shd w:val="clear" w:color="auto" w:fill="E1DFDD"/>
    </w:rPr>
  </w:style>
  <w:style w:type="character" w:customStyle="1" w:styleId="110">
    <w:name w:val="标题 1 字符1"/>
    <w:basedOn w:val="a0"/>
    <w:uiPriority w:val="9"/>
    <w:rsid w:val="00A16249"/>
    <w:rPr>
      <w:b/>
      <w:bCs/>
      <w:kern w:val="44"/>
      <w:sz w:val="44"/>
      <w:szCs w:val="44"/>
    </w:rPr>
  </w:style>
  <w:style w:type="character" w:customStyle="1" w:styleId="210">
    <w:name w:val="标题 2 字符1"/>
    <w:basedOn w:val="a0"/>
    <w:uiPriority w:val="9"/>
    <w:semiHidden/>
    <w:rsid w:val="00A16249"/>
    <w:rPr>
      <w:rFonts w:asciiTheme="majorHAnsi" w:eastAsiaTheme="majorEastAsia" w:hAnsiTheme="majorHAnsi" w:cstheme="majorBidi"/>
      <w:b/>
      <w:bCs/>
      <w:sz w:val="32"/>
      <w:szCs w:val="32"/>
    </w:rPr>
  </w:style>
  <w:style w:type="character" w:customStyle="1" w:styleId="310">
    <w:name w:val="标题 3 字符1"/>
    <w:basedOn w:val="a0"/>
    <w:uiPriority w:val="9"/>
    <w:semiHidden/>
    <w:rsid w:val="00A16249"/>
    <w:rPr>
      <w:b/>
      <w:bCs/>
      <w:sz w:val="32"/>
      <w:szCs w:val="32"/>
    </w:rPr>
  </w:style>
  <w:style w:type="character" w:customStyle="1" w:styleId="410">
    <w:name w:val="标题 4 字符1"/>
    <w:basedOn w:val="a0"/>
    <w:uiPriority w:val="9"/>
    <w:semiHidden/>
    <w:rsid w:val="00A16249"/>
    <w:rPr>
      <w:rFonts w:asciiTheme="majorHAnsi" w:eastAsiaTheme="majorEastAsia" w:hAnsiTheme="majorHAnsi" w:cstheme="majorBidi"/>
      <w:b/>
      <w:bCs/>
      <w:sz w:val="28"/>
      <w:szCs w:val="28"/>
    </w:rPr>
  </w:style>
  <w:style w:type="character" w:customStyle="1" w:styleId="510">
    <w:name w:val="标题 5 字符1"/>
    <w:basedOn w:val="a0"/>
    <w:uiPriority w:val="9"/>
    <w:semiHidden/>
    <w:rsid w:val="00A16249"/>
    <w:rPr>
      <w:b/>
      <w:bCs/>
      <w:sz w:val="28"/>
      <w:szCs w:val="28"/>
    </w:rPr>
  </w:style>
  <w:style w:type="character" w:customStyle="1" w:styleId="610">
    <w:name w:val="标题 6 字符1"/>
    <w:basedOn w:val="a0"/>
    <w:uiPriority w:val="9"/>
    <w:semiHidden/>
    <w:rsid w:val="00A16249"/>
    <w:rPr>
      <w:rFonts w:asciiTheme="majorHAnsi" w:eastAsiaTheme="majorEastAsia" w:hAnsiTheme="majorHAnsi" w:cstheme="majorBidi"/>
      <w:b/>
      <w:bCs/>
      <w:sz w:val="24"/>
      <w:szCs w:val="24"/>
    </w:rPr>
  </w:style>
  <w:style w:type="character" w:customStyle="1" w:styleId="710">
    <w:name w:val="标题 7 字符1"/>
    <w:basedOn w:val="a0"/>
    <w:uiPriority w:val="9"/>
    <w:semiHidden/>
    <w:rsid w:val="00A16249"/>
    <w:rPr>
      <w:b/>
      <w:bCs/>
      <w:sz w:val="24"/>
      <w:szCs w:val="24"/>
    </w:rPr>
  </w:style>
  <w:style w:type="character" w:customStyle="1" w:styleId="810">
    <w:name w:val="标题 8 字符1"/>
    <w:basedOn w:val="a0"/>
    <w:uiPriority w:val="9"/>
    <w:semiHidden/>
    <w:rsid w:val="00A16249"/>
    <w:rPr>
      <w:rFonts w:asciiTheme="majorHAnsi" w:eastAsiaTheme="majorEastAsia" w:hAnsiTheme="majorHAnsi" w:cstheme="majorBidi"/>
      <w:sz w:val="24"/>
      <w:szCs w:val="24"/>
    </w:rPr>
  </w:style>
  <w:style w:type="character" w:customStyle="1" w:styleId="910">
    <w:name w:val="标题 9 字符1"/>
    <w:basedOn w:val="a0"/>
    <w:uiPriority w:val="9"/>
    <w:semiHidden/>
    <w:rsid w:val="00A16249"/>
    <w:rPr>
      <w:rFonts w:asciiTheme="majorHAnsi" w:eastAsiaTheme="majorEastAsia" w:hAnsiTheme="majorHAnsi" w:cstheme="majorBidi"/>
      <w:szCs w:val="21"/>
    </w:rPr>
  </w:style>
  <w:style w:type="paragraph" w:styleId="a3">
    <w:name w:val="Title"/>
    <w:basedOn w:val="a"/>
    <w:next w:val="a"/>
    <w:link w:val="Char"/>
    <w:uiPriority w:val="10"/>
    <w:qFormat/>
    <w:rsid w:val="00A16249"/>
    <w:pPr>
      <w:spacing w:before="240" w:after="60"/>
      <w:jc w:val="center"/>
      <w:outlineLvl w:val="0"/>
    </w:pPr>
    <w:rPr>
      <w:rFonts w:ascii="等线 Light" w:eastAsia="等线 Light" w:hAnsi="等线 Light" w:cs="Times New Roman"/>
      <w:spacing w:val="-10"/>
      <w:kern w:val="28"/>
      <w:sz w:val="56"/>
      <w:szCs w:val="56"/>
    </w:rPr>
  </w:style>
  <w:style w:type="character" w:customStyle="1" w:styleId="1c">
    <w:name w:val="标题 字符1"/>
    <w:basedOn w:val="a0"/>
    <w:uiPriority w:val="10"/>
    <w:rsid w:val="00A16249"/>
    <w:rPr>
      <w:rFonts w:asciiTheme="majorHAnsi" w:eastAsiaTheme="majorEastAsia" w:hAnsiTheme="majorHAnsi" w:cstheme="majorBidi"/>
      <w:b/>
      <w:bCs/>
      <w:sz w:val="32"/>
      <w:szCs w:val="32"/>
    </w:rPr>
  </w:style>
  <w:style w:type="paragraph" w:styleId="a4">
    <w:name w:val="Subtitle"/>
    <w:basedOn w:val="a"/>
    <w:next w:val="a"/>
    <w:link w:val="Char0"/>
    <w:uiPriority w:val="11"/>
    <w:qFormat/>
    <w:rsid w:val="00A16249"/>
    <w:pPr>
      <w:spacing w:before="240" w:after="60" w:line="312" w:lineRule="auto"/>
      <w:jc w:val="center"/>
      <w:outlineLvl w:val="1"/>
    </w:pPr>
    <w:rPr>
      <w:rFonts w:ascii="等线 Light" w:eastAsia="等线 Light" w:hAnsi="等线 Light" w:cs="Times New Roman"/>
      <w:color w:val="595959"/>
      <w:spacing w:val="15"/>
      <w:sz w:val="28"/>
      <w:szCs w:val="28"/>
    </w:rPr>
  </w:style>
  <w:style w:type="character" w:customStyle="1" w:styleId="1d">
    <w:name w:val="副标题 字符1"/>
    <w:basedOn w:val="a0"/>
    <w:uiPriority w:val="11"/>
    <w:rsid w:val="00A16249"/>
    <w:rPr>
      <w:b/>
      <w:bCs/>
      <w:kern w:val="28"/>
      <w:sz w:val="32"/>
      <w:szCs w:val="32"/>
    </w:rPr>
  </w:style>
  <w:style w:type="paragraph" w:styleId="a5">
    <w:name w:val="Quote"/>
    <w:basedOn w:val="a"/>
    <w:next w:val="a"/>
    <w:link w:val="Char1"/>
    <w:uiPriority w:val="29"/>
    <w:qFormat/>
    <w:rsid w:val="00A16249"/>
    <w:pPr>
      <w:spacing w:before="200" w:after="160"/>
      <w:ind w:left="864" w:right="864"/>
      <w:jc w:val="center"/>
    </w:pPr>
    <w:rPr>
      <w:i/>
      <w:iCs/>
      <w:color w:val="404040"/>
    </w:rPr>
  </w:style>
  <w:style w:type="character" w:customStyle="1" w:styleId="1e">
    <w:name w:val="引用 字符1"/>
    <w:basedOn w:val="a0"/>
    <w:uiPriority w:val="29"/>
    <w:rsid w:val="00A16249"/>
    <w:rPr>
      <w:i/>
      <w:iCs/>
      <w:color w:val="404040" w:themeColor="text1" w:themeTint="BF"/>
    </w:rPr>
  </w:style>
  <w:style w:type="paragraph" w:styleId="a6">
    <w:name w:val="List Paragraph"/>
    <w:basedOn w:val="a"/>
    <w:uiPriority w:val="34"/>
    <w:qFormat/>
    <w:rsid w:val="00A16249"/>
    <w:pPr>
      <w:ind w:firstLineChars="200" w:firstLine="420"/>
    </w:pPr>
  </w:style>
  <w:style w:type="character" w:styleId="ae">
    <w:name w:val="Intense Emphasis"/>
    <w:basedOn w:val="a0"/>
    <w:uiPriority w:val="21"/>
    <w:qFormat/>
    <w:rsid w:val="00A16249"/>
    <w:rPr>
      <w:i/>
      <w:iCs/>
      <w:color w:val="4472C4" w:themeColor="accent1"/>
    </w:rPr>
  </w:style>
  <w:style w:type="paragraph" w:styleId="a7">
    <w:name w:val="Intense Quote"/>
    <w:basedOn w:val="a"/>
    <w:next w:val="a"/>
    <w:link w:val="Char2"/>
    <w:uiPriority w:val="30"/>
    <w:qFormat/>
    <w:rsid w:val="00A16249"/>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1f">
    <w:name w:val="明显引用 字符1"/>
    <w:basedOn w:val="a0"/>
    <w:uiPriority w:val="30"/>
    <w:rsid w:val="00A16249"/>
    <w:rPr>
      <w:i/>
      <w:iCs/>
      <w:color w:val="4472C4" w:themeColor="accent1"/>
    </w:rPr>
  </w:style>
  <w:style w:type="character" w:styleId="af">
    <w:name w:val="Intense Reference"/>
    <w:basedOn w:val="a0"/>
    <w:uiPriority w:val="32"/>
    <w:qFormat/>
    <w:rsid w:val="00A16249"/>
    <w:rPr>
      <w:b/>
      <w:bCs/>
      <w:smallCaps/>
      <w:color w:val="4472C4" w:themeColor="accent1"/>
      <w:spacing w:val="5"/>
    </w:rPr>
  </w:style>
  <w:style w:type="character" w:styleId="af0">
    <w:name w:val="Hyperlink"/>
    <w:basedOn w:val="a0"/>
    <w:uiPriority w:val="99"/>
    <w:unhideWhenUsed/>
    <w:rsid w:val="00A16249"/>
    <w:rPr>
      <w:color w:val="0563C1" w:themeColor="hyperlink"/>
      <w:u w:val="single"/>
    </w:rPr>
  </w:style>
  <w:style w:type="paragraph" w:styleId="af1">
    <w:name w:val="Revision"/>
    <w:hidden/>
    <w:uiPriority w:val="99"/>
    <w:semiHidden/>
    <w:rsid w:val="00CA0D6B"/>
  </w:style>
  <w:style w:type="paragraph" w:styleId="af2">
    <w:name w:val="Balloon Text"/>
    <w:basedOn w:val="a"/>
    <w:link w:val="Char7"/>
    <w:uiPriority w:val="99"/>
    <w:semiHidden/>
    <w:unhideWhenUsed/>
    <w:rsid w:val="003F25E5"/>
    <w:rPr>
      <w:sz w:val="18"/>
      <w:szCs w:val="18"/>
    </w:rPr>
  </w:style>
  <w:style w:type="character" w:customStyle="1" w:styleId="Char7">
    <w:name w:val="批注框文本 Char"/>
    <w:basedOn w:val="a0"/>
    <w:link w:val="af2"/>
    <w:uiPriority w:val="99"/>
    <w:semiHidden/>
    <w:rsid w:val="003F25E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96407">
      <w:bodyDiv w:val="1"/>
      <w:marLeft w:val="0"/>
      <w:marRight w:val="0"/>
      <w:marTop w:val="0"/>
      <w:marBottom w:val="0"/>
      <w:divBdr>
        <w:top w:val="none" w:sz="0" w:space="0" w:color="auto"/>
        <w:left w:val="none" w:sz="0" w:space="0" w:color="auto"/>
        <w:bottom w:val="none" w:sz="0" w:space="0" w:color="auto"/>
        <w:right w:val="none" w:sz="0" w:space="0" w:color="auto"/>
      </w:divBdr>
    </w:div>
    <w:div w:id="269633333">
      <w:bodyDiv w:val="1"/>
      <w:marLeft w:val="0"/>
      <w:marRight w:val="0"/>
      <w:marTop w:val="0"/>
      <w:marBottom w:val="0"/>
      <w:divBdr>
        <w:top w:val="none" w:sz="0" w:space="0" w:color="auto"/>
        <w:left w:val="none" w:sz="0" w:space="0" w:color="auto"/>
        <w:bottom w:val="none" w:sz="0" w:space="0" w:color="auto"/>
        <w:right w:val="none" w:sz="0" w:space="0" w:color="auto"/>
      </w:divBdr>
    </w:div>
    <w:div w:id="356392497">
      <w:bodyDiv w:val="1"/>
      <w:marLeft w:val="0"/>
      <w:marRight w:val="0"/>
      <w:marTop w:val="0"/>
      <w:marBottom w:val="0"/>
      <w:divBdr>
        <w:top w:val="none" w:sz="0" w:space="0" w:color="auto"/>
        <w:left w:val="none" w:sz="0" w:space="0" w:color="auto"/>
        <w:bottom w:val="none" w:sz="0" w:space="0" w:color="auto"/>
        <w:right w:val="none" w:sz="0" w:space="0" w:color="auto"/>
      </w:divBdr>
    </w:div>
    <w:div w:id="458186531">
      <w:bodyDiv w:val="1"/>
      <w:marLeft w:val="0"/>
      <w:marRight w:val="0"/>
      <w:marTop w:val="0"/>
      <w:marBottom w:val="0"/>
      <w:divBdr>
        <w:top w:val="none" w:sz="0" w:space="0" w:color="auto"/>
        <w:left w:val="none" w:sz="0" w:space="0" w:color="auto"/>
        <w:bottom w:val="none" w:sz="0" w:space="0" w:color="auto"/>
        <w:right w:val="none" w:sz="0" w:space="0" w:color="auto"/>
      </w:divBdr>
    </w:div>
    <w:div w:id="470099748">
      <w:bodyDiv w:val="1"/>
      <w:marLeft w:val="0"/>
      <w:marRight w:val="0"/>
      <w:marTop w:val="0"/>
      <w:marBottom w:val="0"/>
      <w:divBdr>
        <w:top w:val="none" w:sz="0" w:space="0" w:color="auto"/>
        <w:left w:val="none" w:sz="0" w:space="0" w:color="auto"/>
        <w:bottom w:val="none" w:sz="0" w:space="0" w:color="auto"/>
        <w:right w:val="none" w:sz="0" w:space="0" w:color="auto"/>
      </w:divBdr>
    </w:div>
    <w:div w:id="589698766">
      <w:bodyDiv w:val="1"/>
      <w:marLeft w:val="0"/>
      <w:marRight w:val="0"/>
      <w:marTop w:val="0"/>
      <w:marBottom w:val="0"/>
      <w:divBdr>
        <w:top w:val="none" w:sz="0" w:space="0" w:color="auto"/>
        <w:left w:val="none" w:sz="0" w:space="0" w:color="auto"/>
        <w:bottom w:val="none" w:sz="0" w:space="0" w:color="auto"/>
        <w:right w:val="none" w:sz="0" w:space="0" w:color="auto"/>
      </w:divBdr>
    </w:div>
    <w:div w:id="609972523">
      <w:bodyDiv w:val="1"/>
      <w:marLeft w:val="0"/>
      <w:marRight w:val="0"/>
      <w:marTop w:val="0"/>
      <w:marBottom w:val="0"/>
      <w:divBdr>
        <w:top w:val="none" w:sz="0" w:space="0" w:color="auto"/>
        <w:left w:val="none" w:sz="0" w:space="0" w:color="auto"/>
        <w:bottom w:val="none" w:sz="0" w:space="0" w:color="auto"/>
        <w:right w:val="none" w:sz="0" w:space="0" w:color="auto"/>
      </w:divBdr>
    </w:div>
    <w:div w:id="621304699">
      <w:bodyDiv w:val="1"/>
      <w:marLeft w:val="0"/>
      <w:marRight w:val="0"/>
      <w:marTop w:val="0"/>
      <w:marBottom w:val="0"/>
      <w:divBdr>
        <w:top w:val="none" w:sz="0" w:space="0" w:color="auto"/>
        <w:left w:val="none" w:sz="0" w:space="0" w:color="auto"/>
        <w:bottom w:val="none" w:sz="0" w:space="0" w:color="auto"/>
        <w:right w:val="none" w:sz="0" w:space="0" w:color="auto"/>
      </w:divBdr>
    </w:div>
    <w:div w:id="733699947">
      <w:bodyDiv w:val="1"/>
      <w:marLeft w:val="0"/>
      <w:marRight w:val="0"/>
      <w:marTop w:val="0"/>
      <w:marBottom w:val="0"/>
      <w:divBdr>
        <w:top w:val="none" w:sz="0" w:space="0" w:color="auto"/>
        <w:left w:val="none" w:sz="0" w:space="0" w:color="auto"/>
        <w:bottom w:val="none" w:sz="0" w:space="0" w:color="auto"/>
        <w:right w:val="none" w:sz="0" w:space="0" w:color="auto"/>
      </w:divBdr>
    </w:div>
    <w:div w:id="786312914">
      <w:bodyDiv w:val="1"/>
      <w:marLeft w:val="0"/>
      <w:marRight w:val="0"/>
      <w:marTop w:val="0"/>
      <w:marBottom w:val="0"/>
      <w:divBdr>
        <w:top w:val="none" w:sz="0" w:space="0" w:color="auto"/>
        <w:left w:val="none" w:sz="0" w:space="0" w:color="auto"/>
        <w:bottom w:val="none" w:sz="0" w:space="0" w:color="auto"/>
        <w:right w:val="none" w:sz="0" w:space="0" w:color="auto"/>
      </w:divBdr>
    </w:div>
    <w:div w:id="916981469">
      <w:bodyDiv w:val="1"/>
      <w:marLeft w:val="0"/>
      <w:marRight w:val="0"/>
      <w:marTop w:val="0"/>
      <w:marBottom w:val="0"/>
      <w:divBdr>
        <w:top w:val="none" w:sz="0" w:space="0" w:color="auto"/>
        <w:left w:val="none" w:sz="0" w:space="0" w:color="auto"/>
        <w:bottom w:val="none" w:sz="0" w:space="0" w:color="auto"/>
        <w:right w:val="none" w:sz="0" w:space="0" w:color="auto"/>
      </w:divBdr>
    </w:div>
    <w:div w:id="970018909">
      <w:bodyDiv w:val="1"/>
      <w:marLeft w:val="0"/>
      <w:marRight w:val="0"/>
      <w:marTop w:val="0"/>
      <w:marBottom w:val="0"/>
      <w:divBdr>
        <w:top w:val="none" w:sz="0" w:space="0" w:color="auto"/>
        <w:left w:val="none" w:sz="0" w:space="0" w:color="auto"/>
        <w:bottom w:val="none" w:sz="0" w:space="0" w:color="auto"/>
        <w:right w:val="none" w:sz="0" w:space="0" w:color="auto"/>
      </w:divBdr>
    </w:div>
    <w:div w:id="1139610074">
      <w:bodyDiv w:val="1"/>
      <w:marLeft w:val="0"/>
      <w:marRight w:val="0"/>
      <w:marTop w:val="0"/>
      <w:marBottom w:val="0"/>
      <w:divBdr>
        <w:top w:val="none" w:sz="0" w:space="0" w:color="auto"/>
        <w:left w:val="none" w:sz="0" w:space="0" w:color="auto"/>
        <w:bottom w:val="none" w:sz="0" w:space="0" w:color="auto"/>
        <w:right w:val="none" w:sz="0" w:space="0" w:color="auto"/>
      </w:divBdr>
    </w:div>
    <w:div w:id="1148549592">
      <w:bodyDiv w:val="1"/>
      <w:marLeft w:val="0"/>
      <w:marRight w:val="0"/>
      <w:marTop w:val="0"/>
      <w:marBottom w:val="0"/>
      <w:divBdr>
        <w:top w:val="none" w:sz="0" w:space="0" w:color="auto"/>
        <w:left w:val="none" w:sz="0" w:space="0" w:color="auto"/>
        <w:bottom w:val="none" w:sz="0" w:space="0" w:color="auto"/>
        <w:right w:val="none" w:sz="0" w:space="0" w:color="auto"/>
      </w:divBdr>
    </w:div>
    <w:div w:id="1206912031">
      <w:bodyDiv w:val="1"/>
      <w:marLeft w:val="0"/>
      <w:marRight w:val="0"/>
      <w:marTop w:val="0"/>
      <w:marBottom w:val="0"/>
      <w:divBdr>
        <w:top w:val="none" w:sz="0" w:space="0" w:color="auto"/>
        <w:left w:val="none" w:sz="0" w:space="0" w:color="auto"/>
        <w:bottom w:val="none" w:sz="0" w:space="0" w:color="auto"/>
        <w:right w:val="none" w:sz="0" w:space="0" w:color="auto"/>
      </w:divBdr>
    </w:div>
    <w:div w:id="1219322125">
      <w:bodyDiv w:val="1"/>
      <w:marLeft w:val="0"/>
      <w:marRight w:val="0"/>
      <w:marTop w:val="0"/>
      <w:marBottom w:val="0"/>
      <w:divBdr>
        <w:top w:val="none" w:sz="0" w:space="0" w:color="auto"/>
        <w:left w:val="none" w:sz="0" w:space="0" w:color="auto"/>
        <w:bottom w:val="none" w:sz="0" w:space="0" w:color="auto"/>
        <w:right w:val="none" w:sz="0" w:space="0" w:color="auto"/>
      </w:divBdr>
    </w:div>
    <w:div w:id="1312832868">
      <w:bodyDiv w:val="1"/>
      <w:marLeft w:val="0"/>
      <w:marRight w:val="0"/>
      <w:marTop w:val="0"/>
      <w:marBottom w:val="0"/>
      <w:divBdr>
        <w:top w:val="none" w:sz="0" w:space="0" w:color="auto"/>
        <w:left w:val="none" w:sz="0" w:space="0" w:color="auto"/>
        <w:bottom w:val="none" w:sz="0" w:space="0" w:color="auto"/>
        <w:right w:val="none" w:sz="0" w:space="0" w:color="auto"/>
      </w:divBdr>
    </w:div>
    <w:div w:id="1374231735">
      <w:bodyDiv w:val="1"/>
      <w:marLeft w:val="0"/>
      <w:marRight w:val="0"/>
      <w:marTop w:val="0"/>
      <w:marBottom w:val="0"/>
      <w:divBdr>
        <w:top w:val="none" w:sz="0" w:space="0" w:color="auto"/>
        <w:left w:val="none" w:sz="0" w:space="0" w:color="auto"/>
        <w:bottom w:val="none" w:sz="0" w:space="0" w:color="auto"/>
        <w:right w:val="none" w:sz="0" w:space="0" w:color="auto"/>
      </w:divBdr>
    </w:div>
    <w:div w:id="1417825543">
      <w:bodyDiv w:val="1"/>
      <w:marLeft w:val="0"/>
      <w:marRight w:val="0"/>
      <w:marTop w:val="0"/>
      <w:marBottom w:val="0"/>
      <w:divBdr>
        <w:top w:val="none" w:sz="0" w:space="0" w:color="auto"/>
        <w:left w:val="none" w:sz="0" w:space="0" w:color="auto"/>
        <w:bottom w:val="none" w:sz="0" w:space="0" w:color="auto"/>
        <w:right w:val="none" w:sz="0" w:space="0" w:color="auto"/>
      </w:divBdr>
    </w:div>
    <w:div w:id="1547108639">
      <w:bodyDiv w:val="1"/>
      <w:marLeft w:val="0"/>
      <w:marRight w:val="0"/>
      <w:marTop w:val="0"/>
      <w:marBottom w:val="0"/>
      <w:divBdr>
        <w:top w:val="none" w:sz="0" w:space="0" w:color="auto"/>
        <w:left w:val="none" w:sz="0" w:space="0" w:color="auto"/>
        <w:bottom w:val="none" w:sz="0" w:space="0" w:color="auto"/>
        <w:right w:val="none" w:sz="0" w:space="0" w:color="auto"/>
      </w:divBdr>
    </w:div>
    <w:div w:id="20229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41ACE-1269-4B0C-9097-B9221A73E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18</Pages>
  <Words>7875</Words>
  <Characters>44890</Characters>
  <Application>Microsoft Office Word</Application>
  <DocSecurity>0</DocSecurity>
  <Lines>374</Lines>
  <Paragraphs>105</Paragraphs>
  <ScaleCrop>false</ScaleCrop>
  <Company/>
  <LinksUpToDate>false</LinksUpToDate>
  <CharactersWithSpaces>52660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Junhua Dong</dc:creator>
  <cp:keywords/>
  <dc:description/>
  <cp:lastModifiedBy>Microsoft 帐户</cp:lastModifiedBy>
  <cp:revision>48</cp:revision>
  <dcterms:created xsi:type="dcterms:W3CDTF">2026-08-25T13:25:00Z</dcterms:created>
  <dcterms:modified xsi:type="dcterms:W3CDTF">2026-10-11T06:36:00Z</dcterms:modified>
</cp:coreProperties>
</file>