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EB4B" w14:textId="77777777" w:rsidR="003B1E7F" w:rsidRPr="003B1E7F" w:rsidRDefault="003B1E7F" w:rsidP="003B1E7F">
      <w:pPr>
        <w:jc w:val="left"/>
        <w:rPr>
          <w:rFonts w:ascii="Times New Roman" w:eastAsia="宋体" w:hAnsi="Times New Roman" w:cs="Times New Roman"/>
          <w:b/>
          <w:w w:val="105"/>
          <w:sz w:val="30"/>
          <w:szCs w:val="30"/>
        </w:rPr>
      </w:pPr>
      <w:proofErr w:type="spellStart"/>
      <w:r w:rsidRPr="003B1E7F">
        <w:rPr>
          <w:rFonts w:ascii="Times New Roman" w:eastAsia="宋体" w:hAnsi="Times New Roman" w:cs="Times New Roman"/>
          <w:b/>
          <w:w w:val="105"/>
          <w:sz w:val="30"/>
          <w:szCs w:val="30"/>
        </w:rPr>
        <w:t>V</w:t>
      </w:r>
      <w:r w:rsidRPr="003B1E7F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Pr="003B1E7F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Pr="003B1E7F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18626C1F" w14:textId="77777777" w:rsidR="003B1E7F" w:rsidRPr="003B1E7F" w:rsidRDefault="003B1E7F" w:rsidP="003B1E7F">
      <w:pPr>
        <w:jc w:val="left"/>
        <w:rPr>
          <w:rFonts w:ascii="Times New Roman" w:eastAsia="宋体" w:hAnsi="Times New Roman" w:cs="Times New Roman"/>
          <w:w w:val="105"/>
          <w:sz w:val="24"/>
        </w:rPr>
      </w:pPr>
    </w:p>
    <w:p w14:paraId="12DAACDE" w14:textId="77777777" w:rsidR="003B1E7F" w:rsidRPr="003B1E7F" w:rsidRDefault="003B1E7F" w:rsidP="003B1E7F">
      <w:pPr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24"/>
        </w:rPr>
      </w:pPr>
    </w:p>
    <w:p w14:paraId="6A267EB0" w14:textId="77777777" w:rsidR="003B1E7F" w:rsidRPr="003B1E7F" w:rsidRDefault="003B1E7F" w:rsidP="003B1E7F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</w:pPr>
      <w:r w:rsidRPr="003B1E7F"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  <w:t>Supplementary Data</w:t>
      </w:r>
    </w:p>
    <w:p w14:paraId="61D70F0F" w14:textId="77777777" w:rsidR="003B1E7F" w:rsidRPr="003B1E7F" w:rsidRDefault="003B1E7F" w:rsidP="003B1E7F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30"/>
          <w:szCs w:val="30"/>
        </w:rPr>
      </w:pPr>
    </w:p>
    <w:p w14:paraId="40A28EE2" w14:textId="3A0C8BA3" w:rsidR="003B1E7F" w:rsidRPr="003B1E7F" w:rsidRDefault="003B1E7F" w:rsidP="003B1E7F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3B1E7F">
        <w:rPr>
          <w:rFonts w:ascii="Times New Roman" w:eastAsia="宋体" w:hAnsi="Times New Roman" w:cs="Times New Roman"/>
          <w:b/>
          <w:bCs/>
          <w:sz w:val="30"/>
          <w:szCs w:val="30"/>
        </w:rPr>
        <w:t>Development of PREDAC-H1pdm to model the antigenic evolution of influenza A/(H1N1) pdm09 viruses</w:t>
      </w:r>
    </w:p>
    <w:p w14:paraId="7B0EACD0" w14:textId="77777777" w:rsidR="003B1E7F" w:rsidRPr="003B1E7F" w:rsidRDefault="003B1E7F" w:rsidP="003B1E7F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3B1E7F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</w:p>
    <w:p w14:paraId="5701C7B3" w14:textId="2812DB9E" w:rsidR="003B1E7F" w:rsidRPr="003B1E7F" w:rsidRDefault="003B1E7F" w:rsidP="003B1E7F">
      <w:pPr>
        <w:spacing w:line="360" w:lineRule="auto"/>
        <w:rPr>
          <w:rFonts w:ascii="Times New Roman" w:eastAsia="DengXian" w:hAnsi="Times New Roman" w:cs="Times New Roman"/>
          <w:b/>
        </w:rPr>
      </w:pPr>
      <w:proofErr w:type="spellStart"/>
      <w:r w:rsidRPr="003B1E7F">
        <w:rPr>
          <w:rFonts w:ascii="Times New Roman" w:eastAsia="DengXian" w:hAnsi="Times New Roman" w:cs="Times New Roman"/>
          <w:b/>
        </w:rPr>
        <w:t>Mi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 </w:t>
      </w:r>
      <w:proofErr w:type="spellStart"/>
      <w:r w:rsidRPr="003B1E7F">
        <w:rPr>
          <w:rFonts w:ascii="Times New Roman" w:eastAsia="DengXian" w:hAnsi="Times New Roman" w:cs="Times New Roman"/>
          <w:b/>
        </w:rPr>
        <w:t>Liu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a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, </w:t>
      </w:r>
      <w:proofErr w:type="spellStart"/>
      <w:r w:rsidRPr="003B1E7F">
        <w:rPr>
          <w:rFonts w:ascii="Times New Roman" w:eastAsia="DengXian" w:hAnsi="Times New Roman" w:cs="Times New Roman"/>
          <w:b/>
        </w:rPr>
        <w:t>Jingze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 Liu</w:t>
      </w:r>
      <w:r w:rsidR="0029197B">
        <w:rPr>
          <w:rFonts w:ascii="Times New Roman" w:eastAsia="DengXian" w:hAnsi="Times New Roman" w:cs="Times New Roman" w:hint="eastAsia"/>
          <w:b/>
        </w:rPr>
        <w:t xml:space="preserve"> 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b</w:t>
      </w:r>
      <w:r w:rsidRPr="003B1E7F">
        <w:rPr>
          <w:rFonts w:ascii="Times New Roman" w:eastAsia="DengXian" w:hAnsi="Times New Roman" w:cs="Times New Roman"/>
          <w:b/>
          <w:vertAlign w:val="superscript"/>
        </w:rPr>
        <w:t>,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 xml:space="preserve"> c</w:t>
      </w:r>
      <w:r w:rsidRPr="003B1E7F">
        <w:rPr>
          <w:rFonts w:ascii="Times New Roman" w:eastAsia="DengXian" w:hAnsi="Times New Roman" w:cs="Times New Roman"/>
          <w:b/>
        </w:rPr>
        <w:t xml:space="preserve">, </w:t>
      </w:r>
      <w:proofErr w:type="spellStart"/>
      <w:r w:rsidRPr="003B1E7F">
        <w:rPr>
          <w:rFonts w:ascii="Times New Roman" w:eastAsia="DengXian" w:hAnsi="Times New Roman" w:cs="Times New Roman"/>
          <w:b/>
        </w:rPr>
        <w:t>Wenjun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 Song</w:t>
      </w:r>
      <w:r w:rsidR="0029197B">
        <w:rPr>
          <w:rFonts w:ascii="Times New Roman" w:eastAsia="DengXian" w:hAnsi="Times New Roman" w:cs="Times New Roman" w:hint="eastAsia"/>
          <w:b/>
        </w:rPr>
        <w:t xml:space="preserve"> 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d</w:t>
      </w:r>
      <w:r w:rsidRPr="003B1E7F">
        <w:rPr>
          <w:rFonts w:ascii="Times New Roman" w:eastAsia="DengXian" w:hAnsi="Times New Roman" w:cs="Times New Roman"/>
          <w:b/>
        </w:rPr>
        <w:t xml:space="preserve">, </w:t>
      </w:r>
      <w:proofErr w:type="spellStart"/>
      <w:r w:rsidRPr="003B1E7F">
        <w:rPr>
          <w:rFonts w:ascii="Times New Roman" w:eastAsia="DengXian" w:hAnsi="Times New Roman" w:cs="Times New Roman"/>
          <w:b/>
        </w:rPr>
        <w:t>Yousong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 </w:t>
      </w:r>
      <w:proofErr w:type="spellStart"/>
      <w:r w:rsidRPr="003B1E7F">
        <w:rPr>
          <w:rFonts w:ascii="Times New Roman" w:eastAsia="DengXian" w:hAnsi="Times New Roman" w:cs="Times New Roman"/>
          <w:b/>
        </w:rPr>
        <w:t>Peng</w:t>
      </w:r>
      <w:proofErr w:type="spellEnd"/>
      <w:r w:rsidR="0029197B">
        <w:rPr>
          <w:rFonts w:ascii="Times New Roman" w:eastAsia="DengXian" w:hAnsi="Times New Roman" w:cs="Times New Roman" w:hint="eastAsia"/>
          <w:b/>
        </w:rPr>
        <w:t xml:space="preserve"> 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e</w:t>
      </w:r>
      <w:r w:rsidRPr="003B1E7F">
        <w:rPr>
          <w:rFonts w:ascii="Times New Roman" w:eastAsia="DengXian" w:hAnsi="Times New Roman" w:cs="Times New Roman"/>
          <w:b/>
        </w:rPr>
        <w:t>, Xiao Ding</w:t>
      </w:r>
      <w:r w:rsidR="0029197B">
        <w:rPr>
          <w:rFonts w:ascii="Times New Roman" w:eastAsia="DengXian" w:hAnsi="Times New Roman" w:cs="Times New Roman" w:hint="eastAsia"/>
          <w:b/>
        </w:rPr>
        <w:t xml:space="preserve"> 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b</w:t>
      </w:r>
      <w:r w:rsidRPr="003B1E7F">
        <w:rPr>
          <w:rFonts w:ascii="Times New Roman" w:eastAsia="DengXian" w:hAnsi="Times New Roman" w:cs="Times New Roman"/>
          <w:b/>
          <w:vertAlign w:val="superscript"/>
        </w:rPr>
        <w:t>,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 xml:space="preserve"> c</w:t>
      </w:r>
      <w:r w:rsidRPr="003B1E7F">
        <w:rPr>
          <w:rFonts w:ascii="Times New Roman" w:eastAsia="DengXian" w:hAnsi="Times New Roman" w:cs="Times New Roman"/>
          <w:b/>
        </w:rPr>
        <w:t xml:space="preserve">, </w:t>
      </w:r>
      <w:proofErr w:type="spellStart"/>
      <w:r w:rsidRPr="003B1E7F">
        <w:rPr>
          <w:rFonts w:ascii="Times New Roman" w:eastAsia="DengXian" w:hAnsi="Times New Roman" w:cs="Times New Roman"/>
          <w:b/>
        </w:rPr>
        <w:t>Lizong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 Deng</w:t>
      </w:r>
      <w:r w:rsidR="0029197B">
        <w:rPr>
          <w:rFonts w:ascii="Times New Roman" w:eastAsia="DengXian" w:hAnsi="Times New Roman" w:cs="Times New Roman" w:hint="eastAsia"/>
          <w:b/>
        </w:rPr>
        <w:t xml:space="preserve"> 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b</w:t>
      </w:r>
      <w:r w:rsidRPr="003B1E7F">
        <w:rPr>
          <w:rFonts w:ascii="Times New Roman" w:eastAsia="DengXian" w:hAnsi="Times New Roman" w:cs="Times New Roman"/>
          <w:b/>
          <w:vertAlign w:val="superscript"/>
        </w:rPr>
        <w:t>,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 xml:space="preserve"> c</w:t>
      </w:r>
      <w:r w:rsidRPr="003B1E7F">
        <w:rPr>
          <w:rFonts w:ascii="Times New Roman" w:eastAsia="DengXian" w:hAnsi="Times New Roman" w:cs="Times New Roman"/>
          <w:b/>
        </w:rPr>
        <w:t xml:space="preserve">, </w:t>
      </w:r>
      <w:proofErr w:type="spellStart"/>
      <w:r w:rsidRPr="003B1E7F">
        <w:rPr>
          <w:rFonts w:ascii="Times New Roman" w:eastAsia="DengXian" w:hAnsi="Times New Roman" w:cs="Times New Roman"/>
          <w:b/>
        </w:rPr>
        <w:t>Taijiao</w:t>
      </w:r>
      <w:proofErr w:type="spellEnd"/>
      <w:r w:rsidRPr="003B1E7F">
        <w:rPr>
          <w:rFonts w:ascii="Times New Roman" w:eastAsia="DengXian" w:hAnsi="Times New Roman" w:cs="Times New Roman"/>
          <w:b/>
        </w:rPr>
        <w:t xml:space="preserve"> Jiang</w:t>
      </w:r>
      <w:r w:rsidR="0029197B">
        <w:rPr>
          <w:rFonts w:ascii="Times New Roman" w:eastAsia="DengXian" w:hAnsi="Times New Roman" w:cs="Times New Roman" w:hint="eastAsia"/>
          <w:b/>
        </w:rPr>
        <w:t xml:space="preserve"> 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>b</w:t>
      </w:r>
      <w:r w:rsidRPr="003B1E7F">
        <w:rPr>
          <w:rFonts w:ascii="Times New Roman" w:eastAsia="DengXian" w:hAnsi="Times New Roman" w:cs="Times New Roman"/>
          <w:b/>
          <w:vertAlign w:val="superscript"/>
        </w:rPr>
        <w:t>,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 xml:space="preserve"> c</w:t>
      </w:r>
      <w:r w:rsidRPr="003B1E7F">
        <w:rPr>
          <w:rFonts w:ascii="Times New Roman" w:eastAsia="DengXian" w:hAnsi="Times New Roman" w:cs="Times New Roman"/>
          <w:b/>
          <w:vertAlign w:val="superscript"/>
        </w:rPr>
        <w:t>,</w:t>
      </w:r>
      <w:r w:rsidR="0029197B">
        <w:rPr>
          <w:rFonts w:ascii="Times New Roman" w:eastAsia="DengXian" w:hAnsi="Times New Roman" w:cs="Times New Roman" w:hint="eastAsia"/>
          <w:b/>
          <w:vertAlign w:val="superscript"/>
        </w:rPr>
        <w:t xml:space="preserve"> d</w:t>
      </w:r>
      <w:r w:rsidR="0029197B">
        <w:rPr>
          <w:rFonts w:ascii="Times New Roman" w:eastAsia="DengXian" w:hAnsi="Times New Roman" w:cs="Times New Roman" w:hint="eastAsia"/>
          <w:b/>
        </w:rPr>
        <w:t>*</w:t>
      </w:r>
    </w:p>
    <w:p w14:paraId="4E4FD070" w14:textId="77777777" w:rsidR="003B1E7F" w:rsidRPr="003B1E7F" w:rsidRDefault="003B1E7F" w:rsidP="003B1E7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w w:val="105"/>
          <w:szCs w:val="21"/>
        </w:rPr>
      </w:pPr>
    </w:p>
    <w:p w14:paraId="6A931D18" w14:textId="197EEC7C" w:rsidR="003B1E7F" w:rsidRPr="003B1E7F" w:rsidRDefault="0029197B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  <w:r w:rsidRPr="0029197B">
        <w:rPr>
          <w:rFonts w:ascii="Times New Roman" w:eastAsia="宋体" w:hAnsi="Times New Roman" w:cs="Times New Roman" w:hint="eastAsia"/>
          <w:color w:val="000000"/>
          <w:sz w:val="22"/>
          <w:szCs w:val="22"/>
          <w:vertAlign w:val="superscript"/>
        </w:rPr>
        <w:t>a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 xml:space="preserve"> Jiangsu Institute of Clinical Immunology, The First Affiliated Hospital of Soochow University, Suzhou, </w:t>
      </w:r>
      <w:r w:rsidR="000271D1">
        <w:rPr>
          <w:rFonts w:ascii="Times New Roman" w:hAnsi="Times New Roman" w:cs="Times New Roman"/>
        </w:rPr>
        <w:t>215006</w:t>
      </w:r>
      <w:r w:rsidR="000271D1">
        <w:rPr>
          <w:rFonts w:ascii="Times New Roman" w:eastAsia="宋体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 xml:space="preserve"> 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>China</w:t>
      </w:r>
    </w:p>
    <w:p w14:paraId="28D0242C" w14:textId="663A25D7" w:rsidR="003B1E7F" w:rsidRPr="003B1E7F" w:rsidRDefault="0029197B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  <w:r w:rsidRPr="0029197B">
        <w:rPr>
          <w:rFonts w:ascii="Times New Roman" w:eastAsia="宋体" w:hAnsi="Times New Roman" w:cs="Times New Roman" w:hint="eastAsia"/>
          <w:color w:val="000000"/>
          <w:sz w:val="22"/>
          <w:szCs w:val="22"/>
          <w:vertAlign w:val="superscript"/>
        </w:rPr>
        <w:t>b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 xml:space="preserve"> Institute of Systems Medicine, Chinese Academy of Medical Sciences &amp; Peking Union Medical College, Beijing, </w:t>
      </w:r>
      <w:r w:rsidR="000271D1">
        <w:rPr>
          <w:rFonts w:ascii="Times New Roman" w:hAnsi="Times New Roman" w:cs="Times New Roman"/>
        </w:rPr>
        <w:t>100005</w:t>
      </w:r>
      <w:r w:rsidR="000271D1">
        <w:rPr>
          <w:rFonts w:ascii="Times New Roman" w:hAnsi="Times New Roman" w:cs="Times New Roman" w:hint="eastAsia"/>
        </w:rPr>
        <w:t>,</w:t>
      </w:r>
      <w:r w:rsidR="000271D1">
        <w:rPr>
          <w:rFonts w:ascii="Times New Roman" w:hAnsi="Times New Roman" w:cs="Times New Roman"/>
        </w:rPr>
        <w:t xml:space="preserve"> 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>China.</w:t>
      </w:r>
    </w:p>
    <w:p w14:paraId="54086887" w14:textId="3A637824" w:rsidR="003B1E7F" w:rsidRPr="003B1E7F" w:rsidRDefault="0029197B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  <w:r w:rsidRPr="0029197B">
        <w:rPr>
          <w:rFonts w:ascii="Times New Roman" w:eastAsia="宋体" w:hAnsi="Times New Roman" w:cs="Times New Roman" w:hint="eastAsia"/>
          <w:color w:val="000000"/>
          <w:sz w:val="22"/>
          <w:szCs w:val="22"/>
          <w:vertAlign w:val="superscript"/>
        </w:rPr>
        <w:t>c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 xml:space="preserve"> Suzhou Institute of Systems Medicine, Suzhou,</w:t>
      </w:r>
      <w:r w:rsidR="000271D1" w:rsidRPr="00425A77">
        <w:rPr>
          <w:rFonts w:ascii="Times New Roman" w:hAnsi="Times New Roman" w:cs="Times New Roman"/>
        </w:rPr>
        <w:t xml:space="preserve"> </w:t>
      </w:r>
      <w:r w:rsidR="000271D1">
        <w:rPr>
          <w:rFonts w:ascii="Times New Roman" w:hAnsi="Times New Roman" w:cs="Times New Roman"/>
        </w:rPr>
        <w:t>215123</w:t>
      </w:r>
      <w:r w:rsidR="000271D1">
        <w:rPr>
          <w:rFonts w:ascii="Times New Roman" w:hAnsi="Times New Roman" w:cs="Times New Roman" w:hint="eastAsia"/>
        </w:rPr>
        <w:t>,</w:t>
      </w:r>
      <w:r w:rsidR="000271D1">
        <w:rPr>
          <w:rFonts w:ascii="Times New Roman" w:hAnsi="Times New Roman" w:cs="Times New Roman"/>
        </w:rPr>
        <w:t xml:space="preserve"> 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>China.</w:t>
      </w:r>
    </w:p>
    <w:p w14:paraId="619ED3E4" w14:textId="7B732EA1" w:rsidR="003B1E7F" w:rsidRPr="003B1E7F" w:rsidRDefault="0029197B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  <w:r w:rsidRPr="0029197B">
        <w:rPr>
          <w:rFonts w:ascii="Times New Roman" w:eastAsia="宋体" w:hAnsi="Times New Roman" w:cs="Times New Roman" w:hint="eastAsia"/>
          <w:color w:val="000000"/>
          <w:sz w:val="22"/>
          <w:szCs w:val="22"/>
          <w:vertAlign w:val="superscript"/>
        </w:rPr>
        <w:t>d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 xml:space="preserve"> Guangzhou Laboratory, Guangzhou, </w:t>
      </w:r>
      <w:r w:rsidR="000271D1">
        <w:rPr>
          <w:rFonts w:ascii="Times New Roman" w:hAnsi="Times New Roman" w:cs="Times New Roman"/>
        </w:rPr>
        <w:t>510005</w:t>
      </w:r>
      <w:r w:rsidR="000271D1">
        <w:rPr>
          <w:rFonts w:ascii="Times New Roman" w:hAnsi="Times New Roman" w:cs="Times New Roman" w:hint="eastAsia"/>
        </w:rPr>
        <w:t xml:space="preserve">, 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>China</w:t>
      </w:r>
    </w:p>
    <w:p w14:paraId="578F0911" w14:textId="030D60BC" w:rsidR="003B1E7F" w:rsidRPr="003B1E7F" w:rsidRDefault="0029197B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  <w:r w:rsidRPr="0029197B">
        <w:rPr>
          <w:rFonts w:ascii="Times New Roman" w:eastAsia="宋体" w:hAnsi="Times New Roman" w:cs="Times New Roman" w:hint="eastAsia"/>
          <w:color w:val="000000"/>
          <w:sz w:val="22"/>
          <w:szCs w:val="22"/>
          <w:vertAlign w:val="superscript"/>
        </w:rPr>
        <w:t>e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 xml:space="preserve"> Bioinformatics Center, College of Biology, Hunan Provincial Key Laboratory of Medical Virology, Hunan University, Changsha, </w:t>
      </w:r>
      <w:r w:rsidR="000271D1">
        <w:rPr>
          <w:rFonts w:ascii="Times New Roman" w:hAnsi="Times New Roman" w:cs="Times New Roman"/>
        </w:rPr>
        <w:t>410082</w:t>
      </w:r>
      <w:r w:rsidR="000271D1">
        <w:rPr>
          <w:rFonts w:ascii="Times New Roman" w:hAnsi="Times New Roman" w:cs="Times New Roman" w:hint="eastAsia"/>
        </w:rPr>
        <w:t>,</w:t>
      </w:r>
      <w:r w:rsidR="000271D1">
        <w:rPr>
          <w:rFonts w:ascii="Times New Roman" w:hAnsi="Times New Roman" w:cs="Times New Roman"/>
        </w:rPr>
        <w:t xml:space="preserve"> </w:t>
      </w:r>
      <w:r w:rsidR="003B1E7F" w:rsidRPr="003B1E7F">
        <w:rPr>
          <w:rFonts w:ascii="Times New Roman" w:eastAsia="宋体" w:hAnsi="Times New Roman" w:cs="Times New Roman"/>
          <w:color w:val="000000"/>
          <w:sz w:val="22"/>
          <w:szCs w:val="22"/>
        </w:rPr>
        <w:t>China</w:t>
      </w:r>
    </w:p>
    <w:p w14:paraId="255BB282" w14:textId="77777777" w:rsidR="003B1E7F" w:rsidRPr="003B1E7F" w:rsidRDefault="003B1E7F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</w:p>
    <w:p w14:paraId="49DBFD31" w14:textId="2607BE7B" w:rsidR="003B1E7F" w:rsidRPr="003B1E7F" w:rsidRDefault="0029197B" w:rsidP="003B1E7F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2"/>
          <w:szCs w:val="22"/>
        </w:rPr>
      </w:pPr>
      <w:r>
        <w:rPr>
          <w:rFonts w:ascii="Times New Roman" w:eastAsia="宋体" w:hAnsi="Times New Roman" w:cs="Times New Roman"/>
          <w:color w:val="000000"/>
          <w:sz w:val="22"/>
          <w:szCs w:val="22"/>
        </w:rPr>
        <w:t>*Corresponding author</w:t>
      </w:r>
      <w:r>
        <w:rPr>
          <w:rFonts w:ascii="Times New Roman" w:eastAsia="宋体" w:hAnsi="Times New Roman" w:cs="Times New Roman" w:hint="eastAsia"/>
          <w:color w:val="000000"/>
          <w:sz w:val="22"/>
          <w:szCs w:val="22"/>
        </w:rPr>
        <w:t>.</w:t>
      </w:r>
    </w:p>
    <w:p w14:paraId="02127A50" w14:textId="77777777" w:rsidR="003B1E7F" w:rsidRPr="003B1E7F" w:rsidRDefault="003B1E7F" w:rsidP="00EA0C9A">
      <w:pPr>
        <w:rPr>
          <w:rFonts w:ascii="Times New Roman" w:hAnsi="Times New Roman" w:cs="Times New Roman"/>
          <w:bCs/>
          <w:sz w:val="22"/>
          <w:szCs w:val="22"/>
        </w:rPr>
      </w:pPr>
      <w:r w:rsidRPr="003B1E7F">
        <w:rPr>
          <w:rFonts w:ascii="Times New Roman" w:hAnsi="Times New Roman" w:cs="Times New Roman"/>
          <w:bCs/>
          <w:sz w:val="22"/>
          <w:szCs w:val="22"/>
        </w:rPr>
        <w:t>jiang_taijiao@gzlab.ac.cn (TJ)</w:t>
      </w:r>
    </w:p>
    <w:p w14:paraId="72E4A6FD" w14:textId="7B845CF3" w:rsidR="003B1E7F" w:rsidRDefault="003B1E7F" w:rsidP="00EA0C9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B1E7F">
        <w:rPr>
          <w:rFonts w:ascii="Times New Roman" w:hAnsi="Times New Roman" w:cs="Times New Roman"/>
          <w:bCs/>
          <w:sz w:val="22"/>
          <w:szCs w:val="22"/>
        </w:rPr>
        <w:t>ORCID:</w:t>
      </w:r>
      <w:r w:rsidR="000271D1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0" w:name="_GoBack"/>
      <w:r w:rsidR="009D72F8" w:rsidRPr="009D72F8">
        <w:rPr>
          <w:rFonts w:ascii="Times New Roman" w:hAnsi="Times New Roman" w:cs="Times New Roman"/>
        </w:rPr>
        <w:t>0000-0002-6071-0122 (T. Jiang)</w:t>
      </w:r>
      <w:r w:rsidR="000271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7F6A257C" w14:textId="77777777" w:rsidR="0029197B" w:rsidRDefault="0029197B" w:rsidP="00EA0C9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BF2A749" w14:textId="42F9CBA9" w:rsidR="0029197B" w:rsidRPr="004A7D75" w:rsidRDefault="004A7D75" w:rsidP="00EA0C9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0406DAC7" wp14:editId="57DDB987">
            <wp:extent cx="5270500" cy="63665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88E77" w14:textId="04A643D5" w:rsidR="0029197B" w:rsidRDefault="0029197B" w:rsidP="00EA0C9A">
      <w:pPr>
        <w:rPr>
          <w:rFonts w:ascii="Times New Roman" w:hAnsi="Times New Roman" w:cs="Times New Roman"/>
          <w:bCs/>
          <w:sz w:val="22"/>
          <w:szCs w:val="22"/>
        </w:rPr>
      </w:pPr>
      <w:r w:rsidRPr="0029197B">
        <w:rPr>
          <w:rFonts w:ascii="Times New Roman" w:hAnsi="Times New Roman" w:cs="Times New Roman"/>
          <w:b/>
          <w:bCs/>
          <w:sz w:val="22"/>
          <w:szCs w:val="22"/>
        </w:rPr>
        <w:t xml:space="preserve">Supplementary Figure S1. </w:t>
      </w:r>
      <w:r w:rsidRPr="0029197B">
        <w:rPr>
          <w:rFonts w:ascii="Times New Roman" w:hAnsi="Times New Roman" w:cs="Times New Roman"/>
          <w:bCs/>
          <w:sz w:val="22"/>
          <w:szCs w:val="22"/>
        </w:rPr>
        <w:t>Mapping of antigenic clusters on the genetic distance tree of the HA1 region of the H1N1 HA nucleotide sequences. The tree was rooted using A/California/07/2009.</w:t>
      </w:r>
      <w:r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0439B881" w14:textId="645A2FB2" w:rsidR="00EA0C9A" w:rsidRPr="003B1E7F" w:rsidRDefault="00EA0C9A" w:rsidP="00EA0C9A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lastRenderedPageBreak/>
        <w:t>Supplementary Table S</w:t>
      </w:r>
      <w:r w:rsidR="00D4548B" w:rsidRPr="003B1E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B1E7F">
        <w:rPr>
          <w:rFonts w:ascii="Times New Roman" w:hAnsi="Times New Roman" w:cs="Times New Roman"/>
          <w:sz w:val="22"/>
          <w:szCs w:val="22"/>
        </w:rPr>
        <w:t xml:space="preserve">. </w:t>
      </w:r>
      <w:bookmarkStart w:id="1" w:name="OLE_LINK7"/>
      <w:bookmarkStart w:id="2" w:name="OLE_LINK8"/>
      <w:r w:rsidRPr="003B1E7F">
        <w:rPr>
          <w:rFonts w:ascii="Times New Roman" w:hAnsi="Times New Roman" w:cs="Times New Roman"/>
          <w:sz w:val="22"/>
          <w:szCs w:val="22"/>
        </w:rPr>
        <w:t>Antigenic relationships for training dataset.</w:t>
      </w:r>
      <w:bookmarkEnd w:id="1"/>
      <w:bookmarkEnd w:id="2"/>
    </w:p>
    <w:tbl>
      <w:tblPr>
        <w:tblW w:w="8755" w:type="dxa"/>
        <w:tblLook w:val="04A0" w:firstRow="1" w:lastRow="0" w:firstColumn="1" w:lastColumn="0" w:noHBand="0" w:noVBand="1"/>
      </w:tblPr>
      <w:tblGrid>
        <w:gridCol w:w="3174"/>
        <w:gridCol w:w="3162"/>
        <w:gridCol w:w="2677"/>
      </w:tblGrid>
      <w:tr w:rsidR="00EA0C9A" w:rsidRPr="003B1E7F" w14:paraId="781E87F9" w14:textId="77777777" w:rsidTr="0029197B">
        <w:trPr>
          <w:trHeight w:val="240"/>
        </w:trPr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E4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virus A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93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virus B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278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antigenic relationship</w:t>
            </w:r>
          </w:p>
          <w:p w14:paraId="4D5CB1D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(1 for variant, 0 for similar)</w:t>
            </w:r>
          </w:p>
        </w:tc>
      </w:tr>
      <w:tr w:rsidR="00EA0C9A" w:rsidRPr="003B1E7F" w14:paraId="7E1CF48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4E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A/AUSTRIA/397829/2007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AA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307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089E49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10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A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38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3E021E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E3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08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216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03086C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C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6F5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B3B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4FB04C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AB2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AA0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A/CHILE/9848/2002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94D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428D0B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2B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1B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A/HAWAII/10/2002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CCE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594CC7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21E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7D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B37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C1010D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F5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3E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01B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19C981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D5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A/BRATISLAVA/45/2007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0E6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84A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DB8076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9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D1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6EB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FB0992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2C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6C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4A0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56A4F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80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AAB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C69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7FAF63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82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C03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57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C63247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F22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4E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56D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166A4D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D9E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ED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42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29DA99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2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3A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457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332A48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11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F2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93F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C0AB79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1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B7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F63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81F0E4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73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E0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25E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232331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25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5E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81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DC84BF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CD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A0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A/PERTH/200/2008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6F8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8AFCB4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11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2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A/CAMBODIA/0371/2007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7C4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CB43CC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12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F3B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726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C2E8D1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29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A/CAMBODIA/0371/2007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10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DB3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83EC2B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7E3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4CD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34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8A306D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ED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A/CHILE/4795/2000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DD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45A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ED68BF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50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08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CCE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BE82B9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EB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29F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9E2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DB449A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14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D5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A/HUNGARY/2/2003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088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F240C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DD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8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06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82FB30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05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A/CHILE/9848/2002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9F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A/HAWAII/10/2002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BC5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97634B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96F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A/CHILE/9848/2002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4F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5CE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0EC200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89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A/CHRISTCHURCH/1/2003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397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CEC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1319CD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6D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A/CHRISTCHURCH/1/2003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20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10A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F89601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F8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593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A45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6E612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043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76F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ACE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4B7A4D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EE5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12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F66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E1D524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AB0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A/EGYPT/10/2007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57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3E0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54598F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B0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83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81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9D146B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F0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5A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6FA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F9B42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D8E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40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85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87FF43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0F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A7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8FA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F8F423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5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F5C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50E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2E14F6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67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3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75F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7B5515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32D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A/EGYPT/70/2007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099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DB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B071B1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EF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45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AE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40F2F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D9E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6F7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8A5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3B47EA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DE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36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A/HUNGARY/2/2003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899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B1F9AF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F4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DC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B46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BD9098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E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625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C6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890442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DE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6E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F0A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CB9BC1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A3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B9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F9D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BCB50E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C7E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6F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0E1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9FF415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E7B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3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D7B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FFD31F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5C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45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F07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CF570B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B8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6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11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FF4B81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968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DE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DCF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FFC68D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C1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4B7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A/CAMBODIA/0371/2007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E92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F215F2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DA9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C9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0E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936D09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2D9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CC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B24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67C452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9C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A/GENEVA/3762/2003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A0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862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D2503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ECB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A/GENEVA/3762/2003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53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830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00D7A0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BE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A/GENEVA/3762/2003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51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D91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B19A80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73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A/HAWAII/10/2002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F95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EBF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FDC30B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17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8A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71A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9921E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F8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4E2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63C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7D9F3F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A0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37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8D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9289B8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DE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C2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D8D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D6B9F7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C5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79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A/PERTH/200/2008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70C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19B93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B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74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9C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96961C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8B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2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353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FAD98A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0C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92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1B2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7A7D68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98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E1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CF2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80E92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62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9C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8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6943B6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5D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A8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EF8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B70FE8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AA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B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84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FF9EA4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521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10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5D1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44E57F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1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7C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B63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7FE31E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963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716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69D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9187EB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F6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3F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DBE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3C31AF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FD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EB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FD2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C3BE3C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10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18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56D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50D363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29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163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A/PERTH/200/2008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B4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6465B2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A6B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1E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A/CAMBODIA/0371/2007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D05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F47297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58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36A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50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E813CE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97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A/HONGKONG/3148/2008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69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090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FCE544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C2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A/HONGKONG/747/2001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A1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5DD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CED76A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163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A/HONGKONG/747/2001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CB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CA9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EE0F14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80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A/HONGKONG/948/2006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43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6BC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2D26AF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128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B3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52F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9BECD2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0C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AB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A25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79622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34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52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C97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E14DD9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5B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190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96F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564D9F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015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E4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52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F188A6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B6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BD0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B69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24724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D52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A/ISRAEL/6/2002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3D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F54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3A80F1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93D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A/ISRAEL/6/2002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54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34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748FBA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09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A/JIHLAVA/8/2007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2C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1A6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0DCFCF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8F5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A/JIHLAVA/8/2007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A3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3D4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48CB00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1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7E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65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3C4576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45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A00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FE1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443DEA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05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F08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7C0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F4BB0C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47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08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9D5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4948C0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8A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1B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886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D12210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9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A/KANAGAWA/92/1998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44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11F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FA1AA8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ADF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A/KANAGAWA/92/1998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9A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C71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3BEFF7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EF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49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A/VIRGINIA/1/2006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789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8AC85E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F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BB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A/SAINTPETERSBURG/8/2006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9E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79DF4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60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A/KHABAROVSK/21/2006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B3F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E04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63959A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3F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A/KHABAROVSK/21/2006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EF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28C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5FD67E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C7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A/KHABAROVSK/21/2006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6C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410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66B6AC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E18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A/KHABAROVSK/21/2006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467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2D7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84047D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DB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F4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DA5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7A347F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11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DE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6F2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DAB9F6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BB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9F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63C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14010A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8D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72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B5E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61F712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A78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A/MADRID/G930/1999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06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7F9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599460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EE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A/MADRID/G942/1999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02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C2C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0E6D1E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41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AC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6A8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7A159F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47D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D02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9DC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30017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8E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BDE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FD3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329DEF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6F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EF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562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7253F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11F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A/MOSCOW/7/2003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8D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722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C4CBF1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63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A/MOSCOW/7/2003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9C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DA4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5E1395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8A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480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8E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FF5B92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E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AF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F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ABCD65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19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793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B0E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27DCEB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10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C4D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3DA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AAF76F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3D8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AE5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509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96B3A1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C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AEF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16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71FAA2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4C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FB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76B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9BC7CD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08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A/NEWCALEDONIA/18/1999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5B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B5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3278D9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53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9BE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7F4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6F9F13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195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35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A/CHILE/9848/2002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5B4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3A579A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40B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B0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A/HAWAII/10/2002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C63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9FA2D9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13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A3B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C22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AC260E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9DC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A8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C0C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B293E9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33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87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B53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DF772C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0C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90C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C66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67FF49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09F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16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A0E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139D04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18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085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68D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77314A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1B4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F9F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A/VIRGINIA/1/2006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232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63BDA1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BB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DCB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A/SAINTPETERSBURG/8/2006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6CF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C65B5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15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11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6FB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5CFBA7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7B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64A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328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5B6064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FA4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E18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FB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65A035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34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C5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A/HUNGARY/2/2003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3AE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4D03BF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7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44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F57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69599B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22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16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A4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918F22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CEB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C03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CA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1B67F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04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4FB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D92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7F82F4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65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A3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593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1C3C6B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65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6A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69E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D26C9D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21A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A/NORWAY/1729/2007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19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C81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7A6760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DCE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A/NOVISAD/150/2006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7D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0E0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FEF5C1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5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A/NOVISAD/150/2006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69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FDF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C6EB28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F8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A/NOVISAD/150/2006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78E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FC5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64CC5F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B7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C93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0FF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51C68D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18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C4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A/JIHLAVA/8/2007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AC2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B2AAA6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08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E0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4C0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9424DA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B63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27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A3D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090F0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9B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86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A9C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63EBF4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748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A/PARIS/0194/2007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21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D6B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E0A11E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83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A/PARIS/160/2007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8C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078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B0433D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6DF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A/PARIS/160/2007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7C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BFA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CDF39D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B8D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A/PARIS/160/2007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06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1DE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2FF5A8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41A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A/PARMA/4/2006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6FB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F3C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A06ED0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FE8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A/PARMA/4/2006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5D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FA1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062317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8AA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A/PARMA/4/2006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D3D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D8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D54167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2EA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A/PARMA/4/2006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35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F7F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456034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CB3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F5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668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45F6B9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00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A/RHEINLANDPFALZ/64/2007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1C6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8E3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13902F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15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A/SERBIA/1721/2006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69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D7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418C03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0F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A/SERBIA/1721/2006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193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1D9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5709D6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CF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A/SERBIA/1721/2006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928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9C3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C2AA29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A9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89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EB9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D0B8D5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89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D8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5B9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172347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6F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D3C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B0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8DDF33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C14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55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222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3BA733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053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8A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548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666E29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08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615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320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BB4802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00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08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91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01D0BB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B8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A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4E5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64BE3A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2A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801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4F2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22A847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6E9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662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06A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2ACA3A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7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FA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334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B1A79F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3A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86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B10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C7D2D4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CE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E3D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B8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5C75A9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B0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BE5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F0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473C00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03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E7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1F6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C7406D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B2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D4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A/SICHUAN/4/1988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802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2AB5BC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92E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09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50D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CFCDC2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2EB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317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D1D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0231D7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DD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70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DCA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A6C34B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970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85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F08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749D74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A5C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886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DCF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DEC56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99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E8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A/VIRGINIA/1/2006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BC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9589E6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FB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F3F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A/PERTH/200/2008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EE3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EC981B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C6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5A9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D8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A9986E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A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3E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E5A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013875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9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0C3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A/PERTH/200/2008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8C0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D20D02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E1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73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21A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5AEC80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C6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6D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D65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3AC3DE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C1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7F1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CB4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13E7E3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9C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65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C96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212D89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DE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D7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598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3AE60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2F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F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7AD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9770E2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2C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A1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893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D2CF52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0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03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2B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DD432D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6B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21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3D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C7E772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0C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6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DCF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81CDED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EC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A/STPETERSBURG/8/2006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F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214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DC792D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57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A/STPETERSBURG/8/2006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D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DB3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DF15EB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1A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A/STPETERSBURG/98/1998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20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E79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81DE9B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B5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A/STPETERSBURG/98/1998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F36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A07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7750E4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33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A/STPETERSBURG/98/1998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08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2E1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BBD57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8E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A/SWITZERLAND/7425/2006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CE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929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D563DA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00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A/SWITZERLAND/7425/2006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A85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18F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D0FF58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0B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A/SWITZERLAND/7425/2006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54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8D6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BD795E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A2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A/SWITZERLAND/7425/2006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DE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63F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2791BE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E90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6B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D9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FB810D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42C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04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A52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791790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A1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37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A/SICHUAN/4/1988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571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2227C1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B8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F1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458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844485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85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D91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B48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40671F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C1A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AB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A97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7DC10B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862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E20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3E0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DBF546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3B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1F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C18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361CB5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A1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40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327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A41641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7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8E8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68A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85B16F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EA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2EC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0D0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765E0C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CFC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A/WELLINGTON/8/1997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CFE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674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868133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8E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A/WELLINGTON/8/1997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5F8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717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1A2818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D9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A/WELLINGTON/8/1997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8F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53C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C41329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3DD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A/WELLINGTON/8/1997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F9A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E7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93AB2F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C6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A/ZAGREB/4622/2006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DE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63F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3E6709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CA8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A/ZAGREB/4622/2006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8A2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72A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553FBC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26F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A/ZAGREB/4622/2006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CE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32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29A444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63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A/ZAGREB/4622/2006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0D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859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20E5D6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07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753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3E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F7381E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632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B3F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569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854F8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5B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97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A/CALIFORNIA/45/1978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17A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C0BD15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39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B0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B4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A66F71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C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E1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676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26273B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64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C52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C5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D5C859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6EA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C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DC3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96E063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00F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01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FDE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EA7155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60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13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3A7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92EF2A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49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609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A/CHILE/4795/2000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003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DFAF81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E5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20F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A/WELLINGTON/8/1997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5E2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2C6B3C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98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F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E5C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21721C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7A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F2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2D5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E33066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61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B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A/PERU/3135/2003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1A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1A681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97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58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D82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DA7407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F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856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A/HUNGARY/2/2003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D0E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EF030C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47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8E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A/JIANGXI/160/2005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00E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18703D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3F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A/BRATISLAVA/45/2007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12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A72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8E3961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67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A/BRATISLAVA/45/2007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37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503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5DA028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0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A/BRATISLAVA/45/2007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5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B85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9F5EA1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95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9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C06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94C355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E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E2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AA9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CF7581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97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F5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A/CALIFORNIA/45/1978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311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02D758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18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09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777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1B006D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F58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65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E77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A2A355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145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03D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AF8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22C035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40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845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0A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DE51AF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BC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BE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BBB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80A5E9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B01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BF2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93A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F4AC75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96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347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A242A1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2A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A34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53A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D3EBE7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6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21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9F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F8BA09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13D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5B8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DD4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D7AF35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E5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60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0A9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E220C3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17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8F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4FD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ED320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14B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A/BRISBANE/193/2004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9B4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9A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E05BD8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98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6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836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AEA2B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0B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72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9A3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394B4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70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87A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CA6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BC4A9C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C06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44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550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A3D891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39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AB9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6B9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9F8D78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3B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A/CALIFORNIA/45/1978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D42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975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453BF8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C7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A/CALIFORNIA/45/1978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37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BC2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65867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36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E20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D6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8D93D5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A8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45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45D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0A881A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FB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45E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0D0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8FA8A1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3DB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38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0CD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1766A4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C4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0B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31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5047B4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23A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D5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D27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CFF0BB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D87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4B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A95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A3B55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FE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A/CAM/1946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7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263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663E04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4B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CDE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9A5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5793FC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5B8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42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18E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B6C213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F5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67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20C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6A7C1E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96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CE9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48E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29D3ED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B26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CE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FB8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9269E9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49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98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9C9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C3A073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37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3AA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E91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4E16B0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D0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A/CHILE/4795/2000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E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783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8CE0A6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13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EB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208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EC8372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06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A5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99F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F732E1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C9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A/CHILE/9848/2002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8C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A/PERU/3135/2003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068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73D0C6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B3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A/CHRISTCHURCH/1/2003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51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665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55E4C6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8B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A/CHRISTCHURCH/1/2003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0C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6A5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C52263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C9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10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41A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77FB0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C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2F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2E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32EC84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044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BFC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61C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9E5A24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619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A/CHRISTCHURCH/5/2000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22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B29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A6CE0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39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7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16E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ABC515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ACF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40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F8D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C42940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3CD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92B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868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DD0951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A9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4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CB4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752482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3BE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7DE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071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165191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01B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CB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6C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6F34F3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FA0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A/EGYPT/10/2007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85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981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8664F6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FF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A/EGYPT/10/2007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D1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615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05AFA9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1C3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845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A/TAIWAN/42/2006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19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1C78CB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D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83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FCD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8A0CC4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22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7B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A/TOKYO/6708/2005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78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B73B7B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D5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00E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A/TAIWAN/42/2006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65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A3C0F3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1B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5D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13E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F133CD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79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49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52D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6D8057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D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BC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AD8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EBF17C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1A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F4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05E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A99380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46D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DE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4FE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712D94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15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4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9A2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F757DD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0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804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3AF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3CFE0F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0A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A/FLORIDA/03/2006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A5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CF8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39714F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12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A/FLORIDA/03/2006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E60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12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C124EA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BB4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A/FLORIDA/03/2006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0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15C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442C82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1A3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A/FLORIDA/03/2006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820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C6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578C7C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67B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A/FLORIDA/03/2006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B2B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DFE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81BC9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31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A/FLORIDA/03/2006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40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A/PERTH/200/2008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AB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039674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95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86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225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1A7729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2E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28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D4D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2B1D2F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508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B8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CAC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5294C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4C4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5E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16E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C6D76B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95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DF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A/LACKLAND/7/1978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513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A4666E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B0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A/FORTMONMOUTH/1/1947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B7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78B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66F775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F5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B3E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C4D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D9B2F7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715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B7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A/BRAZIL/11/1978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EF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34F7E6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A9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22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BC9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6F3ED5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894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A/FORTWARREN/1/1950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8FE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A/DENVER/1/1957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AD3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4B0094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19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A/FUKUOKA/C86/2000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40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18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DE744A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E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A/FUKUOKA/C86/2000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D5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6BC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FBBA91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A8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A/FUKUOKA/C86/2000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D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A35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FC7661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62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A/FUKUOKA/C86/2000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0A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11A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9C2155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6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A/FUKUOKA/C86/2000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12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2A3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42BDDB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7B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71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383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752E1D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7F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F0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E7F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42F7AD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C8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3C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962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69CCE3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07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6C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7B1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03E8F9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12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7D3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E9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257B58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32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E31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5D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35D1F7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E6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D9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F4B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1379DF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47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BA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83E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B646B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DC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D7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943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255309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C0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70C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87E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2CEE52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F21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138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2FC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0D93B6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D1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A/GENEVA/3762/2003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D38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2E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B79077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6C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A/GENEVA/3762/2003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B0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EF7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DCC195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11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A/GENEVA/3762/2003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42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0A0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E59F7B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0F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A/HAWAII/10/2002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E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A/PERU/3135/2003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ADD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45D2CD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E7B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64B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A9A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3FC936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8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03E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146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C0781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CA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3ED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972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7EED4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5B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560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03E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0F1C17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5D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B99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A/CHILE/4795/2000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3D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3861BA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0A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2E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67C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CA864F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70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A78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D6D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0E8C23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A75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34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7EA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5C0A5F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1C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42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D8A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D5168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591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3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F2F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80A6FD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8F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A/HONGKONG/1856/2008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9C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C22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93A132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AB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FE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B3F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402C3E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BC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100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D53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D0CB81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20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CA1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FCC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416192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BF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923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2D6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B26816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3C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8B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ED9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1844AE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84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E02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26A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81F037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4EC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2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D6A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4A73AF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A4B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25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E54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FAA1D3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16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A/HONGKONG/1988/2009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9C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7BB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AE0507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117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79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8D6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8816C0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8B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DFC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84E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81BB38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42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09C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273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040D0A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3B3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2EC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A/TAIWAN/42/2006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96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35FAD0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54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07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F1A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C556CB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78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5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9B1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1EC5B8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6F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DD1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A/HONGKONG/2637/2004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D59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5D4FCD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F0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1F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A/SAINTPETERSBURG/8/2006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270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155BEB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B9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D2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A/VIRGINIA/1/2006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C61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E032B5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5D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E0B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A54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7B4357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2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92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9E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6634C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10E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BB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811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55A493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07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E6B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DDA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A75CE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B3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5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0E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C7643A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67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37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A/EGYPT/96/2002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D8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B278D3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A66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88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4A2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3DB8F4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7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A/HONGKONG/3176/2008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9DE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F88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1837CB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1F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EC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064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5C94B2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A2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95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1F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01FEBE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0B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24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97D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E3802F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B9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DAC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0E5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26EAAA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6B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19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F49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66ED57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CC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57F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9AF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5E1376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41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A/HONGKONG/4847/1998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F8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2DF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F5986C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15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A/HONGKONG/747/2001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0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538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39A015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B4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A/HONGKONG/747/2001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86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E1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04E2E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4E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A/HONGKONG/747/2001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2F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026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12741B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BE4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A/HONGKONG/948/2006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2A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4FA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9293AC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C11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A/ICELAND/123/2003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A7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8FC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D2C1D2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00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CE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14C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3AAA53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AC4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A/ISRAEL/6/2002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9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C62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532F64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4F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A/ISRAEL/6/2002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8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54F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41DA85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F0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A/JIANGXI/160/2005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037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A/KENTUCKY/1/2005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5F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21316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4A7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22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10B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F6BE5B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F0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54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594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AD39E6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3B8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7D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B18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273C7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5E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14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40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4976E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AC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4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7E7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35293C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BBE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B4E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E52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47DA93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847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7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A/HAWAII/10/2002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1CB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BEF1F9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CE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05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607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6DE314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DB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13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6E1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DAC562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A7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A/KANAGAWA/92/1998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F4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C8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70BB78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E4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A/KANAGAWA/92/1998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7C3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60E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F4C463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DF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A/KANAGAWA/92/1998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02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FA2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26B735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9D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A/KENTUCKY/2/2006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2C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C2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5719C7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B3C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D2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F16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250271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375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96F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6E8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2941DE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7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DD9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A/ENGLAND/333/1980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531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88AEB3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30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2C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397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840ED0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6E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B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6DB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9FDD8F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4C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64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CBF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D0F9F2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5C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0DC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A/HONGKONG/1252/2000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62B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B39307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D2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BEC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A1A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06F571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83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59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A/CHILE/4795/2000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554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21EC6B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EB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A/MADAGASCAR/57794/2000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AD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04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3994EB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23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A/MADRID/G930/1999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167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B57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259AC3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0DC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A/MADRID/G930/1999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C3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11B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2DFFBC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A0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A/MADRID/G930/1999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95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561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929A2E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2D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A/MADRID/G930/1999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0A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1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C0A039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D3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A/MADRID/G942/1999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F1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62D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9B6AF2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7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A/MADRID/G942/1999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7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AFB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F9213E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994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A/MADRID/G942/1999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D7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80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8A1008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39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A/MADRID/G942/1999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4A4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039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61D4D4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45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A/MALAYSIA/100/2006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25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4B5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AD740D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510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A/MIYAGI/3/2000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F78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86D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65F8F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53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A/MIYAGI/3/2000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65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36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EAA92B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1EC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A/MIYAGI/3/2000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40C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669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CF4959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EEE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A/MIYAGI/3/2000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539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6D6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CCF22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33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A/MIYAGI/3/2000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C68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B77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54D4C2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66B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A/MOROCCO/229/2006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4C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66B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120A46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77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0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465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96EC43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1E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53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26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37930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2B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677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2AE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C437C3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C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C6C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536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A4CA5C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97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93D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A/HONGKONG/1870/2008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11C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7B6CE4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FDD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A/MOSCOW/2/2009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C5F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30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F6D540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92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A/MOSCOW/7/2003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C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86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B69D87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238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A/MOSCOW/7/2003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3D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456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D87717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C7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BA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A/JIANGXI/160/2005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EFB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2847E1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52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A/NEIMENGGU/52/2002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6D2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A/PERU/3135/2003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40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4A725D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2F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C74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A/CHILE/8885/2002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7B6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761166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38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B5B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A/TAIWAN/42/2006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B9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E3B612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AA9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A/NETHERLANDS/128/2004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FA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1C8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A23170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D8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9F4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F75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481287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D0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87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7A1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54954B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10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9F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3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769FDA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DB7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BF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AA3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F4C38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21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54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4DA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CDD04D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1B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B7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BAE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15F93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B7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A/NEWCALEDONIA/18/1999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28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1A5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0CEFB8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6D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A/NEWCALEDONIA/18/1999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02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D21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A4075B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D8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A/NEWCALEDONIA/18/1999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A5F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7C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5E12B9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EAC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A/NEWCALEDONIA/18/1999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C3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420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33F932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DF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A/NEWCALEDONIA/18/1999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5E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B91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31CF1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0DC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2CE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A/SOUTHDAKOTA/6/2007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023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D76A45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01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6B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20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E0C9E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CC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2FF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A/JIANGXI/160/2005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117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5A7A01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CF8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87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A/TAIWAN/42/2006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C6E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B9520A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AA5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80A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517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3F874C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2E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80B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A/CHILE/4795/2000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792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C3E807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264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FF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5B8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C45B06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20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6F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34C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027409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224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187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A3A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C40D40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E1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A80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A/PERU/3135/2003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F04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6D0769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9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287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A/CAMBODIA/0371/2007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CCD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66C8F6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8B0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F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912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7375E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8DE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B4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738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389C31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0E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A/NEWCALEDONIA/9/2004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6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B30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FBFE21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9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A/NOVISAD/150/2006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8F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0C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F77B65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11E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8F5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5D3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1AA55E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D34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93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0CB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F61612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1F7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05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6D3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504B36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E9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A/OSTRAVA/79/2008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B4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ECD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3E952C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D6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183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E4B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32A720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5D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A/OSTRAVA/801/1998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E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833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0A7D23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8F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A/PARIS/160/2007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5EE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D60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C80A30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8C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A/PARIS/160/2007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17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F24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7DC435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D6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A/PARIS/160/2007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241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7D8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68BF70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D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A/PARMA/4/2006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30B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92A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EAE2FD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59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7A6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85C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8189C2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DB7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A/SAINTPETERSBURG/8/2006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6E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66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E9E1C3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85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A/SERBIA/1721/2006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60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FF0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13AE0E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48D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5E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A/BRISBANE/59/2007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F1F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F36718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08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24D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09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D725D0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83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446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8EF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E058CF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40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A/SEYCHELLES/2239/2008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53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45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1FC51C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02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29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939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0E7132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53C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93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DE9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04C83B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8F8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C9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A/PHILIPPINES/673/2006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05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636AD9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DB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A/SHENZHEN/141/2005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EE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159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02B84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F1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0EC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A/FUKUSHIMA/141/2006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D0D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6DA17B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B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C9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8A4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D9E64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AC3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A/SINGAPORE/14/2004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8B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1EC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4E710F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A9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76B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EF6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359116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8E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06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59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668511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56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3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6C1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C5BD98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3D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5B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E45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D22B9A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7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3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D1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83FC12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6BF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18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A/STPETERSBURG/8/2006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BFC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231FA3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03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F0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D40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53D456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2E1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99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FF2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32E668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1A4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A/STPETERSBURG/12/2008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BC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4A8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8954F0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0D1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A/STPETERSBURG/12/2008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8F6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6C2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8D19E8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6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0A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A/NETHERLANDS/345/2007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0D4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DC2480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7D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E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E12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14545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B4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84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0D3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BFB7DD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A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A/STPETERSBURG/5/2008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2F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A/STPETERSBURG/10/2007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A68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730A88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61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A/STPETERSBURG/8/2006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ED7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7A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2C4090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56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97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A/EGYPT/39/2005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A5A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A93762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3A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87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A/FUKUSHIMA/97/2006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E94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8231F8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C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27C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A/SOLOMONISLANDS/3/2006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45F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764D9B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5A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26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0DB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05F4B5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BF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E9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A/THESSALONIKI/24/2005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027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882E9E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A2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A/STPETERSBURG/96/2007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83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A/HONGKONG/2652/2006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8BB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D7FD65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27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A/STPETERSBURG/98/1998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C4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1E4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E892A2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3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A/STPETERSBURG/98/1998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43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DF5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555258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00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A/STPETERSBURG/98/1998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736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6D0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351084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1F5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A/SWITZERLAND/7425/2006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F7E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A56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844497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7D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1F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F7A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22F5CD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09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B1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C71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3DE2BE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15A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8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B67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894098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19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83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EDA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63A58C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E63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A/TAIWAN/42/2006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F28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A/VICTORIA/500/2006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B68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AC6C81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586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86D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BA8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319C113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1E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B1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831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93773C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BB9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40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AA7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086DFC6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CA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62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12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5131EC0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6A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B2B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C01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8D0592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65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3A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B60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F59FA8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BC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2F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023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2851274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CA8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A/ULANUDE/209/1998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B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A/JOHANNESBURG/159/1997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C67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9D3B7F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BC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D0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A/HONGKONG/2/1982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2F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596C3C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D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A4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BA4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05486C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D4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CE5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A/TEXAS/36/1991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00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A74BB9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517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1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A/SINGAPORE/6/1986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D4A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7FD1CB5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A7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4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A/TAIWAN/1/1986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FFA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173BB92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155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45F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A/ARIZONA/14/1978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86F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FC2968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98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AC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A/LACKLAND/3/1978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29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412969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EF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7CA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A/INDIA/6263/1980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D59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47F734C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0AC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10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A/CALIFORNIA/45/1978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EFC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D92B6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E1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FDB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311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EAB190A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0B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26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A/NEWCALEDONIA/20/1999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6FB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14904D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DD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39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A/DUNEDIN/27/1983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AEC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2FFCA29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0E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1B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A/VICTORIA/7/1983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C8F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ED98B6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537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A/USSR/90/1977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4D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A/CHILE/1/1983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15D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F1F6538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3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50C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A/JOHANNESBURG/82/1996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1F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EA209AE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F8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A/WUHAN/371/1995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7F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A/TEXAS/36/91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7A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F3E5037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03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9E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A/BAYERN/7/1995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67D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8C76EFB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0E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60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A/WELLINGTON/8/1997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B34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B41A351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51E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BF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A/TAIWAN/1/86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D82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4E072BD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2F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A/WUHAN/371/1995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AF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A/CHILE/1/83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D5E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9AB2A5F" w14:textId="77777777" w:rsidTr="0029197B">
        <w:trPr>
          <w:trHeight w:val="24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72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A/ZAGREB/4622/2006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6FC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A/BEIJING/262/1995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D81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14:paraId="54749342" w14:textId="6C28A24B" w:rsidR="00EA0C9A" w:rsidRPr="003B1E7F" w:rsidRDefault="00EA0C9A" w:rsidP="00EA0C9A">
      <w:pPr>
        <w:rPr>
          <w:rFonts w:ascii="Times New Roman" w:hAnsi="Times New Roman" w:cs="Times New Roman"/>
          <w:sz w:val="22"/>
          <w:szCs w:val="22"/>
        </w:rPr>
      </w:pPr>
    </w:p>
    <w:p w14:paraId="6DE6F594" w14:textId="77777777" w:rsidR="0092791C" w:rsidRPr="003B1E7F" w:rsidRDefault="0092791C" w:rsidP="00EA0C9A">
      <w:pPr>
        <w:rPr>
          <w:rFonts w:ascii="Times New Roman" w:hAnsi="Times New Roman" w:cs="Times New Roman"/>
          <w:sz w:val="22"/>
          <w:szCs w:val="22"/>
        </w:rPr>
      </w:pPr>
    </w:p>
    <w:p w14:paraId="412A7CD4" w14:textId="1A89D4A3" w:rsidR="00EA0C9A" w:rsidRPr="003B1E7F" w:rsidRDefault="00EA0C9A" w:rsidP="00EA0C9A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t>Supplementary Table S</w:t>
      </w:r>
      <w:r w:rsidR="00D4548B" w:rsidRPr="003B1E7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3B1E7F">
        <w:rPr>
          <w:rFonts w:ascii="Times New Roman" w:hAnsi="Times New Roman" w:cs="Times New Roman"/>
          <w:sz w:val="22"/>
          <w:szCs w:val="22"/>
        </w:rPr>
        <w:t>. Antigenic relationships for testing dataset.</w:t>
      </w:r>
    </w:p>
    <w:tbl>
      <w:tblPr>
        <w:tblW w:w="8516" w:type="dxa"/>
        <w:tblLook w:val="04A0" w:firstRow="1" w:lastRow="0" w:firstColumn="1" w:lastColumn="0" w:noHBand="0" w:noVBand="1"/>
      </w:tblPr>
      <w:tblGrid>
        <w:gridCol w:w="3100"/>
        <w:gridCol w:w="3101"/>
        <w:gridCol w:w="2315"/>
      </w:tblGrid>
      <w:tr w:rsidR="00EA0C9A" w:rsidRPr="003B1E7F" w14:paraId="7AFD5E80" w14:textId="77777777" w:rsidTr="0029197B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A0BE" w14:textId="4D689981" w:rsidR="00EA0C9A" w:rsidRPr="0029197B" w:rsidRDefault="0029197B" w:rsidP="0029197B">
            <w:pPr>
              <w:widowControl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2919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>V</w:t>
            </w:r>
            <w:r w:rsidR="00EA0C9A" w:rsidRPr="002919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2"/>
              </w:rPr>
              <w:t>irus A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56B1" w14:textId="639963DF" w:rsidR="00EA0C9A" w:rsidRPr="0029197B" w:rsidRDefault="0029197B" w:rsidP="0029197B">
            <w:pPr>
              <w:widowControl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2919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>V</w:t>
            </w:r>
            <w:r w:rsidR="00EA0C9A" w:rsidRPr="002919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2"/>
              </w:rPr>
              <w:t>irus B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8A95" w14:textId="2A6E4B47" w:rsidR="00EA0C9A" w:rsidRPr="0029197B" w:rsidRDefault="0029197B" w:rsidP="003B1E7F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2919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2"/>
                <w:szCs w:val="22"/>
              </w:rPr>
              <w:t>A</w:t>
            </w:r>
            <w:r w:rsidR="00EA0C9A" w:rsidRPr="002919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2"/>
                <w:szCs w:val="22"/>
              </w:rPr>
              <w:t>ntigenic relationship (1 for variant, 0 for similar)</w:t>
            </w:r>
          </w:p>
        </w:tc>
      </w:tr>
      <w:tr w:rsidR="00EA0C9A" w:rsidRPr="003B1E7F" w14:paraId="26C54FD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55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A/Alabama/27/2019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8D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9C8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498C11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F90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A/Alabama/27/2019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0F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52F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BDFBBC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919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A/Alabama/27/2019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F53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669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993279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4E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A/Arkansas/28/2019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4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A17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B5B38C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C1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A/Arkansas/28/2019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A5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272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F97C2B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82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A/Arkansas/28/2019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CF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A1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89C7AC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C4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A/Bolivia/559/2013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2D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054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0E3334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825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A/Bolivia/559/2013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85A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DC3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CBF9F3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A8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A/Bolivia/559/2013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710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7A6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8C6342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5D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19E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6EA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0B8AC3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03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99E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14B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D33720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A9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0C4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FFA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A27F4D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20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67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5DE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C0B024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47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9B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B1F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1D7DD3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A0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9EB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83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F4B867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5D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CD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85F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7B9717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7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A/California/76/2018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7D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373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BC5B54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50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C9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9C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3455C8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90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EBB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F8B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9151CC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44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37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E5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7590B2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39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BA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6BD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A71A9E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9E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5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DBF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864073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FE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F5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7BA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99A257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13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31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3D2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F1E765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ECE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El_Salvador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/589/2018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02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E61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62269E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CE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El_Salvador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/630/2018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73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BC8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59C74F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3A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20B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13B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48CBCE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329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21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7B6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6F33E5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341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A/Hawaii/56/2018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994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844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9B5A60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443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6C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EDB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B1B4AF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24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670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E79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6271C1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23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A/Iowa/33/2019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893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B44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57CF5C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F0B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A/Iowa/33/2019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D1A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BF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BA8FB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6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A/Iowa/33/2019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6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CD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2BBF9B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5C9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A/Iowa/53/2015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B3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AC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2C455E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577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A/Iowa/53/2015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6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CA0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7A16EA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CBC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A/Iowa/53/2015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35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55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2F9304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32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A/Iowa/53/2015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C5F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A/Bolivia/559/2013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804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4EC93A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2A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A/Iowa/53/2015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C9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F2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4F44AE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1F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A/Iowa/59/2018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82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AA1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B0A9FE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76D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A/Louisiana/18/2018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AD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222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BD99CB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BB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89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77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083F69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742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85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2DC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CD6538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143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4F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87D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702EE6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9D3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16C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BB4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D021BD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F48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DCD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49B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28450A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9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DE3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F33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9184E1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288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9C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DA2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47984D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B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1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DE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6483B9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96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A7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649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8E0FA6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B23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49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73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A93632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D2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8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C6B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0BF759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689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2C6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04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C0847D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D8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D03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CE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C6E21E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F6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D5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FB6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55389C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8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2B4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2FB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509BC6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16B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A/Malaysia/RP0625/2020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731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389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2DE7E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54F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A/Malaysia/RP0625/2020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859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918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2B199F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E52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A/Malaysia/RP0625/2020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1D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B1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DE8015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A6E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A/Malaysia/RP0625/2020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3C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08B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D0BF62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F8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A/Malaysia/RP0625/2020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E2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94A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F113F4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ED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A/Malaysia/RP0625/2020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29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FA4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F31EE0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6DF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7B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423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04E36C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74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A/Maryland/46/2018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DD0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E3C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1E162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BF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9B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906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0BB9BB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ECF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BF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872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3E637A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AB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61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DDC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6D3815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521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091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A/Bolivia/559/2013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447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0DB2F5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C6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A/Minnesota/32/2015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B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CCF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ED62BF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E4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A/Minnesota/32/2015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E39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983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79392C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D4B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A/Minnesota/32/2015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26B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74C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A77911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6A0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A/Minnesota/32/2015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B18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CB0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92709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9B6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A/Minnesota/60/2019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C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A46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431C73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40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A/Minnesota/60/2019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149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766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3E50E6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EC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A/Minnesota/60/2019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36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70C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0D092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C25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A/Montana/35/2018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07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CA8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3275AA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4B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A/Nebraska/14/2019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E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34F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BB0D3C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67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A/Nebraska/14/2019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61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21B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3DD964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53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A/Nebraska/14/2019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B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1E4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121896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381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FF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86D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EFACC8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D6B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B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F7C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9371C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86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46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B19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2F7ACA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E3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A/Nebraska/15/2018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B57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5E5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C78349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D26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New_Jersey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/13/2018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7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D47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59EA78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58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North_Dakota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/31/2018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38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F4A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7C16F0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CA9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A/Panama/318595/2016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20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35B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16B873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AA4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A/Panama/318595/2016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ED4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A/Maryland/13/2012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E9A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586F55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BA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A/Panama/318595/2016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DD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Dominican_Rep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/7293/2012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9BC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3DA109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093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A/Panama/318595/2016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F57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A/Bolivia/559/2013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C84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A4E7B2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F3F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A/Panama/318595/2016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DC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3A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51E21B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E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A/Pennsylvania/511/2018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50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08D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43C743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E5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19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88F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C9BCC4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D95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2E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A6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9744EA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304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23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4C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1EF559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112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B19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FD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170D4B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B5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AB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57E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647832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7F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8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468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D18C8D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432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6D7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15F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02218A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188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A1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3D6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A40D73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3A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477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547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813D40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E9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D2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325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6836E7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09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67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C83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0A210A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1F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21A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72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2205C1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A81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A/Philippines/22/2020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19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3B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B55FA0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51F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A/Philippines/22/2020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584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C32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D94CB4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5A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A/Philippines/22/2020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62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B5C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E61E86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9A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A/Philippines/22/2020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E2B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74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C182B7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6F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A/Philippines/22/2020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02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54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2DD9CA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B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A/Philippines/23/2020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568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1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547CC3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21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A/Philippines/23/2020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87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162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74C208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97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A/Philippines/23/2020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C4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92F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4C44F1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3B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A/Philippines/23/2020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59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AB4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D2C9E1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D0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A/Philippines/23/2020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498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7A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5433F8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517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A/Philippines/23/2020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26F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A38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4F8DFF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CA3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1F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DA2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1E2249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B97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96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BE9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91D0D9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3D4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A7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5E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9E7D67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7DB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058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399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C16704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31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2A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9D8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BBC603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4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8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7B3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12A067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09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2D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1BE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A361AC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011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6F0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6AE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12B99F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DA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E5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50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7DC211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C0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408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4D2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BE976B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71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F2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E24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D79F4F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0C4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F1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38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1E7C00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92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F3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127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872777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A1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A0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717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472255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ECC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018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831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20167A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E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92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43A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7E4E01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94B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13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538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32B8D3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DD3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/2501/2020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B74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2EA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AC67F4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34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/2501/2020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04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5E2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3A6C7C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2F8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/2501/2020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F8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6B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CA90B3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74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/2501/2020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7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A7B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6F87A3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159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/2501/2020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A0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E3A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8B4FB9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CC0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/2501/2020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BF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6EE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BE6AD8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C23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92F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3B1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053F7D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5C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23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235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990943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31B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63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863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E705ED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F09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5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C27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CC81F5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4C5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13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0A8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38E79D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F0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23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151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A2D2A1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6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17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FA2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FF2037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D3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B40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F12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94346B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EE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0C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A5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77EF98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70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34A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EA5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3D649C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4F5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53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385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2FD8FD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172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9F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16E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F9BCC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B82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/6169/2020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2E2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35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A2A216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61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/6169/2020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C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0BD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2F6977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492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/6169/2020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84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8CF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D8354A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F37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/6169/2020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8E2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F59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FA103A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0B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/6169/2020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94A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5C4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300D2D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56B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/6169/2020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838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96F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BF2225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F3D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/6187/2020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BE7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D84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74AE99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064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/6187/2020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6F4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85D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02BFE2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27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/6187/2020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346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36D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6F79E7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A19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/6187/2020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31B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CF0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9F3C08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6A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/6187/2020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82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7DF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36F469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CE2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/6187/2020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25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68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91F94F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FDD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South_Dakota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/45/2018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87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B44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FA70F8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9D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A/Townsville/6/2020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8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B45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F7D37C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52A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A/Townsville/6/2020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1CD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637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EB0960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909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A/Townsville/6/2020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5C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F3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C0449B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D5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A/Townsville/6/2020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8B5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DBA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D68A3D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E11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A/Townsville/6/2020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9B0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12F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6382B1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EF8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A/Townsville/6/2020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3E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FFD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8A16F5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67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A/Utah/46/2018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32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5F3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ACF149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D3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37A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D0C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3D10D2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B41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7C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588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C5AF32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D1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26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17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061832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AE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FA8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1E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CC1358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78E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2A8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AF1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C37F91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77A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3C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5C8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91C0C9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9A1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16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A09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8AC08D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AB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A/Virginia/41/2019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064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EF5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C3FDDC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0B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A/Virginia/41/2019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91B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F60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76FD88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06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A/Washington/182/2018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538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3BE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77194D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70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A/Wisconsin/496/2018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C25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4BB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FF44A0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71B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A/Wisconsin/505/2018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63A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02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F8C9D2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B38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A/Wisconsin/516/2018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0D3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E3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D3912E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42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A/Wisconsin/588/2019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C7B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EE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54E48E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CE3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A/Wisconsin/588/2019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9A2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936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7EC1E5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09C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A/Wisconsin/588/2019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EA2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A/Idaho/07/2018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FCF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343966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D98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A/Wisconsin/588/2019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F0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A/Maine/38/2018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CFE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BAB948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83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5C6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CC9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0138E5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A0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49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273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B76B23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9B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9B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E13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9FD8B8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6F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FAA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3AE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8A1F97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801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38E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502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CAAB95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DEC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D5E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F08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2A8D4A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5A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66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FF1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72E30A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D6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D25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5B7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BA3381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5E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8B5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D35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05560F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F73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D48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B12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AD9365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892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5C5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77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4777107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967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C5F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A/Sydney/877/2022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8F2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6CB3A7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15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BCA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A/Sydney/866/2022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476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123FC4F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F7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02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623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9EDABC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4FC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46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/R05655/2022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73C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252B2C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A94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1D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33A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F70C3BE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6FD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BD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/R05539/2022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E7D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62C9BD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3E2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D1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CC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370DDB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641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D6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A/Perth/184/2022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8B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4CF4C4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D3A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72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A/Canberra/222/2022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762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A0128C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E35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2B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A/Darwin/488/2022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645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CBC8C7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7B6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2CD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/R05765/2022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F91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EB90D5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C7E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01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/R05258/2022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33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A18BE9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08A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8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/R04994/2022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D67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A0495B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B69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E7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/R03645/2022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CE6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D1DDDD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8C3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C6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985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1C2EB5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E06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414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A/Perth/184/2022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E3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27061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A5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7B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A/Canberra/222/2022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143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4E5550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ECE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7BD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A/Darwin/488/2022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AEB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126AAB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31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EF0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/R05765/2022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C3A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1B486D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41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508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/R05258/2022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F8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D1B789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9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C0C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/R04994/2022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22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1B58CD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27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DE2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/R03645/2022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A7B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90422E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C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252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A/Sydney/877/2022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D10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C62A9F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F0E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BC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A/Sydney/866/2022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53C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D923C8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BE6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10E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D45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883281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191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EEC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/R05765/2022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25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B9CFA4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CBF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22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922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E902E3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1EE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A/Sydney/5/2021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5FA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/R05539/2022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B00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37CA8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E17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7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A/Sydney/877/2022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F49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A74A28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559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8D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A/Sydney/866/2022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F13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5914C7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F38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5DD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7B6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3032555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BC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1FC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/R05655/2022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C8C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4818AB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4F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944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266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C7A995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83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8E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/R05539/2022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38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2ABF81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A89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CB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402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657E3F1C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DE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8BA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A/Perth/184/2022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C5F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18B1D7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47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EE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A/Canberra/222/2022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9F4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991050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0F1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82F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A/Darwin/488/2022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9AD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1F1D7F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248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1FD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/R05765/2022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8D8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0CFA38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345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D6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/R05258/2022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31DD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E8304B9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683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A3F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/R04994/2022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C5D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7FAFEB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26D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A/Togo/881/2020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F24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/R03645/2022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32C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8759CF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E82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F2D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A/Sydney/877/2022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CD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2AF203C4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9A2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74E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A/Sydney/866/2022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C9D7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D9D09C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34B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56D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A6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B706A2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30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BE7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/R05655/2022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90A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5E0D573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5F8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174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2EE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A1D840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5BB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B7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/R05539/2022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D62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3677D9B6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71F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CDA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6A2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FFBD4E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F22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D17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A/Perth/184/2022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744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5CAE25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BD1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FC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A/Canberra/222/2022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3E7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0686290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40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BA9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A/Darwin/488/2022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DF2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BE5E0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50F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79A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/R05765/2022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19DF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A9DCC8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AB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14C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/R05258/2022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421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1DBD2821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5F5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3A1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/R04994/2022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662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63B551D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448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A/Victoria/2455/2019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581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/R03645/2022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80C8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52979D3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3F48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8FD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A/Sydney/877/2022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E70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5E3F96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0E8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636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A/Sydney/866/2022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A09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6F70D5B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A65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9EC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A/Sydney/869/2022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512E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22056A6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26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3CA6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/R05655/2022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7404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B4C11F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176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140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1E9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3E8F38EF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6C5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8BF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/R05539/2022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6EE5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A0C9A" w:rsidRPr="003B1E7F" w14:paraId="70E4DCF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F85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5747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A/Sydney/894/2022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1171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47BE0DD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C89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335F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A/Perth/184/2022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B566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034FEE8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5184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0F52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A/Canberra/222/2022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7283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4162372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4EFC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F30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A/Darwin/488/2022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A64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58AA984A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BFF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D0ED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/R05765/2022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F37C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E94D357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2A39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90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/R05258/2022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60F0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6313F590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FFB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84A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/R04994/2022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A59A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A0C9A" w:rsidRPr="003B1E7F" w14:paraId="76CFCFF8" w14:textId="77777777" w:rsidTr="0029197B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06F61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9C73" w14:textId="77777777" w:rsidR="00EA0C9A" w:rsidRPr="003B1E7F" w:rsidRDefault="00EA0C9A" w:rsidP="0029197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/R03645/2022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DB2B" w14:textId="77777777" w:rsidR="00EA0C9A" w:rsidRPr="003B1E7F" w:rsidRDefault="00EA0C9A" w:rsidP="003B1E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14:paraId="1D6A44A6" w14:textId="506822FB" w:rsidR="00EA0C9A" w:rsidRPr="003B1E7F" w:rsidRDefault="00EA0C9A" w:rsidP="00EA0C9A">
      <w:pPr>
        <w:rPr>
          <w:rFonts w:ascii="Times New Roman" w:hAnsi="Times New Roman" w:cs="Times New Roman"/>
          <w:sz w:val="22"/>
          <w:szCs w:val="22"/>
        </w:rPr>
      </w:pPr>
    </w:p>
    <w:p w14:paraId="4612C688" w14:textId="77777777" w:rsidR="0092791C" w:rsidRPr="003B1E7F" w:rsidRDefault="0092791C" w:rsidP="00EA0C9A">
      <w:pPr>
        <w:rPr>
          <w:rFonts w:ascii="Times New Roman" w:hAnsi="Times New Roman" w:cs="Times New Roman"/>
          <w:sz w:val="22"/>
          <w:szCs w:val="22"/>
        </w:rPr>
      </w:pPr>
    </w:p>
    <w:p w14:paraId="3F86ED64" w14:textId="77777777" w:rsidR="00D4548B" w:rsidRPr="003B1E7F" w:rsidRDefault="00D4548B" w:rsidP="00D4548B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t>Supplementary Table S3</w:t>
      </w:r>
      <w:r w:rsidRPr="003B1E7F">
        <w:rPr>
          <w:rFonts w:ascii="Times New Roman" w:hAnsi="Times New Roman" w:cs="Times New Roman"/>
          <w:sz w:val="22"/>
          <w:szCs w:val="22"/>
        </w:rPr>
        <w:t>. Detailed epitope sites for former seasonal H1N1 and H1N1pdm.</w:t>
      </w:r>
    </w:p>
    <w:p w14:paraId="39D33A52" w14:textId="595736F5" w:rsidR="00D4548B" w:rsidRPr="003B1E7F" w:rsidRDefault="00D4548B" w:rsidP="00D4548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1E42FE5" w14:textId="77777777" w:rsidR="0092791C" w:rsidRPr="003B1E7F" w:rsidRDefault="0092791C" w:rsidP="00D4548B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5"/>
        <w:tblpPr w:leftFromText="180" w:rightFromText="180" w:vertAnchor="text" w:horzAnchor="margin" w:tblpY="14"/>
        <w:tblW w:w="96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626"/>
        <w:gridCol w:w="5166"/>
      </w:tblGrid>
      <w:tr w:rsidR="00517B18" w:rsidRPr="003B1E7F" w14:paraId="2F612400" w14:textId="77777777" w:rsidTr="00517B18">
        <w:tc>
          <w:tcPr>
            <w:tcW w:w="901" w:type="dxa"/>
          </w:tcPr>
          <w:p w14:paraId="37591EF2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epitope</w:t>
            </w:r>
          </w:p>
        </w:tc>
        <w:tc>
          <w:tcPr>
            <w:tcW w:w="3626" w:type="dxa"/>
          </w:tcPr>
          <w:p w14:paraId="7104FBCF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Former seasonal H1N1</w:t>
            </w:r>
          </w:p>
        </w:tc>
        <w:tc>
          <w:tcPr>
            <w:tcW w:w="5166" w:type="dxa"/>
          </w:tcPr>
          <w:p w14:paraId="673D227E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H1N1 </w:t>
            </w:r>
            <w:proofErr w:type="spellStart"/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pdm</w:t>
            </w:r>
            <w:proofErr w:type="spellEnd"/>
          </w:p>
        </w:tc>
      </w:tr>
      <w:tr w:rsidR="00517B18" w:rsidRPr="003B1E7F" w14:paraId="110AA5B9" w14:textId="77777777" w:rsidTr="00517B18">
        <w:tc>
          <w:tcPr>
            <w:tcW w:w="901" w:type="dxa"/>
          </w:tcPr>
          <w:p w14:paraId="3CAEE0E1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Ca1</w:t>
            </w:r>
          </w:p>
        </w:tc>
        <w:tc>
          <w:tcPr>
            <w:tcW w:w="3626" w:type="dxa"/>
          </w:tcPr>
          <w:p w14:paraId="1BF5D927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166,170,179,204,237,271</w:t>
            </w:r>
          </w:p>
        </w:tc>
        <w:tc>
          <w:tcPr>
            <w:tcW w:w="5166" w:type="dxa"/>
          </w:tcPr>
          <w:p w14:paraId="41987699" w14:textId="3D915DCD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166,167,168,169,170,203,204,205,235,236,237</w:t>
            </w:r>
          </w:p>
        </w:tc>
      </w:tr>
      <w:tr w:rsidR="00517B18" w:rsidRPr="003B1E7F" w14:paraId="70972D58" w14:textId="77777777" w:rsidTr="00517B18">
        <w:tc>
          <w:tcPr>
            <w:tcW w:w="901" w:type="dxa"/>
          </w:tcPr>
          <w:p w14:paraId="60847163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Ca2</w:t>
            </w:r>
          </w:p>
        </w:tc>
        <w:tc>
          <w:tcPr>
            <w:tcW w:w="3626" w:type="dxa"/>
          </w:tcPr>
          <w:p w14:paraId="53FED23C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137,140,142,221,222</w:t>
            </w:r>
          </w:p>
        </w:tc>
        <w:tc>
          <w:tcPr>
            <w:tcW w:w="5166" w:type="dxa"/>
          </w:tcPr>
          <w:p w14:paraId="71D41785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137,138,139,140,141,142,221,222</w:t>
            </w:r>
          </w:p>
        </w:tc>
      </w:tr>
      <w:tr w:rsidR="00517B18" w:rsidRPr="003B1E7F" w14:paraId="0AE51E81" w14:textId="77777777" w:rsidTr="00517B18">
        <w:tc>
          <w:tcPr>
            <w:tcW w:w="901" w:type="dxa"/>
          </w:tcPr>
          <w:p w14:paraId="72B375B0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3626" w:type="dxa"/>
          </w:tcPr>
          <w:p w14:paraId="69B6D05B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70,71,73,74,75,115</w:t>
            </w:r>
          </w:p>
        </w:tc>
        <w:tc>
          <w:tcPr>
            <w:tcW w:w="5166" w:type="dxa"/>
          </w:tcPr>
          <w:p w14:paraId="256410CC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70,71,73,74,75</w:t>
            </w:r>
          </w:p>
        </w:tc>
      </w:tr>
      <w:tr w:rsidR="00517B18" w:rsidRPr="003B1E7F" w14:paraId="538E6512" w14:textId="77777777" w:rsidTr="00517B18">
        <w:tc>
          <w:tcPr>
            <w:tcW w:w="901" w:type="dxa"/>
          </w:tcPr>
          <w:p w14:paraId="12CFFDC7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626" w:type="dxa"/>
          </w:tcPr>
          <w:p w14:paraId="504776A3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124,125,155,157,159,160,162,163,164</w:t>
            </w:r>
          </w:p>
        </w:tc>
        <w:tc>
          <w:tcPr>
            <w:tcW w:w="5166" w:type="dxa"/>
          </w:tcPr>
          <w:p w14:paraId="609F1FA8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124,125,153,154,155,156,157,159,160,161,162,163,164</w:t>
            </w:r>
          </w:p>
        </w:tc>
      </w:tr>
      <w:tr w:rsidR="00517B18" w:rsidRPr="003B1E7F" w14:paraId="10A8B9B4" w14:textId="77777777" w:rsidTr="00517B18">
        <w:tc>
          <w:tcPr>
            <w:tcW w:w="901" w:type="dxa"/>
          </w:tcPr>
          <w:p w14:paraId="18C832BE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Sb</w:t>
            </w:r>
          </w:p>
        </w:tc>
        <w:tc>
          <w:tcPr>
            <w:tcW w:w="3626" w:type="dxa"/>
          </w:tcPr>
          <w:p w14:paraId="534F5646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153,156,189,190,193,195</w:t>
            </w:r>
          </w:p>
        </w:tc>
        <w:tc>
          <w:tcPr>
            <w:tcW w:w="5166" w:type="dxa"/>
          </w:tcPr>
          <w:p w14:paraId="25AD9E90" w14:textId="77777777" w:rsidR="00517B18" w:rsidRPr="003B1E7F" w:rsidRDefault="00517B18" w:rsidP="00517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184,185,186,187,188,189,190,191,192,193,194,195</w:t>
            </w:r>
          </w:p>
        </w:tc>
      </w:tr>
    </w:tbl>
    <w:p w14:paraId="69B59A0D" w14:textId="76E3C9B9" w:rsidR="005B5B21" w:rsidRPr="003B1E7F" w:rsidRDefault="005B5B21" w:rsidP="00EA0C9A">
      <w:pPr>
        <w:rPr>
          <w:rFonts w:ascii="Times New Roman" w:hAnsi="Times New Roman" w:cs="Times New Roman"/>
          <w:sz w:val="22"/>
          <w:szCs w:val="22"/>
        </w:rPr>
      </w:pPr>
    </w:p>
    <w:p w14:paraId="657B04D7" w14:textId="77777777" w:rsidR="00517B18" w:rsidRDefault="00517B18" w:rsidP="00517B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B75A737" w14:textId="77777777" w:rsidR="00517B18" w:rsidRDefault="00517B18" w:rsidP="00517B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B9CAD2B" w14:textId="77777777" w:rsidR="00517B18" w:rsidRDefault="00517B18" w:rsidP="00517B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FF3FD6B" w14:textId="77777777" w:rsidR="00517B18" w:rsidRPr="003B1E7F" w:rsidRDefault="00517B18" w:rsidP="00517B18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t>Supplementary Table S4</w:t>
      </w:r>
      <w:r w:rsidRPr="003B1E7F">
        <w:rPr>
          <w:rFonts w:ascii="Times New Roman" w:hAnsi="Times New Roman" w:cs="Times New Roman"/>
          <w:sz w:val="22"/>
          <w:szCs w:val="22"/>
        </w:rPr>
        <w:t>. Predicted antigenic relationships between vaccine strains. CA09 is short for A/California/7/2009, MI15 is short for A/Michigan/45/2015, BR18 is short for A/Brisbane/02/2018, GD19 is short for A/Guangdong-</w:t>
      </w:r>
      <w:proofErr w:type="spellStart"/>
      <w:r w:rsidRPr="003B1E7F">
        <w:rPr>
          <w:rFonts w:ascii="Times New Roman" w:hAnsi="Times New Roman" w:cs="Times New Roman"/>
          <w:sz w:val="22"/>
          <w:szCs w:val="22"/>
        </w:rPr>
        <w:t>Maonan</w:t>
      </w:r>
      <w:proofErr w:type="spellEnd"/>
      <w:r w:rsidRPr="003B1E7F">
        <w:rPr>
          <w:rFonts w:ascii="Times New Roman" w:hAnsi="Times New Roman" w:cs="Times New Roman"/>
          <w:sz w:val="22"/>
          <w:szCs w:val="22"/>
        </w:rPr>
        <w:t>/SWL1536/2019 and VI19 is short for A/Victoria/2570/2019 (2020/2 to 2022/9).</w:t>
      </w:r>
    </w:p>
    <w:tbl>
      <w:tblPr>
        <w:tblpPr w:leftFromText="180" w:rightFromText="180" w:vertAnchor="page" w:horzAnchor="margin" w:tblpY="1733"/>
        <w:tblW w:w="8222" w:type="dxa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275"/>
        <w:gridCol w:w="4253"/>
      </w:tblGrid>
      <w:tr w:rsidR="00517B18" w:rsidRPr="003B1E7F" w14:paraId="136CA54A" w14:textId="77777777" w:rsidTr="00517B1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AF6B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strain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6168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strain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9BD5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Ferret HI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3E67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Predicted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ED134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mutations</w:t>
            </w:r>
          </w:p>
        </w:tc>
      </w:tr>
      <w:tr w:rsidR="00517B18" w:rsidRPr="003B1E7F" w14:paraId="7E241BD1" w14:textId="77777777" w:rsidTr="00517B1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4A0DC2DA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MI15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0CF8FD2A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CA09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4714F12D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&lt;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097518AD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</w:tcPr>
          <w:p w14:paraId="6C4069B4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S83P N84S N97D N162S Q163K T185S T203S T216I T256A E283K V321I</w:t>
            </w:r>
          </w:p>
        </w:tc>
      </w:tr>
      <w:tr w:rsidR="00517B18" w:rsidRPr="003B1E7F" w14:paraId="17CE96BF" w14:textId="77777777" w:rsidTr="00517B18">
        <w:trPr>
          <w:trHeight w:val="662"/>
        </w:trPr>
        <w:tc>
          <w:tcPr>
            <w:tcW w:w="85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4A4C23AD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BR18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66017C56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CA09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620BDCEF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&lt; 4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7C27BA07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1B188C64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G45R R74S S83P N84S N97D N162S Q163K T164S </w:t>
            </w:r>
            <w:r w:rsidRPr="003B1E7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T185S T203S T216I R223Q T256A A282P E283K V295I V298I V321I</w:t>
            </w:r>
          </w:p>
        </w:tc>
      </w:tr>
      <w:tr w:rsidR="00517B18" w:rsidRPr="003B1E7F" w14:paraId="4FBDF61E" w14:textId="77777777" w:rsidTr="00517B18">
        <w:trPr>
          <w:trHeight w:val="662"/>
        </w:trPr>
        <w:tc>
          <w:tcPr>
            <w:tcW w:w="85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6B79DCA0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GD19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3D11CBA7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CA09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6EBEA44D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&lt; 4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22B207A0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22DB3CF3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N162S Q163K T164S </w:t>
            </w:r>
            <w:r w:rsidRPr="003B1E7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P183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 I185S A187D E189Q T203S T216I T256A D260N E283K V295I V321I</w:t>
            </w:r>
          </w:p>
        </w:tc>
      </w:tr>
      <w:tr w:rsidR="00517B18" w:rsidRPr="003B1E7F" w14:paraId="54F08594" w14:textId="77777777" w:rsidTr="00517B18">
        <w:trPr>
          <w:trHeight w:val="320"/>
        </w:trPr>
        <w:tc>
          <w:tcPr>
            <w:tcW w:w="85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4597AD72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VI19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66E5D25E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CA09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19C445D4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&gt;= 4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19B79C27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33EE383F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N130K </w:t>
            </w:r>
            <w:r w:rsidRPr="003B1E7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K156N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I161L N162S Q163K T164S P183S I185S T203S T216I R223Q A250V T256A D260N E283K V295I V321I</w:t>
            </w:r>
          </w:p>
        </w:tc>
      </w:tr>
      <w:tr w:rsidR="00517B18" w:rsidRPr="003B1E7F" w14:paraId="37A41054" w14:textId="77777777" w:rsidTr="00517B18">
        <w:trPr>
          <w:trHeight w:val="320"/>
        </w:trPr>
        <w:tc>
          <w:tcPr>
            <w:tcW w:w="85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2A415D8D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GD19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28AEBB72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BR18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5259DA5B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&lt; 4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  <w:hideMark/>
          </w:tcPr>
          <w:p w14:paraId="5C1ABC02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08AB8899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I185T </w:t>
            </w:r>
            <w:r w:rsidRPr="003B1E7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</w:t>
            </w:r>
          </w:p>
        </w:tc>
      </w:tr>
      <w:tr w:rsidR="00517B18" w:rsidRPr="003B1E7F" w14:paraId="1C253375" w14:textId="77777777" w:rsidTr="00517B18">
        <w:trPr>
          <w:trHeight w:val="320"/>
        </w:trPr>
        <w:tc>
          <w:tcPr>
            <w:tcW w:w="85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2C132994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VI19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762EDC0B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BR18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7EBC848F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&gt;= 4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center"/>
          </w:tcPr>
          <w:p w14:paraId="213657D0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3CD395C3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N130K </w:t>
            </w:r>
            <w:r w:rsidRPr="003B1E7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K156N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I161L I185T A250V D260N P282A I298V            </w:t>
            </w:r>
          </w:p>
        </w:tc>
      </w:tr>
      <w:tr w:rsidR="00517B18" w:rsidRPr="003B1E7F" w14:paraId="359A33C6" w14:textId="77777777" w:rsidTr="00517B18">
        <w:trPr>
          <w:trHeight w:val="320"/>
        </w:trPr>
        <w:tc>
          <w:tcPr>
            <w:tcW w:w="851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CC45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VI19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58D3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GD19</w:t>
            </w:r>
          </w:p>
        </w:tc>
        <w:tc>
          <w:tcPr>
            <w:tcW w:w="993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3D64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&gt;= 4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BFBA6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</w:tcPr>
          <w:p w14:paraId="32D1CC5F" w14:textId="77777777" w:rsidR="00517B18" w:rsidRPr="003B1E7F" w:rsidRDefault="00517B18" w:rsidP="00517B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N130K K156N I161L </w:t>
            </w:r>
            <w:r w:rsidRPr="003B1E7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D187A Q189E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R223Q A250V</w:t>
            </w:r>
          </w:p>
        </w:tc>
      </w:tr>
    </w:tbl>
    <w:p w14:paraId="10212229" w14:textId="6226A3E3" w:rsidR="0029197B" w:rsidRDefault="0029197B" w:rsidP="00EA0C9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EAE9955" w14:textId="77777777" w:rsidR="0029197B" w:rsidRDefault="0029197B" w:rsidP="00EA0C9A">
      <w:pPr>
        <w:rPr>
          <w:rFonts w:ascii="Times New Roman" w:hAnsi="Times New Roman" w:cs="Times New Roman"/>
          <w:b/>
          <w:bCs/>
          <w:sz w:val="22"/>
          <w:szCs w:val="22"/>
        </w:rPr>
        <w:sectPr w:rsidR="0029197B" w:rsidSect="006E4384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8D74F6" w14:textId="72C51B20" w:rsidR="00D4548B" w:rsidRPr="003B1E7F" w:rsidRDefault="00D4548B" w:rsidP="00EA0C9A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Table S5. </w:t>
      </w:r>
      <w:r w:rsidR="00F3451B" w:rsidRPr="003B1E7F">
        <w:rPr>
          <w:rFonts w:ascii="Times New Roman" w:hAnsi="Times New Roman" w:cs="Times New Roman"/>
          <w:sz w:val="22"/>
          <w:szCs w:val="22"/>
        </w:rPr>
        <w:t>All false-positive pairs of viruses with predicted scores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724"/>
        <w:gridCol w:w="3724"/>
        <w:gridCol w:w="583"/>
        <w:gridCol w:w="1047"/>
        <w:gridCol w:w="4110"/>
      </w:tblGrid>
      <w:tr w:rsidR="00F3451B" w:rsidRPr="003B1E7F" w14:paraId="7EFF3107" w14:textId="77777777" w:rsidTr="003B1E7F">
        <w:trPr>
          <w:trHeight w:val="320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DE7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strain 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4B7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strain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75C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HI data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B00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Predicted ratio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DB1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substitutions</w:t>
            </w:r>
          </w:p>
        </w:tc>
      </w:tr>
      <w:tr w:rsidR="00F3451B" w:rsidRPr="003B1E7F" w14:paraId="57712898" w14:textId="77777777" w:rsidTr="003B1E7F">
        <w:trPr>
          <w:trHeight w:val="320"/>
        </w:trPr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48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338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F6F6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3B6C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24.50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620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G45R R74S S83P N84S N97D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T185S T203S T216I R223Q T256A A282P E283K V295I V298I V321I    </w:t>
            </w:r>
          </w:p>
        </w:tc>
      </w:tr>
      <w:tr w:rsidR="00F3451B" w:rsidRPr="003B1E7F" w14:paraId="46024C92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3EF0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05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A4B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3C1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58.55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84B0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N130K L138H M160K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T185S T203S K205R K216I D235E T256A D260N E283K S294N V295I N296H V321I</w:t>
            </w:r>
          </w:p>
        </w:tc>
      </w:tr>
      <w:tr w:rsidR="00F3451B" w:rsidRPr="003B1E7F" w14:paraId="3D019FDD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7F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29E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2F9C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244E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7.03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736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N130K L138H M160K K205R K216T Q223R D235E D260N P282A S294N N296H I298V          </w:t>
            </w:r>
          </w:p>
        </w:tc>
      </w:tr>
      <w:tr w:rsidR="00F3451B" w:rsidRPr="003B1E7F" w14:paraId="5B977240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C7A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96B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2CBE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4C1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8EB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N129D N130K L138H M160K T185I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D187A Q189E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K205R K216T D235E S294N N296H           </w:t>
            </w:r>
          </w:p>
        </w:tc>
      </w:tr>
      <w:tr w:rsidR="00F3451B" w:rsidRPr="003B1E7F" w14:paraId="0C5D2153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E4A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C27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7EF0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9501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1CB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D127E N129D N130K L138H M160K T185I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D187V Q189E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K205R K216T D235E S294N N296H          </w:t>
            </w:r>
          </w:p>
        </w:tc>
      </w:tr>
      <w:tr w:rsidR="00F3451B" w:rsidRPr="003B1E7F" w14:paraId="67359194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3169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753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AFF2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93E7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FF9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  </w:t>
            </w:r>
          </w:p>
        </w:tc>
      </w:tr>
      <w:tr w:rsidR="00F3451B" w:rsidRPr="003B1E7F" w14:paraId="48AFC1B9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B92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/SWL1536/2019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C817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04E7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F72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2F7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 xml:space="preserve">D260N P282A I298V              </w:t>
            </w:r>
          </w:p>
        </w:tc>
      </w:tr>
      <w:tr w:rsidR="00F3451B" w:rsidRPr="003B1E7F" w14:paraId="5E7DAB02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C4F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A/Idaho/07/2018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89F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09CB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7469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947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T185S T203S T216I T256A E283K V295I V321I        </w:t>
            </w:r>
          </w:p>
        </w:tc>
      </w:tr>
      <w:tr w:rsidR="00F3451B" w:rsidRPr="003B1E7F" w14:paraId="48457566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6497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A/Iowa/33/2019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A7C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77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937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58.55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9BB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N130K M160K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T185S T203S K216I D235E T256A D260N E283K V295I N296H V321I   </w:t>
            </w:r>
          </w:p>
        </w:tc>
      </w:tr>
      <w:tr w:rsidR="00F3451B" w:rsidRPr="003B1E7F" w14:paraId="3B904F3D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B38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A/Iowa/59/2018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1ED5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BFD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D19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D38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E127D D129N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I185T K224E D260N V295I              </w:t>
            </w:r>
          </w:p>
        </w:tc>
      </w:tr>
      <w:tr w:rsidR="00F3451B" w:rsidRPr="003B1E7F" w14:paraId="030B7523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9A4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25D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3100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C351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88.88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A6A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A120T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A187D E189Q T203S T216I N222D T256A D260N E283K V295I V321I  </w:t>
            </w:r>
          </w:p>
        </w:tc>
      </w:tr>
      <w:tr w:rsidR="00F3451B" w:rsidRPr="003B1E7F" w14:paraId="1D526311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82D9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B57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B57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B63C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13.26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E14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A120T D129N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N222D Q223R D260N P282A I298V            </w:t>
            </w:r>
          </w:p>
        </w:tc>
      </w:tr>
      <w:tr w:rsidR="00F3451B" w:rsidRPr="003B1E7F" w14:paraId="7E8DE5B0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3E97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A/Malaysia/RP0567/2020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28A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9968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FA5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14.50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4B2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A120T D129N K130N H138L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N222D E235D N294S H296N         </w:t>
            </w:r>
          </w:p>
        </w:tc>
      </w:tr>
      <w:tr w:rsidR="00F3451B" w:rsidRPr="003B1E7F" w14:paraId="16F1915C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9EE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C07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11E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4080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654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A120T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 </w:t>
            </w:r>
          </w:p>
        </w:tc>
      </w:tr>
      <w:tr w:rsidR="00F3451B" w:rsidRPr="003B1E7F" w14:paraId="44ACFB9F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3DF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8B9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1B27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B382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644F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A120T D129N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            </w:t>
            </w:r>
          </w:p>
        </w:tc>
      </w:tr>
      <w:tr w:rsidR="00F3451B" w:rsidRPr="003B1E7F" w14:paraId="1175476B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E33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A/Malaysia/RP0568/2020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C63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DA2C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6C73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66E5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A120T D129N K130N H138L K160M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 xml:space="preserve">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E235D N294S H296N          </w:t>
            </w:r>
          </w:p>
        </w:tc>
      </w:tr>
      <w:tr w:rsidR="00F3451B" w:rsidRPr="003B1E7F" w14:paraId="2600E47B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A0D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A/Nebraska/15/2018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8708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299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ED5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19.73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86B0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T203S T216I T256A D260N E283K V295I V321I      </w:t>
            </w:r>
          </w:p>
        </w:tc>
      </w:tr>
      <w:tr w:rsidR="00F3451B" w:rsidRPr="003B1E7F" w14:paraId="750D53E1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14A9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3FEF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7191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94E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2C5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  </w:t>
            </w:r>
          </w:p>
        </w:tc>
      </w:tr>
      <w:tr w:rsidR="00F3451B" w:rsidRPr="003B1E7F" w14:paraId="21D1EA68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E11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F17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83E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F42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E2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             </w:t>
            </w:r>
          </w:p>
        </w:tc>
      </w:tr>
      <w:tr w:rsidR="00F3451B" w:rsidRPr="003B1E7F" w14:paraId="51DC984A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257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A/Philippines/11/2020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4CD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C40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C258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6B3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D129N K130N H138L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E235D N294S H296N           </w:t>
            </w:r>
          </w:p>
        </w:tc>
      </w:tr>
      <w:tr w:rsidR="00F3451B" w:rsidRPr="003B1E7F" w14:paraId="0DA04F9D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314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C42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42A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465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E4CD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  </w:t>
            </w:r>
          </w:p>
        </w:tc>
      </w:tr>
      <w:tr w:rsidR="00F3451B" w:rsidRPr="003B1E7F" w14:paraId="0D9E9743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E3E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9CD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CDBA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1D3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3C6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             </w:t>
            </w:r>
          </w:p>
        </w:tc>
      </w:tr>
      <w:tr w:rsidR="00F3451B" w:rsidRPr="003B1E7F" w14:paraId="4F418D7C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966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A/Philippines/14/2020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5FB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9978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7932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3C8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D129N K130N H138L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E235D N294S H296N           </w:t>
            </w:r>
          </w:p>
        </w:tc>
      </w:tr>
      <w:tr w:rsidR="00F3451B" w:rsidRPr="003B1E7F" w14:paraId="3F3F221C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BFDD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A/Philippines/23/2020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57C0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521E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1BFE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2.94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C9F9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G143S E202G M209K Q223R K224E                  </w:t>
            </w:r>
          </w:p>
        </w:tc>
      </w:tr>
      <w:tr w:rsidR="00F3451B" w:rsidRPr="003B1E7F" w14:paraId="36F09BB0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5F0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FEC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6479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4EAC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140.04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F8B8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I152V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 xml:space="preserve">A187D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lastRenderedPageBreak/>
              <w:t>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N302K V321I  </w:t>
            </w:r>
          </w:p>
        </w:tc>
      </w:tr>
      <w:tr w:rsidR="00F3451B" w:rsidRPr="003B1E7F" w14:paraId="02B82292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77B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A/Philippines/7/2020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A97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8D0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F142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3A08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I152V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N302K            </w:t>
            </w:r>
          </w:p>
        </w:tc>
      </w:tr>
      <w:tr w:rsidR="00F3451B" w:rsidRPr="003B1E7F" w14:paraId="32F6FF3A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F07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A/Philippines/7/2020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CC45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EC0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819E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6A6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D129N K130N H138L I152V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E235D N294S H296N N302K         </w:t>
            </w:r>
          </w:p>
        </w:tc>
      </w:tr>
      <w:tr w:rsidR="00F3451B" w:rsidRPr="003B1E7F" w14:paraId="7EBD9D1A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34CD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896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ABC1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FBC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EED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A120T D129N Q138H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</w:t>
            </w:r>
          </w:p>
        </w:tc>
      </w:tr>
      <w:tr w:rsidR="00F3451B" w:rsidRPr="003B1E7F" w14:paraId="26E04196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E23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FD86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B13B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FD13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972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A120T D129N Q138H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           </w:t>
            </w:r>
          </w:p>
        </w:tc>
      </w:tr>
      <w:tr w:rsidR="00F3451B" w:rsidRPr="003B1E7F" w14:paraId="259C61AF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FB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/1191/2020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9F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54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BA9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D460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A120T D129N K130N Q138L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E235D N294S H296N          </w:t>
            </w:r>
          </w:p>
        </w:tc>
      </w:tr>
      <w:tr w:rsidR="00F3451B" w:rsidRPr="003B1E7F" w14:paraId="1A663164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455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575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BA6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FF67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EC68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A120T D129N Q138H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</w:t>
            </w:r>
          </w:p>
        </w:tc>
      </w:tr>
      <w:tr w:rsidR="00F3451B" w:rsidRPr="003B1E7F" w14:paraId="261746BE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9A79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094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6D52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ABEB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3B0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A120T D129N Q138H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           </w:t>
            </w:r>
          </w:p>
        </w:tc>
      </w:tr>
      <w:tr w:rsidR="00F3451B" w:rsidRPr="003B1E7F" w14:paraId="04B5D0EC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565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/3944/2020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E3B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DA20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B8E6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F6A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A120T D129N K130N Q138L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 xml:space="preserve">E235D N294S H296N          </w:t>
            </w:r>
          </w:p>
        </w:tc>
      </w:tr>
      <w:tr w:rsidR="00F3451B" w:rsidRPr="003B1E7F" w14:paraId="6A3C70BF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9632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D94D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3058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83D9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47.18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A8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T203S T216I T256A D260N E283K V295I V321I    </w:t>
            </w:r>
          </w:p>
        </w:tc>
      </w:tr>
      <w:tr w:rsidR="00F3451B" w:rsidRPr="003B1E7F" w14:paraId="3039936D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4FE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A50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CF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025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677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D129N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Q223R D260N P282A I298V              </w:t>
            </w:r>
          </w:p>
        </w:tc>
      </w:tr>
      <w:tr w:rsidR="00F3451B" w:rsidRPr="003B1E7F" w14:paraId="015F5E73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7E9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/6098/2020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17C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A/Canberra/337/2019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D19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0B4F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A8CB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D129N K130N H138L K160M I185T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A187D E189Q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R205K T216K E235D N294S H296N           </w:t>
            </w:r>
          </w:p>
        </w:tc>
      </w:tr>
      <w:tr w:rsidR="00F3451B" w:rsidRPr="003B1E7F" w14:paraId="3D64C60B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0811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470D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A/California/07/2009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789E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166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140.04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1F18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S83P N84S N97D E127D D129N N162S Q163K T164S 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highlight w:val="yellow"/>
              </w:rPr>
              <w:t>P183S</w:t>
            </w: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 I185S V187D E189Q T203S T216I T256A D260N E283K V295I V321I   </w:t>
            </w:r>
          </w:p>
        </w:tc>
      </w:tr>
      <w:tr w:rsidR="00F3451B" w:rsidRPr="003B1E7F" w14:paraId="53B35819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643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A/Victoria/2454/2019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8CF7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A/Brisbane/02/2018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D5E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76D3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16.82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652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R45G E127D D129N I185T V187D E189Q Q223R D260N P282A I298V             </w:t>
            </w:r>
          </w:p>
        </w:tc>
      </w:tr>
      <w:tr w:rsidR="00F3451B" w:rsidRPr="003B1E7F" w14:paraId="76DD8CBE" w14:textId="77777777" w:rsidTr="003B1E7F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8E60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C3C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A/Darwin/488/2022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81E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950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F8D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K54Q K171R A186T Q189E R223Q E224A R259K I265T K308R              </w:t>
            </w:r>
          </w:p>
        </w:tc>
      </w:tr>
      <w:tr w:rsidR="00F3451B" w:rsidRPr="003B1E7F" w14:paraId="18D1D09D" w14:textId="77777777" w:rsidTr="008D1718">
        <w:trPr>
          <w:trHeight w:val="320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49EA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A/Victoria/2570/2019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5744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</w:t>
            </w:r>
            <w:proofErr w:type="spellStart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South_Africa</w:t>
            </w:r>
            <w:proofErr w:type="spellEnd"/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/R04994/2022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3E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E744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4.47 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01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D14G K54Q P137S K142R A186T Q189E R223Q E224A R259K D260E T277A K308R           </w:t>
            </w:r>
          </w:p>
        </w:tc>
      </w:tr>
      <w:tr w:rsidR="00F3451B" w:rsidRPr="003B1E7F" w14:paraId="7BA7C74A" w14:textId="77777777" w:rsidTr="008D1718">
        <w:trPr>
          <w:trHeight w:val="320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C3F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A/Wisconsin/516/2018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C083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A/Michigan/45/2015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483D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4685" w14:textId="77777777" w:rsidR="00F3451B" w:rsidRPr="003B1E7F" w:rsidRDefault="00F3451B" w:rsidP="003B1E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279E" w14:textId="77777777" w:rsidR="00F3451B" w:rsidRPr="003B1E7F" w:rsidRDefault="00F3451B" w:rsidP="003B1E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B1E7F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 xml:space="preserve">R74S D129N T164S P183S I185T T186A D260N V295I               </w:t>
            </w:r>
          </w:p>
        </w:tc>
      </w:tr>
    </w:tbl>
    <w:p w14:paraId="3CE5E3B1" w14:textId="77777777" w:rsidR="00F3451B" w:rsidRPr="003B1E7F" w:rsidRDefault="00F3451B" w:rsidP="00F3451B">
      <w:pPr>
        <w:rPr>
          <w:rFonts w:ascii="Times New Roman" w:hAnsi="Times New Roman" w:cs="Times New Roman"/>
          <w:sz w:val="22"/>
          <w:szCs w:val="22"/>
        </w:rPr>
      </w:pPr>
    </w:p>
    <w:p w14:paraId="2FBF0697" w14:textId="77777777" w:rsidR="00D4548B" w:rsidRPr="003B1E7F" w:rsidRDefault="00D4548B" w:rsidP="00EA0C9A">
      <w:pPr>
        <w:rPr>
          <w:rFonts w:ascii="Times New Roman" w:hAnsi="Times New Roman" w:cs="Times New Roman"/>
          <w:sz w:val="22"/>
          <w:szCs w:val="22"/>
        </w:rPr>
      </w:pPr>
    </w:p>
    <w:p w14:paraId="5FA7526A" w14:textId="3DBAD080" w:rsidR="005B5B21" w:rsidRPr="003B1E7F" w:rsidRDefault="005B5B21" w:rsidP="005B5B21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t>Supplementary Table S</w:t>
      </w:r>
      <w:r w:rsidR="00D4548B" w:rsidRPr="003B1E7F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3B1E7F">
        <w:rPr>
          <w:rFonts w:ascii="Times New Roman" w:hAnsi="Times New Roman" w:cs="Times New Roman"/>
          <w:sz w:val="22"/>
          <w:szCs w:val="22"/>
        </w:rPr>
        <w:t xml:space="preserve">. The antigenic-specific substitutions of former seasonal H1N1 antigenic clusters were listed. The sites in the receptor-binding </w:t>
      </w:r>
      <w:r w:rsidRPr="003B1E7F">
        <w:rPr>
          <w:rFonts w:ascii="Times New Roman" w:hAnsi="Times New Roman" w:cs="Times New Roman"/>
          <w:sz w:val="22"/>
          <w:szCs w:val="22"/>
        </w:rPr>
        <w:lastRenderedPageBreak/>
        <w:t>domain were bolded.</w:t>
      </w:r>
    </w:p>
    <w:tbl>
      <w:tblPr>
        <w:tblW w:w="9632" w:type="dxa"/>
        <w:tblInd w:w="-6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0"/>
        <w:gridCol w:w="2108"/>
        <w:gridCol w:w="2169"/>
        <w:gridCol w:w="2108"/>
        <w:gridCol w:w="1876"/>
        <w:gridCol w:w="2047"/>
        <w:gridCol w:w="2096"/>
      </w:tblGrid>
      <w:tr w:rsidR="005B5B21" w:rsidRPr="003B1E7F" w14:paraId="57A925EB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4834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0154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AD8E5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Sb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99D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Ca1/Ca2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AB7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959A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RBD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21D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</w:tr>
      <w:tr w:rsidR="005B5B21" w:rsidRPr="003B1E7F" w14:paraId="40AB2822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7DCB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CH83-SI86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8AEB" w14:textId="25BBB5DA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109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(89.4%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3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K125N</w:t>
            </w:r>
            <w:proofErr w:type="gramEnd"/>
            <w:r w:rsidR="00E64F29" w:rsidRPr="003B1E7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D418D" w:rsidRPr="003B1E7F">
              <w:rPr>
                <w:rFonts w:ascii="Times New Roman" w:hAnsi="Times New Roman" w:cs="Times New Roman"/>
                <w:sz w:val="22"/>
                <w:szCs w:val="22"/>
              </w:rPr>
              <w:t>94.4</w:t>
            </w:r>
            <w:r w:rsidR="00E64F29" w:rsidRPr="003B1E7F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C3FBA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(84.2%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E186G</w:t>
            </w:r>
            <w:proofErr w:type="gramEnd"/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(83.3%) </w:t>
            </w:r>
            <w:bookmarkStart w:id="4" w:name="OLE_LINK110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(84.2%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4"/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T190A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 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)R193H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(94.4%) 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)K194T</w:t>
            </w:r>
            <w:bookmarkStart w:id="5" w:name="OLE_LINK122"/>
            <w:bookmarkStart w:id="6" w:name="OLE_LINK123"/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  <w:bookmarkEnd w:id="5"/>
            <w:bookmarkEnd w:id="6"/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57AD8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)K141R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(88.9%)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673C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CC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N127T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(94.4%)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3312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(89.4%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)K54N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</w:p>
        </w:tc>
      </w:tr>
      <w:tr w:rsidR="005B5B21" w:rsidRPr="003B1E7F" w14:paraId="02048479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7E17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SI86-BA95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4F4C0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E2CA9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3C9B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111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(88.9%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7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K139N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(97.1%) (88.9%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)R141K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5C30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)K74E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B5C9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8B13E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)I57V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(97.1%) (88.9%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)S85P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(97.1%) 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)N207S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</w:p>
        </w:tc>
      </w:tr>
      <w:tr w:rsidR="005B5B21" w:rsidRPr="003B1E7F" w14:paraId="60C61D03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ACD7C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BA95-BE95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B203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151E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1829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4E6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(91.4%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)F71I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(98.7%)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FABF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6082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)R43L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 (97.1%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)A80V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 (97.1%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)S271P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 (85.7%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)T310A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(79.2%)</w:t>
            </w:r>
          </w:p>
        </w:tc>
      </w:tr>
      <w:tr w:rsidR="005B5B21" w:rsidRPr="003B1E7F" w14:paraId="037DF77F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E85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BE95-NE99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FD5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(81.8%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E153G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(99.3%)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FBD7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(98.7%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I191L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(99.3%)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6B2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(98.7%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)V166A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(97.3%)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ACE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D510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(94.8%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S183P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(99.3%)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C643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B21" w:rsidRPr="003B1E7F" w14:paraId="23E01801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C800E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NE99-SO06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666A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B55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(97.3%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R189M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(96.8%)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A190T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(99.2%) (100%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)T194K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(86.3%)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AE37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5084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BE4E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94D2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(98.6%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)S36N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(92.7%)</w:t>
            </w:r>
          </w:p>
        </w:tc>
      </w:tr>
      <w:tr w:rsidR="005B5B21" w:rsidRPr="003B1E7F" w14:paraId="222FF820" w14:textId="77777777" w:rsidTr="003B1E7F">
        <w:trPr>
          <w:trHeight w:val="320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9E6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SO06-BR07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A10D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475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(96.8%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M189K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(98.5%) (86.3%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)K194T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2AEDE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3638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BC555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1031" w14:textId="77777777" w:rsidR="005B5B21" w:rsidRPr="003B1E7F" w:rsidRDefault="005B5B21" w:rsidP="003B1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OLE_LINK114"/>
            <w:bookmarkStart w:id="9" w:name="OLE_LINK115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(98.4%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8"/>
            <w:bookmarkEnd w:id="9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D35N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(98.5%) (92.7%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)N36S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 xml:space="preserve">(100%) </w:t>
            </w:r>
            <w:bookmarkStart w:id="10" w:name="OLE_LINK112"/>
            <w:bookmarkStart w:id="11" w:name="OLE_LINK113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(97.6%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10"/>
            <w:bookmarkEnd w:id="11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K146R</w:t>
            </w:r>
            <w:bookmarkStart w:id="12" w:name="OLE_LINK116"/>
            <w:bookmarkStart w:id="13" w:name="OLE_LINK117"/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(98.5%)</w:t>
            </w:r>
            <w:bookmarkEnd w:id="12"/>
            <w:bookmarkEnd w:id="13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 xml:space="preserve"> (97.6%</w:t>
            </w:r>
            <w:proofErr w:type="gram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)E274K</w:t>
            </w:r>
            <w:proofErr w:type="gram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 xml:space="preserve">(98.5%)                                     </w:t>
            </w:r>
          </w:p>
        </w:tc>
      </w:tr>
    </w:tbl>
    <w:p w14:paraId="254EB2AD" w14:textId="77777777" w:rsidR="005B5B21" w:rsidRPr="003B1E7F" w:rsidRDefault="005B5B21" w:rsidP="005B5B21">
      <w:pPr>
        <w:rPr>
          <w:rFonts w:ascii="Times New Roman" w:hAnsi="Times New Roman" w:cs="Times New Roman"/>
          <w:sz w:val="22"/>
          <w:szCs w:val="22"/>
        </w:rPr>
      </w:pPr>
    </w:p>
    <w:p w14:paraId="23A5BD79" w14:textId="30ED0942" w:rsidR="00210CBB" w:rsidRPr="003B1E7F" w:rsidRDefault="00210CBB" w:rsidP="00AD3058">
      <w:pPr>
        <w:rPr>
          <w:rFonts w:ascii="Times New Roman" w:hAnsi="Times New Roman" w:cs="Times New Roman"/>
          <w:sz w:val="22"/>
          <w:szCs w:val="22"/>
        </w:rPr>
      </w:pPr>
    </w:p>
    <w:p w14:paraId="108903A5" w14:textId="735D7C2C" w:rsidR="00E86326" w:rsidRDefault="00E86326" w:rsidP="00AD3058">
      <w:pPr>
        <w:rPr>
          <w:rFonts w:ascii="Times New Roman" w:hAnsi="Times New Roman" w:cs="Times New Roman"/>
          <w:sz w:val="22"/>
          <w:szCs w:val="22"/>
        </w:rPr>
      </w:pPr>
    </w:p>
    <w:p w14:paraId="5B3D0B59" w14:textId="77777777" w:rsidR="0029197B" w:rsidRDefault="0029197B" w:rsidP="00AD3058">
      <w:pPr>
        <w:rPr>
          <w:rFonts w:ascii="Times New Roman" w:hAnsi="Times New Roman" w:cs="Times New Roman"/>
          <w:sz w:val="22"/>
          <w:szCs w:val="22"/>
        </w:rPr>
      </w:pPr>
    </w:p>
    <w:p w14:paraId="4FE93B62" w14:textId="77777777" w:rsidR="0029197B" w:rsidRPr="003B1E7F" w:rsidRDefault="0029197B" w:rsidP="00AD3058">
      <w:pPr>
        <w:rPr>
          <w:rFonts w:ascii="Times New Roman" w:hAnsi="Times New Roman" w:cs="Times New Roman"/>
          <w:sz w:val="22"/>
          <w:szCs w:val="22"/>
        </w:rPr>
      </w:pPr>
    </w:p>
    <w:p w14:paraId="00677E9A" w14:textId="77777777" w:rsidR="0029197B" w:rsidRDefault="0029197B" w:rsidP="00AD3058">
      <w:pPr>
        <w:rPr>
          <w:rFonts w:ascii="Times New Roman" w:hAnsi="Times New Roman" w:cs="Times New Roman"/>
          <w:b/>
          <w:bCs/>
          <w:sz w:val="22"/>
          <w:szCs w:val="22"/>
        </w:rPr>
        <w:sectPr w:rsidR="0029197B" w:rsidSect="0029197B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14" w:name="OLE_LINK120"/>
      <w:bookmarkStart w:id="15" w:name="OLE_LINK121"/>
    </w:p>
    <w:p w14:paraId="64719CC4" w14:textId="41980794" w:rsidR="00E86326" w:rsidRPr="003B1E7F" w:rsidRDefault="00E86326" w:rsidP="00AD3058">
      <w:pPr>
        <w:rPr>
          <w:rFonts w:ascii="Times New Roman" w:hAnsi="Times New Roman" w:cs="Times New Roman"/>
          <w:sz w:val="22"/>
          <w:szCs w:val="22"/>
        </w:rPr>
      </w:pPr>
      <w:r w:rsidRPr="003B1E7F">
        <w:rPr>
          <w:rFonts w:ascii="Times New Roman" w:hAnsi="Times New Roman" w:cs="Times New Roman"/>
          <w:b/>
          <w:bCs/>
          <w:sz w:val="22"/>
          <w:szCs w:val="22"/>
        </w:rPr>
        <w:lastRenderedPageBreak/>
        <w:t>Supplementary Table S</w:t>
      </w:r>
      <w:r w:rsidR="00D4548B" w:rsidRPr="003B1E7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3B1E7F">
        <w:rPr>
          <w:rFonts w:ascii="Times New Roman" w:hAnsi="Times New Roman" w:cs="Times New Roman"/>
          <w:sz w:val="22"/>
          <w:szCs w:val="22"/>
        </w:rPr>
        <w:t>.</w:t>
      </w:r>
      <w:bookmarkEnd w:id="14"/>
      <w:bookmarkEnd w:id="15"/>
      <w:r w:rsidRPr="003B1E7F">
        <w:rPr>
          <w:rFonts w:ascii="Times New Roman" w:hAnsi="Times New Roman" w:cs="Times New Roman"/>
          <w:sz w:val="22"/>
          <w:szCs w:val="22"/>
        </w:rPr>
        <w:t xml:space="preserve"> Recommended vaccine strains by WHO, and the</w:t>
      </w:r>
      <w:r w:rsidR="00AD590E" w:rsidRPr="003B1E7F">
        <w:rPr>
          <w:rFonts w:ascii="Times New Roman" w:hAnsi="Times New Roman" w:cs="Times New Roman"/>
          <w:sz w:val="22"/>
          <w:szCs w:val="22"/>
        </w:rPr>
        <w:t xml:space="preserve"> predicted</w:t>
      </w:r>
      <w:r w:rsidRPr="003B1E7F">
        <w:rPr>
          <w:rFonts w:ascii="Times New Roman" w:hAnsi="Times New Roman" w:cs="Times New Roman"/>
          <w:sz w:val="22"/>
          <w:szCs w:val="22"/>
        </w:rPr>
        <w:t xml:space="preserve"> antigenic clusters they belonged to.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916"/>
      </w:tblGrid>
      <w:tr w:rsidR="00E86326" w:rsidRPr="003B1E7F" w14:paraId="2F33F2BF" w14:textId="77777777" w:rsidTr="00AD590E">
        <w:tc>
          <w:tcPr>
            <w:tcW w:w="2263" w:type="dxa"/>
          </w:tcPr>
          <w:p w14:paraId="2FE2E69C" w14:textId="71A6EBA2" w:rsidR="00E86326" w:rsidRPr="003B1E7F" w:rsidRDefault="00E86326" w:rsidP="00AD590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Influenza Season</w:t>
            </w:r>
          </w:p>
        </w:tc>
        <w:tc>
          <w:tcPr>
            <w:tcW w:w="4111" w:type="dxa"/>
          </w:tcPr>
          <w:p w14:paraId="2EB5C464" w14:textId="5BCB1C2F" w:rsidR="00E86326" w:rsidRPr="003B1E7F" w:rsidRDefault="00E86326" w:rsidP="00AD590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Recommended vaccine strain</w:t>
            </w:r>
          </w:p>
        </w:tc>
        <w:tc>
          <w:tcPr>
            <w:tcW w:w="1916" w:type="dxa"/>
          </w:tcPr>
          <w:p w14:paraId="0E3C0261" w14:textId="3306E50B" w:rsidR="00E86326" w:rsidRPr="003B1E7F" w:rsidRDefault="00E86326" w:rsidP="00AD590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Antigenic cluster</w:t>
            </w:r>
          </w:p>
        </w:tc>
      </w:tr>
      <w:tr w:rsidR="003D3548" w:rsidRPr="003B1E7F" w14:paraId="0D17C48C" w14:textId="77777777" w:rsidTr="00AD590E">
        <w:tc>
          <w:tcPr>
            <w:tcW w:w="2263" w:type="dxa"/>
          </w:tcPr>
          <w:p w14:paraId="76F44301" w14:textId="36AD8DFE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2009.2-2009.9</w:t>
            </w:r>
          </w:p>
        </w:tc>
        <w:tc>
          <w:tcPr>
            <w:tcW w:w="4111" w:type="dxa"/>
          </w:tcPr>
          <w:p w14:paraId="13BB715B" w14:textId="08FCC1BA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18F86A6E" w14:textId="4E6556DD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5946C23A" w14:textId="77777777" w:rsidTr="00AD590E">
        <w:tc>
          <w:tcPr>
            <w:tcW w:w="2263" w:type="dxa"/>
          </w:tcPr>
          <w:p w14:paraId="63DBE661" w14:textId="1DEDBF43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2009.9-2010.1</w:t>
            </w:r>
          </w:p>
        </w:tc>
        <w:tc>
          <w:tcPr>
            <w:tcW w:w="4111" w:type="dxa"/>
          </w:tcPr>
          <w:p w14:paraId="062207EF" w14:textId="5B8EC73A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6297167E" w14:textId="4EB6253F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2C20C24F" w14:textId="77777777" w:rsidTr="00AD590E">
        <w:tc>
          <w:tcPr>
            <w:tcW w:w="2263" w:type="dxa"/>
          </w:tcPr>
          <w:p w14:paraId="0A961ED7" w14:textId="649AB0F4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2010.2-2010.9</w:t>
            </w:r>
          </w:p>
        </w:tc>
        <w:tc>
          <w:tcPr>
            <w:tcW w:w="4111" w:type="dxa"/>
          </w:tcPr>
          <w:p w14:paraId="3C29C392" w14:textId="708CD644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29408AFD" w14:textId="2634F658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3C7232EA" w14:textId="77777777" w:rsidTr="00AD590E">
        <w:tc>
          <w:tcPr>
            <w:tcW w:w="2263" w:type="dxa"/>
          </w:tcPr>
          <w:p w14:paraId="7FCB2597" w14:textId="6104F8DE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2010.9-2011.1</w:t>
            </w:r>
          </w:p>
        </w:tc>
        <w:tc>
          <w:tcPr>
            <w:tcW w:w="4111" w:type="dxa"/>
          </w:tcPr>
          <w:p w14:paraId="2F6E0A57" w14:textId="130D8A0B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2B8F8871" w14:textId="6F78B7ED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0CB0ABCE" w14:textId="77777777" w:rsidTr="00AD590E">
        <w:tc>
          <w:tcPr>
            <w:tcW w:w="2263" w:type="dxa"/>
          </w:tcPr>
          <w:p w14:paraId="04180903" w14:textId="59750386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2011.2-2011.9</w:t>
            </w:r>
          </w:p>
        </w:tc>
        <w:tc>
          <w:tcPr>
            <w:tcW w:w="4111" w:type="dxa"/>
          </w:tcPr>
          <w:p w14:paraId="291E6EF0" w14:textId="609F1B08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0F92C588" w14:textId="5C9205F6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782C206E" w14:textId="77777777" w:rsidTr="00AD590E">
        <w:tc>
          <w:tcPr>
            <w:tcW w:w="2263" w:type="dxa"/>
          </w:tcPr>
          <w:p w14:paraId="70BBB68E" w14:textId="3D1484A1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2011.9-2012.1</w:t>
            </w:r>
          </w:p>
        </w:tc>
        <w:tc>
          <w:tcPr>
            <w:tcW w:w="4111" w:type="dxa"/>
          </w:tcPr>
          <w:p w14:paraId="6C5752AE" w14:textId="0584120A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6D0BC908" w14:textId="15B63EA5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7B8A430B" w14:textId="77777777" w:rsidTr="00AD590E">
        <w:tc>
          <w:tcPr>
            <w:tcW w:w="2263" w:type="dxa"/>
          </w:tcPr>
          <w:p w14:paraId="4FE504C9" w14:textId="4C8DF44F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2012.2-2012.9</w:t>
            </w:r>
          </w:p>
        </w:tc>
        <w:tc>
          <w:tcPr>
            <w:tcW w:w="4111" w:type="dxa"/>
          </w:tcPr>
          <w:p w14:paraId="1FF5715B" w14:textId="3B4574BA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260A7DD6" w14:textId="5E810FE6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3384EB9C" w14:textId="77777777" w:rsidTr="00AD590E">
        <w:tc>
          <w:tcPr>
            <w:tcW w:w="2263" w:type="dxa"/>
          </w:tcPr>
          <w:p w14:paraId="536B0866" w14:textId="4A12926F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2012.9-2013.1</w:t>
            </w:r>
          </w:p>
        </w:tc>
        <w:tc>
          <w:tcPr>
            <w:tcW w:w="4111" w:type="dxa"/>
          </w:tcPr>
          <w:p w14:paraId="4C2E1F80" w14:textId="7AE84580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207B414D" w14:textId="2D38CE2F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16FDBE74" w14:textId="77777777" w:rsidTr="00AD590E">
        <w:tc>
          <w:tcPr>
            <w:tcW w:w="2263" w:type="dxa"/>
          </w:tcPr>
          <w:p w14:paraId="106A7F0C" w14:textId="4AAA9F2F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2013.2-2013.9</w:t>
            </w:r>
          </w:p>
        </w:tc>
        <w:tc>
          <w:tcPr>
            <w:tcW w:w="4111" w:type="dxa"/>
          </w:tcPr>
          <w:p w14:paraId="6098B0D8" w14:textId="19166F8F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5CC5453B" w14:textId="07EBE074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6D21CC36" w14:textId="77777777" w:rsidTr="00AD590E">
        <w:tc>
          <w:tcPr>
            <w:tcW w:w="2263" w:type="dxa"/>
          </w:tcPr>
          <w:p w14:paraId="1218049D" w14:textId="5F7A6EAD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2013.9-2014.1</w:t>
            </w:r>
          </w:p>
        </w:tc>
        <w:tc>
          <w:tcPr>
            <w:tcW w:w="4111" w:type="dxa"/>
          </w:tcPr>
          <w:p w14:paraId="3E75B03C" w14:textId="74D23431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43F6C64A" w14:textId="676A0F96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2D41E214" w14:textId="77777777" w:rsidTr="00AD590E">
        <w:tc>
          <w:tcPr>
            <w:tcW w:w="2263" w:type="dxa"/>
          </w:tcPr>
          <w:p w14:paraId="35600DE5" w14:textId="02FE5040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2014.2-2014.9</w:t>
            </w:r>
          </w:p>
        </w:tc>
        <w:tc>
          <w:tcPr>
            <w:tcW w:w="4111" w:type="dxa"/>
          </w:tcPr>
          <w:p w14:paraId="4101E0A9" w14:textId="3C534B80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00147E67" w14:textId="6AD31F18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29DA4E2E" w14:textId="77777777" w:rsidTr="00AD590E">
        <w:tc>
          <w:tcPr>
            <w:tcW w:w="2263" w:type="dxa"/>
          </w:tcPr>
          <w:p w14:paraId="538AD6A2" w14:textId="7506A2E9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2014.9-2015.1</w:t>
            </w:r>
          </w:p>
        </w:tc>
        <w:tc>
          <w:tcPr>
            <w:tcW w:w="4111" w:type="dxa"/>
          </w:tcPr>
          <w:p w14:paraId="1058E344" w14:textId="293EE742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3D135616" w14:textId="4231E3BA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3D3548" w:rsidRPr="003B1E7F" w14:paraId="0B5760F5" w14:textId="77777777" w:rsidTr="00AD590E">
        <w:tc>
          <w:tcPr>
            <w:tcW w:w="2263" w:type="dxa"/>
          </w:tcPr>
          <w:p w14:paraId="36F5F96D" w14:textId="079D5034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2015.2-2015.9</w:t>
            </w:r>
          </w:p>
        </w:tc>
        <w:tc>
          <w:tcPr>
            <w:tcW w:w="4111" w:type="dxa"/>
          </w:tcPr>
          <w:p w14:paraId="156EA5B7" w14:textId="47FBBAE8" w:rsidR="003D3548" w:rsidRPr="003B1E7F" w:rsidRDefault="003D3548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50D80C29" w14:textId="2FBE16B4" w:rsidR="003D3548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03CCD9D0" w14:textId="77777777" w:rsidTr="00AD590E">
        <w:tc>
          <w:tcPr>
            <w:tcW w:w="2263" w:type="dxa"/>
          </w:tcPr>
          <w:p w14:paraId="322F453C" w14:textId="229DB6AA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2015.9-2016.1</w:t>
            </w:r>
          </w:p>
        </w:tc>
        <w:tc>
          <w:tcPr>
            <w:tcW w:w="4111" w:type="dxa"/>
          </w:tcPr>
          <w:p w14:paraId="5A7FEB68" w14:textId="0A0F374B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A/California/7/2009</w:t>
            </w:r>
          </w:p>
        </w:tc>
        <w:tc>
          <w:tcPr>
            <w:tcW w:w="1916" w:type="dxa"/>
          </w:tcPr>
          <w:p w14:paraId="7876E219" w14:textId="1ED270CE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009C964A" w14:textId="77777777" w:rsidTr="00AD590E">
        <w:tc>
          <w:tcPr>
            <w:tcW w:w="2263" w:type="dxa"/>
          </w:tcPr>
          <w:p w14:paraId="64CCB66F" w14:textId="2184D23D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2016.2-2016.9</w:t>
            </w:r>
          </w:p>
        </w:tc>
        <w:tc>
          <w:tcPr>
            <w:tcW w:w="4111" w:type="dxa"/>
          </w:tcPr>
          <w:p w14:paraId="1C7FB12B" w14:textId="616411C6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OLE_LINK99"/>
            <w:bookmarkStart w:id="17" w:name="OLE_LINK100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A/Michigan/45/2015</w:t>
            </w:r>
            <w:bookmarkEnd w:id="16"/>
            <w:bookmarkEnd w:id="17"/>
          </w:p>
        </w:tc>
        <w:tc>
          <w:tcPr>
            <w:tcW w:w="1916" w:type="dxa"/>
          </w:tcPr>
          <w:p w14:paraId="69BC8739" w14:textId="14DE4212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4CF8E207" w14:textId="77777777" w:rsidTr="00AD590E">
        <w:tc>
          <w:tcPr>
            <w:tcW w:w="2263" w:type="dxa"/>
          </w:tcPr>
          <w:p w14:paraId="123E3CAC" w14:textId="14ACDEEC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2016.9-2017.1</w:t>
            </w:r>
          </w:p>
        </w:tc>
        <w:tc>
          <w:tcPr>
            <w:tcW w:w="4111" w:type="dxa"/>
          </w:tcPr>
          <w:p w14:paraId="78AA5744" w14:textId="2AE4547E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A/Michigan/45/2015</w:t>
            </w:r>
          </w:p>
        </w:tc>
        <w:tc>
          <w:tcPr>
            <w:tcW w:w="1916" w:type="dxa"/>
          </w:tcPr>
          <w:p w14:paraId="39E2CDAB" w14:textId="6F44B3CA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31159925" w14:textId="77777777" w:rsidTr="00AD590E">
        <w:tc>
          <w:tcPr>
            <w:tcW w:w="2263" w:type="dxa"/>
          </w:tcPr>
          <w:p w14:paraId="0303F645" w14:textId="07B5AB62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2017.2-2017.9</w:t>
            </w:r>
          </w:p>
        </w:tc>
        <w:tc>
          <w:tcPr>
            <w:tcW w:w="4111" w:type="dxa"/>
          </w:tcPr>
          <w:p w14:paraId="4A0B72BB" w14:textId="12700CFC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A/Michigan/45/2015</w:t>
            </w:r>
          </w:p>
        </w:tc>
        <w:tc>
          <w:tcPr>
            <w:tcW w:w="1916" w:type="dxa"/>
          </w:tcPr>
          <w:p w14:paraId="343D5C95" w14:textId="03823E3F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1600891C" w14:textId="77777777" w:rsidTr="00AD590E">
        <w:tc>
          <w:tcPr>
            <w:tcW w:w="2263" w:type="dxa"/>
          </w:tcPr>
          <w:p w14:paraId="24A0F231" w14:textId="63195286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2017.9-2018.1</w:t>
            </w:r>
          </w:p>
        </w:tc>
        <w:tc>
          <w:tcPr>
            <w:tcW w:w="4111" w:type="dxa"/>
          </w:tcPr>
          <w:p w14:paraId="4D77FBCB" w14:textId="2066C46A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A/Michigan/45/2015</w:t>
            </w:r>
          </w:p>
        </w:tc>
        <w:tc>
          <w:tcPr>
            <w:tcW w:w="1916" w:type="dxa"/>
          </w:tcPr>
          <w:p w14:paraId="0F038B37" w14:textId="675E19C1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09C3F99F" w14:textId="77777777" w:rsidTr="00AD590E">
        <w:tc>
          <w:tcPr>
            <w:tcW w:w="2263" w:type="dxa"/>
          </w:tcPr>
          <w:p w14:paraId="2D98BFA1" w14:textId="336A2C6E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2018.2-2018.9</w:t>
            </w:r>
          </w:p>
        </w:tc>
        <w:tc>
          <w:tcPr>
            <w:tcW w:w="4111" w:type="dxa"/>
          </w:tcPr>
          <w:p w14:paraId="57FC4FC4" w14:textId="419771DF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A/Michigan/45/2015</w:t>
            </w:r>
          </w:p>
        </w:tc>
        <w:tc>
          <w:tcPr>
            <w:tcW w:w="1916" w:type="dxa"/>
          </w:tcPr>
          <w:p w14:paraId="058CE899" w14:textId="7A4DB69F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CA09</w:t>
            </w:r>
          </w:p>
        </w:tc>
      </w:tr>
      <w:tr w:rsidR="00AD590E" w:rsidRPr="003B1E7F" w14:paraId="3644897E" w14:textId="77777777" w:rsidTr="00AD590E">
        <w:tc>
          <w:tcPr>
            <w:tcW w:w="2263" w:type="dxa"/>
          </w:tcPr>
          <w:p w14:paraId="3E4BF98A" w14:textId="58D15DC8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2018.9-2019.1</w:t>
            </w:r>
          </w:p>
        </w:tc>
        <w:tc>
          <w:tcPr>
            <w:tcW w:w="4111" w:type="dxa"/>
          </w:tcPr>
          <w:p w14:paraId="03B1067E" w14:textId="1F18D151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A/Brisbane/02/2018</w:t>
            </w:r>
          </w:p>
        </w:tc>
        <w:tc>
          <w:tcPr>
            <w:tcW w:w="1916" w:type="dxa"/>
          </w:tcPr>
          <w:p w14:paraId="3952BDB5" w14:textId="48C91E15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BR18</w:t>
            </w:r>
          </w:p>
        </w:tc>
      </w:tr>
      <w:tr w:rsidR="00AD590E" w:rsidRPr="003B1E7F" w14:paraId="3E541FEB" w14:textId="77777777" w:rsidTr="00AD590E">
        <w:tc>
          <w:tcPr>
            <w:tcW w:w="2263" w:type="dxa"/>
          </w:tcPr>
          <w:p w14:paraId="7E5B7E36" w14:textId="01EF39A8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2019.2-2019.9</w:t>
            </w:r>
          </w:p>
        </w:tc>
        <w:tc>
          <w:tcPr>
            <w:tcW w:w="4111" w:type="dxa"/>
          </w:tcPr>
          <w:p w14:paraId="1705DCD9" w14:textId="61FFCC9C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A/Brisbane/02/2018</w:t>
            </w:r>
          </w:p>
        </w:tc>
        <w:tc>
          <w:tcPr>
            <w:tcW w:w="1916" w:type="dxa"/>
          </w:tcPr>
          <w:p w14:paraId="56F634CA" w14:textId="2FEC88B5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BR18</w:t>
            </w:r>
          </w:p>
        </w:tc>
      </w:tr>
      <w:tr w:rsidR="00AD590E" w:rsidRPr="003B1E7F" w14:paraId="16791590" w14:textId="77777777" w:rsidTr="00AD590E">
        <w:tc>
          <w:tcPr>
            <w:tcW w:w="2263" w:type="dxa"/>
          </w:tcPr>
          <w:p w14:paraId="3C5961D9" w14:textId="509D4094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2019.9-2020.1</w:t>
            </w:r>
          </w:p>
        </w:tc>
        <w:tc>
          <w:tcPr>
            <w:tcW w:w="4111" w:type="dxa"/>
          </w:tcPr>
          <w:p w14:paraId="4C0B95C0" w14:textId="1792DF72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A/Guangdong-</w:t>
            </w:r>
            <w:proofErr w:type="spellStart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Maonan</w:t>
            </w:r>
            <w:proofErr w:type="spellEnd"/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/SWL1536/2019</w:t>
            </w:r>
          </w:p>
        </w:tc>
        <w:tc>
          <w:tcPr>
            <w:tcW w:w="1916" w:type="dxa"/>
          </w:tcPr>
          <w:p w14:paraId="737CD15F" w14:textId="2C1C6C56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GD19</w:t>
            </w:r>
          </w:p>
        </w:tc>
      </w:tr>
      <w:tr w:rsidR="00AD590E" w:rsidRPr="003B1E7F" w14:paraId="237F0DE8" w14:textId="77777777" w:rsidTr="00AD590E">
        <w:tc>
          <w:tcPr>
            <w:tcW w:w="2263" w:type="dxa"/>
          </w:tcPr>
          <w:p w14:paraId="3BC34F19" w14:textId="602E6FCF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2020.2-2020.9</w:t>
            </w:r>
          </w:p>
        </w:tc>
        <w:tc>
          <w:tcPr>
            <w:tcW w:w="4111" w:type="dxa"/>
          </w:tcPr>
          <w:p w14:paraId="4EBE4A0C" w14:textId="652C6307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A/Victoria/2570/2019</w:t>
            </w:r>
          </w:p>
        </w:tc>
        <w:tc>
          <w:tcPr>
            <w:tcW w:w="1916" w:type="dxa"/>
          </w:tcPr>
          <w:p w14:paraId="752B91A3" w14:textId="0A580E07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VI19</w:t>
            </w:r>
          </w:p>
        </w:tc>
      </w:tr>
      <w:tr w:rsidR="00AD590E" w:rsidRPr="003B1E7F" w14:paraId="76AD6E6E" w14:textId="77777777" w:rsidTr="00AD590E">
        <w:tc>
          <w:tcPr>
            <w:tcW w:w="2263" w:type="dxa"/>
          </w:tcPr>
          <w:p w14:paraId="5C454224" w14:textId="19F4DFA0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2020.9-2021.1</w:t>
            </w:r>
          </w:p>
        </w:tc>
        <w:tc>
          <w:tcPr>
            <w:tcW w:w="4111" w:type="dxa"/>
          </w:tcPr>
          <w:p w14:paraId="68073625" w14:textId="1850ECDB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A/Victoria/2570/2019</w:t>
            </w:r>
          </w:p>
        </w:tc>
        <w:tc>
          <w:tcPr>
            <w:tcW w:w="1916" w:type="dxa"/>
          </w:tcPr>
          <w:p w14:paraId="77B505D3" w14:textId="24C612E4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VI19</w:t>
            </w:r>
          </w:p>
        </w:tc>
      </w:tr>
      <w:tr w:rsidR="00AD590E" w:rsidRPr="003B1E7F" w14:paraId="2D270B3E" w14:textId="77777777" w:rsidTr="00AD590E">
        <w:tc>
          <w:tcPr>
            <w:tcW w:w="2263" w:type="dxa"/>
          </w:tcPr>
          <w:p w14:paraId="767258AF" w14:textId="4DD9F577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2021.2-2021.9</w:t>
            </w:r>
          </w:p>
        </w:tc>
        <w:tc>
          <w:tcPr>
            <w:tcW w:w="4111" w:type="dxa"/>
          </w:tcPr>
          <w:p w14:paraId="1BC132FA" w14:textId="29D7FCE1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A/Victoria/2570/2019</w:t>
            </w:r>
          </w:p>
        </w:tc>
        <w:tc>
          <w:tcPr>
            <w:tcW w:w="1916" w:type="dxa"/>
          </w:tcPr>
          <w:p w14:paraId="5DCD6EF8" w14:textId="7BD547FE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VI19</w:t>
            </w:r>
          </w:p>
        </w:tc>
      </w:tr>
      <w:tr w:rsidR="00AD590E" w:rsidRPr="003B1E7F" w14:paraId="4437DA0F" w14:textId="77777777" w:rsidTr="00AD590E">
        <w:tc>
          <w:tcPr>
            <w:tcW w:w="2263" w:type="dxa"/>
          </w:tcPr>
          <w:p w14:paraId="4DE7199F" w14:textId="0B760D69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2021.9-2022.1</w:t>
            </w:r>
          </w:p>
        </w:tc>
        <w:tc>
          <w:tcPr>
            <w:tcW w:w="4111" w:type="dxa"/>
          </w:tcPr>
          <w:p w14:paraId="35CEC945" w14:textId="33B6BC2B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A/Victoria/2570/2019</w:t>
            </w:r>
          </w:p>
        </w:tc>
        <w:tc>
          <w:tcPr>
            <w:tcW w:w="1916" w:type="dxa"/>
          </w:tcPr>
          <w:p w14:paraId="590C341B" w14:textId="38679A74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VI19</w:t>
            </w:r>
          </w:p>
        </w:tc>
      </w:tr>
      <w:tr w:rsidR="00AD590E" w:rsidRPr="003B1E7F" w14:paraId="0759F709" w14:textId="77777777" w:rsidTr="00AD590E">
        <w:tc>
          <w:tcPr>
            <w:tcW w:w="2263" w:type="dxa"/>
          </w:tcPr>
          <w:p w14:paraId="2DB53AA8" w14:textId="33D5B103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2022.2-2022.9</w:t>
            </w:r>
          </w:p>
        </w:tc>
        <w:tc>
          <w:tcPr>
            <w:tcW w:w="4111" w:type="dxa"/>
          </w:tcPr>
          <w:p w14:paraId="1C980444" w14:textId="208D213F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A/Sydney/5/2021</w:t>
            </w:r>
          </w:p>
        </w:tc>
        <w:tc>
          <w:tcPr>
            <w:tcW w:w="1916" w:type="dxa"/>
          </w:tcPr>
          <w:p w14:paraId="0EE87840" w14:textId="1B0B899D" w:rsidR="00AD590E" w:rsidRPr="003B1E7F" w:rsidRDefault="00AD590E" w:rsidP="00AD59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E7F">
              <w:rPr>
                <w:rFonts w:ascii="Times New Roman" w:hAnsi="Times New Roman" w:cs="Times New Roman"/>
                <w:sz w:val="22"/>
                <w:szCs w:val="22"/>
              </w:rPr>
              <w:t>VI19</w:t>
            </w:r>
          </w:p>
        </w:tc>
      </w:tr>
    </w:tbl>
    <w:p w14:paraId="646A8353" w14:textId="77777777" w:rsidR="00E86326" w:rsidRPr="003B1E7F" w:rsidRDefault="00E86326" w:rsidP="00AD3058">
      <w:pPr>
        <w:rPr>
          <w:rFonts w:ascii="Times New Roman" w:hAnsi="Times New Roman" w:cs="Times New Roman"/>
          <w:sz w:val="22"/>
          <w:szCs w:val="22"/>
        </w:rPr>
      </w:pPr>
    </w:p>
    <w:sectPr w:rsidR="00E86326" w:rsidRPr="003B1E7F" w:rsidSect="002919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9AEC" w14:textId="77777777" w:rsidR="00DF2083" w:rsidRDefault="00DF2083" w:rsidP="003B1E7F">
      <w:r>
        <w:separator/>
      </w:r>
    </w:p>
  </w:endnote>
  <w:endnote w:type="continuationSeparator" w:id="0">
    <w:p w14:paraId="5F153336" w14:textId="77777777" w:rsidR="00DF2083" w:rsidRDefault="00DF2083" w:rsidP="003B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509A" w14:textId="77777777" w:rsidR="00DF2083" w:rsidRDefault="00DF2083" w:rsidP="003B1E7F">
      <w:r>
        <w:separator/>
      </w:r>
    </w:p>
  </w:footnote>
  <w:footnote w:type="continuationSeparator" w:id="0">
    <w:p w14:paraId="0396C50F" w14:textId="77777777" w:rsidR="00DF2083" w:rsidRDefault="00DF2083" w:rsidP="003B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0"/>
    <w:rsid w:val="000271D1"/>
    <w:rsid w:val="001674C2"/>
    <w:rsid w:val="001B68B5"/>
    <w:rsid w:val="001D418D"/>
    <w:rsid w:val="00210CBB"/>
    <w:rsid w:val="00246608"/>
    <w:rsid w:val="0026409A"/>
    <w:rsid w:val="0027384F"/>
    <w:rsid w:val="0029197B"/>
    <w:rsid w:val="002D1C42"/>
    <w:rsid w:val="002F6389"/>
    <w:rsid w:val="00380270"/>
    <w:rsid w:val="003B1E7F"/>
    <w:rsid w:val="003D3548"/>
    <w:rsid w:val="00421639"/>
    <w:rsid w:val="00444099"/>
    <w:rsid w:val="004964B9"/>
    <w:rsid w:val="004A7D75"/>
    <w:rsid w:val="004C5195"/>
    <w:rsid w:val="00517B18"/>
    <w:rsid w:val="00573F86"/>
    <w:rsid w:val="0057644D"/>
    <w:rsid w:val="005B5B21"/>
    <w:rsid w:val="006043B0"/>
    <w:rsid w:val="00663EB2"/>
    <w:rsid w:val="006B7DB8"/>
    <w:rsid w:val="006C101D"/>
    <w:rsid w:val="006E4384"/>
    <w:rsid w:val="007000EA"/>
    <w:rsid w:val="00741D56"/>
    <w:rsid w:val="007D222A"/>
    <w:rsid w:val="007D22CD"/>
    <w:rsid w:val="008627E4"/>
    <w:rsid w:val="008940A6"/>
    <w:rsid w:val="008A7237"/>
    <w:rsid w:val="008C39F4"/>
    <w:rsid w:val="008D1718"/>
    <w:rsid w:val="0092791C"/>
    <w:rsid w:val="009D72F8"/>
    <w:rsid w:val="00AB4A21"/>
    <w:rsid w:val="00AD3058"/>
    <w:rsid w:val="00AD590E"/>
    <w:rsid w:val="00AE1109"/>
    <w:rsid w:val="00B3049C"/>
    <w:rsid w:val="00B847A1"/>
    <w:rsid w:val="00B875C1"/>
    <w:rsid w:val="00BC7D26"/>
    <w:rsid w:val="00C10EDC"/>
    <w:rsid w:val="00C21453"/>
    <w:rsid w:val="00C50529"/>
    <w:rsid w:val="00C83771"/>
    <w:rsid w:val="00CB044F"/>
    <w:rsid w:val="00CF03DE"/>
    <w:rsid w:val="00D22D74"/>
    <w:rsid w:val="00D300D6"/>
    <w:rsid w:val="00D4548B"/>
    <w:rsid w:val="00D90DC2"/>
    <w:rsid w:val="00D93416"/>
    <w:rsid w:val="00DF2083"/>
    <w:rsid w:val="00E062FE"/>
    <w:rsid w:val="00E64F29"/>
    <w:rsid w:val="00E666CE"/>
    <w:rsid w:val="00E86326"/>
    <w:rsid w:val="00EA0C9A"/>
    <w:rsid w:val="00ED5869"/>
    <w:rsid w:val="00F229B5"/>
    <w:rsid w:val="00F3451B"/>
    <w:rsid w:val="00F7379F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97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C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0C9A"/>
    <w:rPr>
      <w:color w:val="954F72"/>
      <w:u w:val="single"/>
    </w:rPr>
  </w:style>
  <w:style w:type="paragraph" w:customStyle="1" w:styleId="msonormal0">
    <w:name w:val="msonormal"/>
    <w:basedOn w:val="a"/>
    <w:rsid w:val="00EA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EA0C9A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65">
    <w:name w:val="xl65"/>
    <w:basedOn w:val="a"/>
    <w:rsid w:val="00EA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A0C9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A0C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39"/>
    <w:rsid w:val="00F2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B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1E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1E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919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C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0C9A"/>
    <w:rPr>
      <w:color w:val="954F72"/>
      <w:u w:val="single"/>
    </w:rPr>
  </w:style>
  <w:style w:type="paragraph" w:customStyle="1" w:styleId="msonormal0">
    <w:name w:val="msonormal"/>
    <w:basedOn w:val="a"/>
    <w:rsid w:val="00EA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EA0C9A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65">
    <w:name w:val="xl65"/>
    <w:basedOn w:val="a"/>
    <w:rsid w:val="00EA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A0C9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A0C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39"/>
    <w:rsid w:val="00F2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B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1E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1E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919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CDCD-7032-4F8B-ACDF-68E944F9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7108</Words>
  <Characters>40520</Characters>
  <Application>Microsoft Office Word</Application>
  <DocSecurity>0</DocSecurity>
  <Lines>337</Lines>
  <Paragraphs>95</Paragraphs>
  <ScaleCrop>false</ScaleCrop>
  <Company/>
  <LinksUpToDate>false</LinksUpToDate>
  <CharactersWithSpaces>47533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may.ariel@gmail.com</dc:creator>
  <cp:lastModifiedBy>unknown</cp:lastModifiedBy>
  <cp:revision>4</cp:revision>
  <dcterms:created xsi:type="dcterms:W3CDTF">2023-05-15T05:48:00Z</dcterms:created>
  <dcterms:modified xsi:type="dcterms:W3CDTF">2023-05-17T03:20:00Z</dcterms:modified>
</cp:coreProperties>
</file>