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A60E77" w:rsidRDefault="00D03FE8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br/>
      </w:r>
      <w:r w:rsidRPr="00D03FE8">
        <w:rPr>
          <w:rFonts w:ascii="Times New Roman" w:hAnsi="Times New Roman" w:cs="Times New Roman"/>
          <w:b/>
          <w:bCs/>
          <w:sz w:val="30"/>
          <w:szCs w:val="30"/>
        </w:rPr>
        <w:t>The infectivity and pathogenicity of Hepatitis A virus live-attenuated vaccine strain H2 in type I interferon receptor-deficient mice</w:t>
      </w:r>
    </w:p>
    <w:p w:rsidR="0092208C" w:rsidRPr="008575E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575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D03FE8" w:rsidRPr="00D03FE8" w:rsidRDefault="00D03FE8" w:rsidP="00D03FE8">
      <w:pPr>
        <w:spacing w:line="360" w:lineRule="auto"/>
        <w:rPr>
          <w:rFonts w:ascii="Times New Roman" w:eastAsia="宋体" w:hAnsi="Times New Roman" w:cs="Times New Roman"/>
          <w:b/>
          <w:szCs w:val="21"/>
          <w:vertAlign w:val="superscript"/>
        </w:rPr>
      </w:pPr>
      <w:r w:rsidRPr="00D03FE8">
        <w:rPr>
          <w:rFonts w:ascii="Times New Roman" w:eastAsia="宋体" w:hAnsi="Times New Roman" w:cs="Times New Roman"/>
          <w:b/>
          <w:szCs w:val="21"/>
        </w:rPr>
        <w:t xml:space="preserve">Qing-Qing </w:t>
      </w:r>
      <w:proofErr w:type="spellStart"/>
      <w:r w:rsidRPr="00D03FE8">
        <w:rPr>
          <w:rFonts w:ascii="Times New Roman" w:eastAsia="宋体" w:hAnsi="Times New Roman" w:cs="Times New Roman"/>
          <w:b/>
          <w:szCs w:val="21"/>
        </w:rPr>
        <w:t>Ma</w:t>
      </w:r>
      <w:r w:rsidRPr="00D03FE8">
        <w:rPr>
          <w:rFonts w:ascii="Times New Roman" w:eastAsia="宋体" w:hAnsi="Times New Roman" w:cs="Times New Roman"/>
          <w:b/>
          <w:szCs w:val="21"/>
          <w:vertAlign w:val="superscript"/>
        </w:rPr>
        <w:t>a</w:t>
      </w:r>
      <w:proofErr w:type="spellEnd"/>
      <w:r w:rsidRPr="00D03FE8">
        <w:rPr>
          <w:rFonts w:ascii="Times New Roman" w:eastAsia="宋体" w:hAnsi="Times New Roman" w:cs="Times New Roman" w:hint="eastAsia"/>
          <w:b/>
          <w:szCs w:val="21"/>
          <w:vertAlign w:val="superscript"/>
        </w:rPr>
        <w:t>#</w:t>
      </w:r>
      <w:r w:rsidRPr="00D03FE8">
        <w:rPr>
          <w:rFonts w:ascii="Times New Roman" w:eastAsia="宋体" w:hAnsi="Times New Roman" w:cs="Times New Roman"/>
          <w:b/>
          <w:szCs w:val="21"/>
        </w:rPr>
        <w:t xml:space="preserve">, Hong-Jiang </w:t>
      </w:r>
      <w:proofErr w:type="spellStart"/>
      <w:r w:rsidRPr="00D03FE8">
        <w:rPr>
          <w:rFonts w:ascii="Times New Roman" w:eastAsia="宋体" w:hAnsi="Times New Roman" w:cs="Times New Roman"/>
          <w:b/>
          <w:szCs w:val="21"/>
        </w:rPr>
        <w:t>Wang</w:t>
      </w:r>
      <w:r w:rsidRPr="00D03FE8">
        <w:rPr>
          <w:rFonts w:ascii="Times New Roman" w:eastAsia="宋体" w:hAnsi="Times New Roman" w:cs="Times New Roman"/>
          <w:b/>
          <w:szCs w:val="21"/>
          <w:vertAlign w:val="superscript"/>
        </w:rPr>
        <w:t>b</w:t>
      </w:r>
      <w:proofErr w:type="spellEnd"/>
      <w:r w:rsidRPr="00D03FE8">
        <w:rPr>
          <w:rFonts w:ascii="Times New Roman" w:eastAsia="宋体" w:hAnsi="Times New Roman" w:cs="Times New Roman" w:hint="eastAsia"/>
          <w:b/>
          <w:szCs w:val="21"/>
          <w:vertAlign w:val="superscript"/>
        </w:rPr>
        <w:t>#</w:t>
      </w:r>
      <w:r w:rsidRPr="00D03FE8">
        <w:rPr>
          <w:rFonts w:ascii="Times New Roman" w:eastAsia="宋体" w:hAnsi="Times New Roman" w:cs="Times New Roman"/>
          <w:b/>
          <w:szCs w:val="21"/>
        </w:rPr>
        <w:t xml:space="preserve">, </w:t>
      </w:r>
      <w:proofErr w:type="spellStart"/>
      <w:r w:rsidRPr="00D03FE8">
        <w:rPr>
          <w:rFonts w:ascii="Times New Roman" w:eastAsia="宋体" w:hAnsi="Times New Roman" w:cs="Times New Roman"/>
          <w:b/>
          <w:szCs w:val="21"/>
        </w:rPr>
        <w:t>Jian</w:t>
      </w:r>
      <w:proofErr w:type="spellEnd"/>
      <w:r w:rsidRPr="00D03FE8">
        <w:rPr>
          <w:rFonts w:ascii="Times New Roman" w:eastAsia="宋体" w:hAnsi="Times New Roman" w:cs="Times New Roman"/>
          <w:b/>
          <w:szCs w:val="21"/>
        </w:rPr>
        <w:t xml:space="preserve"> </w:t>
      </w:r>
      <w:proofErr w:type="spellStart"/>
      <w:r w:rsidRPr="00D03FE8">
        <w:rPr>
          <w:rFonts w:ascii="Times New Roman" w:eastAsia="宋体" w:hAnsi="Times New Roman" w:cs="Times New Roman"/>
          <w:b/>
          <w:szCs w:val="21"/>
        </w:rPr>
        <w:t>Li</w:t>
      </w:r>
      <w:r w:rsidRPr="00D03FE8">
        <w:rPr>
          <w:rFonts w:ascii="Times New Roman" w:eastAsia="宋体" w:hAnsi="Times New Roman" w:cs="Times New Roman"/>
          <w:b/>
          <w:szCs w:val="21"/>
          <w:vertAlign w:val="superscript"/>
        </w:rPr>
        <w:t>a</w:t>
      </w:r>
      <w:proofErr w:type="spellEnd"/>
      <w:r w:rsidRPr="00D03FE8">
        <w:rPr>
          <w:rFonts w:ascii="Times New Roman" w:eastAsia="宋体" w:hAnsi="Times New Roman" w:cs="Times New Roman"/>
          <w:b/>
          <w:szCs w:val="21"/>
          <w:vertAlign w:val="superscript"/>
        </w:rPr>
        <w:t>,</w:t>
      </w:r>
      <w:r w:rsidRPr="00D03FE8">
        <w:rPr>
          <w:rFonts w:ascii="Times New Roman" w:eastAsia="宋体" w:hAnsi="Times New Roman" w:cs="Times New Roman" w:hint="eastAsia"/>
          <w:b/>
          <w:szCs w:val="21"/>
          <w:vertAlign w:val="superscript"/>
        </w:rPr>
        <w:t xml:space="preserve"> </w:t>
      </w:r>
      <w:r w:rsidRPr="00D03FE8">
        <w:rPr>
          <w:rFonts w:ascii="Times New Roman" w:eastAsia="宋体" w:hAnsi="Times New Roman" w:cs="Times New Roman"/>
          <w:b/>
          <w:szCs w:val="21"/>
          <w:vertAlign w:val="superscript"/>
        </w:rPr>
        <w:t>c</w:t>
      </w:r>
      <w:r w:rsidRPr="00D03FE8">
        <w:rPr>
          <w:rFonts w:ascii="Times New Roman" w:eastAsia="宋体" w:hAnsi="Times New Roman" w:cs="Times New Roman"/>
          <w:b/>
          <w:szCs w:val="21"/>
        </w:rPr>
        <w:t xml:space="preserve">, </w:t>
      </w:r>
      <w:proofErr w:type="spellStart"/>
      <w:r w:rsidRPr="00D03FE8">
        <w:rPr>
          <w:rFonts w:ascii="Times New Roman" w:eastAsia="宋体" w:hAnsi="Times New Roman" w:cs="Times New Roman"/>
          <w:b/>
          <w:szCs w:val="21"/>
        </w:rPr>
        <w:t>Meng</w:t>
      </w:r>
      <w:proofErr w:type="spellEnd"/>
      <w:r w:rsidRPr="00D03FE8">
        <w:rPr>
          <w:rFonts w:ascii="Times New Roman" w:eastAsia="宋体" w:hAnsi="Times New Roman" w:cs="Times New Roman"/>
          <w:b/>
          <w:szCs w:val="21"/>
        </w:rPr>
        <w:t xml:space="preserve">-Qi </w:t>
      </w:r>
      <w:proofErr w:type="spellStart"/>
      <w:r w:rsidRPr="00D03FE8">
        <w:rPr>
          <w:rFonts w:ascii="Times New Roman" w:eastAsia="宋体" w:hAnsi="Times New Roman" w:cs="Times New Roman"/>
          <w:b/>
          <w:szCs w:val="21"/>
        </w:rPr>
        <w:t>Li</w:t>
      </w:r>
      <w:r w:rsidRPr="00D03FE8">
        <w:rPr>
          <w:rFonts w:ascii="Times New Roman" w:eastAsia="宋体" w:hAnsi="Times New Roman" w:cs="Times New Roman"/>
          <w:b/>
          <w:szCs w:val="21"/>
          <w:vertAlign w:val="superscript"/>
        </w:rPr>
        <w:t>a</w:t>
      </w:r>
      <w:proofErr w:type="spellEnd"/>
      <w:r w:rsidRPr="00D03FE8">
        <w:rPr>
          <w:rFonts w:ascii="Times New Roman" w:eastAsia="宋体" w:hAnsi="Times New Roman" w:cs="Times New Roman"/>
          <w:b/>
          <w:szCs w:val="21"/>
        </w:rPr>
        <w:t xml:space="preserve">, </w:t>
      </w:r>
      <w:proofErr w:type="spellStart"/>
      <w:r w:rsidRPr="00D03FE8">
        <w:rPr>
          <w:rFonts w:ascii="Times New Roman" w:eastAsia="宋体" w:hAnsi="Times New Roman" w:cs="Times New Roman"/>
          <w:b/>
          <w:szCs w:val="21"/>
        </w:rPr>
        <w:t>Tian-S</w:t>
      </w:r>
      <w:r w:rsidRPr="00D03FE8">
        <w:rPr>
          <w:rFonts w:ascii="Times New Roman" w:eastAsia="宋体" w:hAnsi="Times New Roman" w:cs="Times New Roman" w:hint="eastAsia"/>
          <w:b/>
          <w:szCs w:val="21"/>
        </w:rPr>
        <w:t>hu</w:t>
      </w:r>
      <w:proofErr w:type="spellEnd"/>
      <w:r w:rsidRPr="00D03FE8">
        <w:rPr>
          <w:rFonts w:ascii="Times New Roman" w:eastAsia="宋体" w:hAnsi="Times New Roman" w:cs="Times New Roman"/>
          <w:b/>
          <w:szCs w:val="21"/>
        </w:rPr>
        <w:t xml:space="preserve"> </w:t>
      </w:r>
      <w:proofErr w:type="spellStart"/>
      <w:r w:rsidRPr="00D03FE8">
        <w:rPr>
          <w:rFonts w:ascii="Times New Roman" w:eastAsia="宋体" w:hAnsi="Times New Roman" w:cs="Times New Roman"/>
          <w:b/>
          <w:szCs w:val="21"/>
        </w:rPr>
        <w:t>C</w:t>
      </w:r>
      <w:r w:rsidRPr="00D03FE8">
        <w:rPr>
          <w:rFonts w:ascii="Times New Roman" w:eastAsia="宋体" w:hAnsi="Times New Roman" w:cs="Times New Roman" w:hint="eastAsia"/>
          <w:b/>
          <w:szCs w:val="21"/>
        </w:rPr>
        <w:t>ao</w:t>
      </w:r>
      <w:r w:rsidRPr="00D03FE8">
        <w:rPr>
          <w:rFonts w:ascii="Times New Roman" w:eastAsia="宋体" w:hAnsi="Times New Roman" w:cs="Times New Roman"/>
          <w:b/>
          <w:szCs w:val="21"/>
          <w:vertAlign w:val="superscript"/>
        </w:rPr>
        <w:t>a</w:t>
      </w:r>
      <w:proofErr w:type="spellEnd"/>
      <w:r w:rsidRPr="00D03FE8">
        <w:rPr>
          <w:rFonts w:ascii="Times New Roman" w:eastAsia="宋体" w:hAnsi="Times New Roman" w:cs="Times New Roman" w:hint="eastAsia"/>
          <w:b/>
          <w:szCs w:val="21"/>
        </w:rPr>
        <w:t>,</w:t>
      </w:r>
      <w:r w:rsidRPr="00D03FE8">
        <w:rPr>
          <w:rFonts w:ascii="Times New Roman" w:eastAsia="宋体" w:hAnsi="Times New Roman" w:cs="Times New Roman"/>
          <w:b/>
          <w:szCs w:val="21"/>
        </w:rPr>
        <w:t xml:space="preserve"> X</w:t>
      </w:r>
      <w:r w:rsidRPr="00D03FE8">
        <w:rPr>
          <w:rFonts w:ascii="Times New Roman" w:eastAsia="宋体" w:hAnsi="Times New Roman" w:cs="Times New Roman" w:hint="eastAsia"/>
          <w:b/>
          <w:szCs w:val="21"/>
        </w:rPr>
        <w:t>iao-Yan</w:t>
      </w:r>
      <w:r w:rsidRPr="00D03FE8">
        <w:rPr>
          <w:rFonts w:ascii="Times New Roman" w:eastAsia="宋体" w:hAnsi="Times New Roman" w:cs="Times New Roman"/>
          <w:b/>
          <w:szCs w:val="21"/>
        </w:rPr>
        <w:t xml:space="preserve"> </w:t>
      </w:r>
      <w:proofErr w:type="spellStart"/>
      <w:r w:rsidRPr="00D03FE8">
        <w:rPr>
          <w:rFonts w:ascii="Times New Roman" w:eastAsia="宋体" w:hAnsi="Times New Roman" w:cs="Times New Roman"/>
          <w:b/>
          <w:szCs w:val="21"/>
        </w:rPr>
        <w:t>Wu</w:t>
      </w:r>
      <w:r w:rsidRPr="00D03FE8">
        <w:rPr>
          <w:rFonts w:ascii="Times New Roman" w:eastAsia="宋体" w:hAnsi="Times New Roman" w:cs="Times New Roman"/>
          <w:b/>
          <w:szCs w:val="21"/>
          <w:vertAlign w:val="superscript"/>
        </w:rPr>
        <w:t>a</w:t>
      </w:r>
      <w:proofErr w:type="spellEnd"/>
      <w:r w:rsidRPr="00D03FE8">
        <w:rPr>
          <w:rFonts w:ascii="Times New Roman" w:eastAsia="宋体" w:hAnsi="Times New Roman" w:cs="Times New Roman"/>
          <w:b/>
          <w:szCs w:val="21"/>
        </w:rPr>
        <w:t xml:space="preserve">, </w:t>
      </w:r>
      <w:r w:rsidRPr="00D03FE8">
        <w:rPr>
          <w:rFonts w:ascii="Times New Roman" w:eastAsia="宋体" w:hAnsi="Times New Roman" w:cs="Times New Roman" w:hint="eastAsia"/>
          <w:b/>
          <w:szCs w:val="21"/>
        </w:rPr>
        <w:t>Hong</w:t>
      </w:r>
      <w:r w:rsidRPr="00D03FE8">
        <w:rPr>
          <w:rFonts w:ascii="Times New Roman" w:eastAsia="宋体" w:hAnsi="Times New Roman" w:cs="Times New Roman"/>
          <w:b/>
          <w:szCs w:val="21"/>
        </w:rPr>
        <w:t>-</w:t>
      </w:r>
      <w:r w:rsidRPr="00D03FE8">
        <w:rPr>
          <w:rFonts w:ascii="Times New Roman" w:eastAsia="宋体" w:hAnsi="Times New Roman" w:cs="Times New Roman" w:hint="eastAsia"/>
          <w:b/>
          <w:szCs w:val="21"/>
        </w:rPr>
        <w:t>Ying</w:t>
      </w:r>
      <w:r w:rsidRPr="00D03FE8">
        <w:rPr>
          <w:rFonts w:ascii="Times New Roman" w:eastAsia="宋体" w:hAnsi="Times New Roman" w:cs="Times New Roman"/>
          <w:b/>
          <w:szCs w:val="21"/>
        </w:rPr>
        <w:t xml:space="preserve"> </w:t>
      </w:r>
      <w:proofErr w:type="spellStart"/>
      <w:r w:rsidRPr="00D03FE8">
        <w:rPr>
          <w:rFonts w:ascii="Times New Roman" w:eastAsia="宋体" w:hAnsi="Times New Roman" w:cs="Times New Roman" w:hint="eastAsia"/>
          <w:b/>
          <w:szCs w:val="21"/>
        </w:rPr>
        <w:t>Qiu</w:t>
      </w:r>
      <w:r w:rsidRPr="00D03FE8">
        <w:rPr>
          <w:rFonts w:ascii="Times New Roman" w:eastAsia="宋体" w:hAnsi="Times New Roman" w:cs="Times New Roman"/>
          <w:b/>
          <w:szCs w:val="21"/>
          <w:vertAlign w:val="superscript"/>
        </w:rPr>
        <w:t>a</w:t>
      </w:r>
      <w:proofErr w:type="spellEnd"/>
      <w:r w:rsidRPr="00D03FE8">
        <w:rPr>
          <w:rFonts w:ascii="Times New Roman" w:eastAsia="宋体" w:hAnsi="Times New Roman" w:cs="Times New Roman" w:hint="eastAsia"/>
          <w:b/>
          <w:szCs w:val="21"/>
        </w:rPr>
        <w:t>,</w:t>
      </w:r>
      <w:r w:rsidRPr="00D03FE8">
        <w:rPr>
          <w:rFonts w:ascii="Times New Roman" w:eastAsia="宋体" w:hAnsi="Times New Roman" w:cs="Times New Roman"/>
          <w:b/>
          <w:szCs w:val="21"/>
        </w:rPr>
        <w:t xml:space="preserve"> </w:t>
      </w:r>
      <w:proofErr w:type="spellStart"/>
      <w:r w:rsidRPr="00D03FE8">
        <w:rPr>
          <w:rFonts w:ascii="Times New Roman" w:eastAsia="宋体" w:hAnsi="Times New Roman" w:cs="Times New Roman"/>
          <w:b/>
          <w:szCs w:val="21"/>
        </w:rPr>
        <w:t>Hui</w:t>
      </w:r>
      <w:proofErr w:type="spellEnd"/>
      <w:r w:rsidRPr="00D03FE8">
        <w:rPr>
          <w:rFonts w:ascii="Times New Roman" w:eastAsia="宋体" w:hAnsi="Times New Roman" w:cs="Times New Roman"/>
          <w:b/>
          <w:szCs w:val="21"/>
        </w:rPr>
        <w:t xml:space="preserve"> </w:t>
      </w:r>
      <w:proofErr w:type="spellStart"/>
      <w:r w:rsidRPr="00D03FE8">
        <w:rPr>
          <w:rFonts w:ascii="Times New Roman" w:eastAsia="宋体" w:hAnsi="Times New Roman" w:cs="Times New Roman"/>
          <w:b/>
          <w:szCs w:val="21"/>
        </w:rPr>
        <w:t>Zhao</w:t>
      </w:r>
      <w:r w:rsidRPr="00D03FE8">
        <w:rPr>
          <w:rFonts w:ascii="Times New Roman" w:eastAsia="宋体" w:hAnsi="Times New Roman" w:cs="Times New Roman"/>
          <w:b/>
          <w:szCs w:val="21"/>
          <w:vertAlign w:val="superscript"/>
        </w:rPr>
        <w:t>a</w:t>
      </w:r>
      <w:proofErr w:type="spellEnd"/>
      <w:r w:rsidRPr="00D03FE8">
        <w:rPr>
          <w:rFonts w:ascii="Times New Roman" w:eastAsia="宋体" w:hAnsi="Times New Roman" w:cs="Times New Roman"/>
          <w:b/>
          <w:szCs w:val="21"/>
          <w:vertAlign w:val="superscript"/>
        </w:rPr>
        <w:t>*</w:t>
      </w:r>
      <w:r w:rsidRPr="00D03FE8">
        <w:rPr>
          <w:rFonts w:ascii="Times New Roman" w:eastAsia="宋体" w:hAnsi="Times New Roman" w:cs="Times New Roman"/>
          <w:b/>
          <w:szCs w:val="21"/>
        </w:rPr>
        <w:t>, Cheng-</w:t>
      </w:r>
      <w:proofErr w:type="spellStart"/>
      <w:r w:rsidRPr="00D03FE8">
        <w:rPr>
          <w:rFonts w:ascii="Times New Roman" w:eastAsia="宋体" w:hAnsi="Times New Roman" w:cs="Times New Roman"/>
          <w:b/>
          <w:szCs w:val="21"/>
        </w:rPr>
        <w:t>Feng</w:t>
      </w:r>
      <w:proofErr w:type="spellEnd"/>
      <w:r w:rsidRPr="00D03FE8">
        <w:rPr>
          <w:rFonts w:ascii="Times New Roman" w:eastAsia="宋体" w:hAnsi="Times New Roman" w:cs="Times New Roman"/>
          <w:b/>
          <w:szCs w:val="21"/>
        </w:rPr>
        <w:t xml:space="preserve"> </w:t>
      </w:r>
      <w:proofErr w:type="spellStart"/>
      <w:r w:rsidRPr="00D03FE8">
        <w:rPr>
          <w:rFonts w:ascii="Times New Roman" w:eastAsia="宋体" w:hAnsi="Times New Roman" w:cs="Times New Roman"/>
          <w:b/>
          <w:szCs w:val="21"/>
        </w:rPr>
        <w:t>Qin</w:t>
      </w:r>
      <w:r w:rsidRPr="00D03FE8">
        <w:rPr>
          <w:rFonts w:ascii="Times New Roman" w:eastAsia="宋体" w:hAnsi="Times New Roman" w:cs="Times New Roman"/>
          <w:b/>
          <w:szCs w:val="21"/>
          <w:vertAlign w:val="superscript"/>
        </w:rPr>
        <w:t>a</w:t>
      </w:r>
      <w:proofErr w:type="spellEnd"/>
      <w:r w:rsidRPr="00D03FE8">
        <w:rPr>
          <w:rFonts w:ascii="Times New Roman" w:eastAsia="宋体" w:hAnsi="Times New Roman" w:cs="Times New Roman"/>
          <w:b/>
          <w:szCs w:val="21"/>
          <w:vertAlign w:val="superscript"/>
        </w:rPr>
        <w:t>,</w:t>
      </w:r>
      <w:r w:rsidRPr="00D03FE8">
        <w:rPr>
          <w:rFonts w:ascii="Times New Roman" w:eastAsia="宋体" w:hAnsi="Times New Roman" w:cs="Times New Roman" w:hint="eastAsia"/>
          <w:b/>
          <w:szCs w:val="21"/>
          <w:vertAlign w:val="superscript"/>
        </w:rPr>
        <w:t xml:space="preserve"> </w:t>
      </w:r>
      <w:r w:rsidRPr="00D03FE8">
        <w:rPr>
          <w:rFonts w:ascii="Times New Roman" w:eastAsia="宋体" w:hAnsi="Times New Roman" w:cs="Times New Roman"/>
          <w:b/>
          <w:szCs w:val="21"/>
          <w:vertAlign w:val="superscript"/>
        </w:rPr>
        <w:t>d*</w:t>
      </w:r>
    </w:p>
    <w:p w:rsidR="009579F2" w:rsidRPr="00D03FE8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D03FE8" w:rsidRPr="00D03FE8" w:rsidRDefault="00D03FE8" w:rsidP="00D03FE8">
      <w:pPr>
        <w:spacing w:line="360" w:lineRule="auto"/>
        <w:rPr>
          <w:rFonts w:ascii="Times New Roman" w:eastAsia="宋体" w:hAnsi="Times New Roman" w:cs="Times New Roman"/>
          <w:i/>
          <w:szCs w:val="21"/>
        </w:rPr>
      </w:pPr>
      <w:r w:rsidRPr="00D03FE8">
        <w:rPr>
          <w:rFonts w:ascii="Times New Roman" w:eastAsia="宋体" w:hAnsi="Times New Roman" w:cs="Times New Roman"/>
          <w:i/>
          <w:szCs w:val="21"/>
          <w:vertAlign w:val="superscript"/>
        </w:rPr>
        <w:t>a</w:t>
      </w:r>
      <w:r w:rsidRPr="00D03FE8">
        <w:rPr>
          <w:rFonts w:ascii="Times New Roman" w:eastAsia="宋体" w:hAnsi="Times New Roman" w:cs="Times New Roman"/>
          <w:i/>
          <w:szCs w:val="21"/>
        </w:rPr>
        <w:t xml:space="preserve"> State Key Laboratory of Pathogen and Biosecurity, Beijing Institute of Microbiology and Epidemiology, Academy of Military Medical Sciences (AMMS), Beijing</w:t>
      </w:r>
      <w:r w:rsidRPr="00D03FE8">
        <w:rPr>
          <w:rFonts w:ascii="Times New Roman" w:eastAsia="宋体" w:hAnsi="Times New Roman" w:cs="Times New Roman" w:hint="eastAsia"/>
          <w:i/>
          <w:szCs w:val="21"/>
        </w:rPr>
        <w:t>,</w:t>
      </w:r>
      <w:r w:rsidRPr="00D03FE8">
        <w:rPr>
          <w:rFonts w:ascii="Times New Roman" w:eastAsia="宋体" w:hAnsi="Times New Roman" w:cs="Times New Roman"/>
          <w:i/>
          <w:szCs w:val="21"/>
        </w:rPr>
        <w:t xml:space="preserve"> 100071, China</w:t>
      </w:r>
    </w:p>
    <w:p w:rsidR="00D03FE8" w:rsidRPr="00D03FE8" w:rsidRDefault="00D03FE8" w:rsidP="00D03FE8">
      <w:pPr>
        <w:spacing w:line="360" w:lineRule="auto"/>
        <w:rPr>
          <w:rFonts w:ascii="Times New Roman" w:eastAsia="宋体" w:hAnsi="Times New Roman" w:cs="Times New Roman"/>
          <w:i/>
          <w:szCs w:val="21"/>
        </w:rPr>
      </w:pPr>
      <w:proofErr w:type="gramStart"/>
      <w:r w:rsidRPr="00D03FE8">
        <w:rPr>
          <w:rFonts w:ascii="Times New Roman" w:eastAsia="宋体" w:hAnsi="Times New Roman" w:cs="Times New Roman"/>
          <w:i/>
          <w:szCs w:val="21"/>
          <w:vertAlign w:val="superscript"/>
        </w:rPr>
        <w:t>b</w:t>
      </w:r>
      <w:proofErr w:type="gramEnd"/>
      <w:r w:rsidRPr="00D03FE8">
        <w:rPr>
          <w:rFonts w:ascii="Times New Roman" w:eastAsia="宋体" w:hAnsi="Times New Roman" w:cs="Times New Roman"/>
          <w:i/>
          <w:szCs w:val="21"/>
        </w:rPr>
        <w:t xml:space="preserve"> Department of Comprehensive Basic Experiment, The Chinese People’s Liberation Army Strategic Support Force Characteristic Medical Center, Beijing</w:t>
      </w:r>
      <w:r>
        <w:rPr>
          <w:rFonts w:ascii="Times New Roman" w:eastAsia="宋体" w:hAnsi="Times New Roman" w:cs="Times New Roman" w:hint="eastAsia"/>
          <w:i/>
          <w:szCs w:val="21"/>
        </w:rPr>
        <w:t>,</w:t>
      </w:r>
      <w:r w:rsidRPr="00D03FE8">
        <w:rPr>
          <w:rFonts w:ascii="Times New Roman" w:eastAsia="宋体" w:hAnsi="Times New Roman" w:cs="Times New Roman"/>
          <w:i/>
          <w:szCs w:val="21"/>
        </w:rPr>
        <w:t xml:space="preserve"> 10010, China;</w:t>
      </w:r>
    </w:p>
    <w:p w:rsidR="00D03FE8" w:rsidRPr="00D03FE8" w:rsidRDefault="00D03FE8" w:rsidP="00D03FE8">
      <w:pPr>
        <w:widowControl/>
        <w:autoSpaceDE w:val="0"/>
        <w:autoSpaceDN w:val="0"/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i/>
          <w:szCs w:val="21"/>
        </w:rPr>
      </w:pPr>
      <w:proofErr w:type="gramStart"/>
      <w:r w:rsidRPr="00D03FE8">
        <w:rPr>
          <w:rFonts w:ascii="Times New Roman" w:eastAsia="宋体" w:hAnsi="Times New Roman" w:cs="Times New Roman"/>
          <w:i/>
          <w:szCs w:val="21"/>
          <w:vertAlign w:val="superscript"/>
        </w:rPr>
        <w:t>c</w:t>
      </w:r>
      <w:proofErr w:type="gramEnd"/>
      <w:r w:rsidRPr="00D03FE8">
        <w:rPr>
          <w:rFonts w:ascii="Times New Roman" w:eastAsia="宋体" w:hAnsi="Times New Roman" w:cs="Times New Roman"/>
          <w:i/>
          <w:szCs w:val="21"/>
        </w:rPr>
        <w:t xml:space="preserve"> School of Medicine, Tsinghua University, Beijing</w:t>
      </w:r>
      <w:r w:rsidRPr="00D03FE8">
        <w:rPr>
          <w:rFonts w:ascii="Times New Roman" w:eastAsia="宋体" w:hAnsi="Times New Roman" w:cs="Times New Roman" w:hint="eastAsia"/>
          <w:i/>
          <w:szCs w:val="21"/>
        </w:rPr>
        <w:t>,</w:t>
      </w:r>
      <w:r w:rsidRPr="00D03FE8">
        <w:rPr>
          <w:rFonts w:ascii="Times New Roman" w:eastAsia="宋体" w:hAnsi="Times New Roman" w:cs="Times New Roman"/>
          <w:i/>
          <w:szCs w:val="21"/>
        </w:rPr>
        <w:t xml:space="preserve"> 100084, China</w:t>
      </w:r>
    </w:p>
    <w:p w:rsidR="00D03FE8" w:rsidRPr="00D03FE8" w:rsidRDefault="00D03FE8" w:rsidP="00D03FE8">
      <w:pPr>
        <w:spacing w:line="360" w:lineRule="auto"/>
        <w:rPr>
          <w:rFonts w:ascii="Times New Roman" w:eastAsia="宋体" w:hAnsi="Times New Roman" w:cs="Times New Roman"/>
          <w:i/>
          <w:szCs w:val="21"/>
        </w:rPr>
      </w:pPr>
      <w:proofErr w:type="gramStart"/>
      <w:r w:rsidRPr="00D03FE8">
        <w:rPr>
          <w:rFonts w:ascii="Times New Roman" w:eastAsia="宋体" w:hAnsi="Times New Roman" w:cs="Times New Roman" w:hint="eastAsia"/>
          <w:i/>
          <w:szCs w:val="21"/>
          <w:vertAlign w:val="superscript"/>
        </w:rPr>
        <w:t>d</w:t>
      </w:r>
      <w:proofErr w:type="gramEnd"/>
      <w:r w:rsidRPr="00D03FE8">
        <w:rPr>
          <w:rFonts w:ascii="Times New Roman" w:eastAsia="宋体" w:hAnsi="Times New Roman" w:cs="Times New Roman"/>
          <w:i/>
          <w:szCs w:val="21"/>
        </w:rPr>
        <w:t xml:space="preserve"> Research Unit of Discovery and Tracing of Natural Focus Diseases, Chinese Academy of Medical Sciences, Beijing</w:t>
      </w:r>
      <w:r w:rsidRPr="00D03FE8">
        <w:rPr>
          <w:rFonts w:ascii="Times New Roman" w:eastAsia="宋体" w:hAnsi="Times New Roman" w:cs="Times New Roman" w:hint="eastAsia"/>
          <w:i/>
          <w:szCs w:val="21"/>
        </w:rPr>
        <w:t>, 650018</w:t>
      </w:r>
      <w:r w:rsidRPr="00D03FE8">
        <w:rPr>
          <w:rFonts w:ascii="Times New Roman" w:eastAsia="宋体" w:hAnsi="Times New Roman" w:cs="Times New Roman"/>
          <w:i/>
          <w:szCs w:val="21"/>
        </w:rPr>
        <w:t>, China</w:t>
      </w:r>
    </w:p>
    <w:p w:rsidR="00D03FE8" w:rsidRPr="00D03FE8" w:rsidRDefault="00D03FE8" w:rsidP="00D03FE8">
      <w:pPr>
        <w:spacing w:line="360" w:lineRule="auto"/>
        <w:rPr>
          <w:rFonts w:ascii="Times New Roman" w:eastAsia="宋体" w:hAnsi="Times New Roman" w:cs="Times New Roman"/>
          <w:i/>
          <w:iCs/>
          <w:szCs w:val="21"/>
        </w:rPr>
      </w:pPr>
      <w:r w:rsidRPr="00D03FE8">
        <w:rPr>
          <w:rFonts w:ascii="Times New Roman" w:eastAsia="宋体" w:hAnsi="Times New Roman" w:cs="Times New Roman"/>
          <w:i/>
          <w:iCs/>
          <w:szCs w:val="21"/>
          <w:vertAlign w:val="superscript"/>
          <w:lang w:eastAsia="en-US"/>
        </w:rPr>
        <w:t>#</w:t>
      </w:r>
      <w:r w:rsidRPr="00D03FE8">
        <w:rPr>
          <w:rFonts w:ascii="Times New Roman" w:eastAsia="宋体" w:hAnsi="Times New Roman" w:cs="Times New Roman"/>
          <w:i/>
          <w:szCs w:val="21"/>
        </w:rPr>
        <w:t xml:space="preserve"> Qing-Qing Ma</w:t>
      </w:r>
      <w:r w:rsidRPr="00D03FE8">
        <w:rPr>
          <w:rFonts w:ascii="Times New Roman" w:eastAsia="宋体" w:hAnsi="Times New Roman" w:cs="Times New Roman" w:hint="eastAsia"/>
          <w:i/>
          <w:szCs w:val="21"/>
        </w:rPr>
        <w:t xml:space="preserve"> and </w:t>
      </w:r>
      <w:r w:rsidRPr="00D03FE8">
        <w:rPr>
          <w:rFonts w:ascii="Times New Roman" w:eastAsia="宋体" w:hAnsi="Times New Roman" w:cs="Times New Roman"/>
          <w:i/>
          <w:szCs w:val="21"/>
        </w:rPr>
        <w:t>Hong-Jiang Wang</w:t>
      </w:r>
      <w:r w:rsidRPr="00D03FE8">
        <w:rPr>
          <w:rFonts w:ascii="Times New Roman" w:eastAsia="宋体" w:hAnsi="Times New Roman" w:cs="Times New Roman"/>
          <w:i/>
          <w:iCs/>
          <w:szCs w:val="21"/>
          <w:lang w:eastAsia="en-US"/>
        </w:rPr>
        <w:t xml:space="preserve"> contributed equally to this work.</w:t>
      </w:r>
    </w:p>
    <w:p w:rsidR="00A60E77" w:rsidRPr="00A60E77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D03FE8" w:rsidRPr="00D03FE8" w:rsidRDefault="00D03FE8" w:rsidP="00D03FE8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D03FE8">
        <w:rPr>
          <w:rFonts w:ascii="Times New Roman" w:hAnsi="Times New Roman" w:cs="Times New Roman"/>
          <w:color w:val="000000"/>
          <w:sz w:val="22"/>
        </w:rPr>
        <w:t xml:space="preserve">*Corresponding authors. </w:t>
      </w:r>
    </w:p>
    <w:p w:rsidR="008358B6" w:rsidRPr="008575EF" w:rsidRDefault="00D03FE8" w:rsidP="00D03FE8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D03FE8">
        <w:rPr>
          <w:rFonts w:ascii="Times New Roman" w:hAnsi="Times New Roman" w:cs="Times New Roman"/>
          <w:color w:val="000000"/>
          <w:sz w:val="22"/>
        </w:rPr>
        <w:t>Email: qincf@bmi.ac.cn (C.F. Qin); shuishu2002@126.com (H. Zhao)</w:t>
      </w:r>
      <w:bookmarkStart w:id="0" w:name="_GoBack"/>
      <w:bookmarkEnd w:id="0"/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8C4C89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5535A8" w:rsidRPr="008575EF" w:rsidRDefault="005535A8" w:rsidP="000741BA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sz w:val="22"/>
        </w:rPr>
      </w:pPr>
    </w:p>
    <w:p w:rsidR="00D03FE8" w:rsidRPr="00D03FE8" w:rsidRDefault="00D03FE8" w:rsidP="00D03FE8">
      <w:pPr>
        <w:spacing w:line="360" w:lineRule="auto"/>
        <w:rPr>
          <w:rFonts w:ascii="Times New Roman" w:eastAsia="宋体" w:hAnsi="Times New Roman" w:cs="Times New Roman"/>
          <w:sz w:val="24"/>
          <w:szCs w:val="24"/>
          <w:highlight w:val="yellow"/>
        </w:rPr>
      </w:pPr>
      <w:proofErr w:type="gramStart"/>
      <w:r w:rsidRPr="00D03FE8">
        <w:rPr>
          <w:rFonts w:ascii="Times New Roman" w:eastAsia="宋体" w:hAnsi="Times New Roman" w:cs="Times New Roman"/>
          <w:sz w:val="24"/>
          <w:szCs w:val="24"/>
        </w:rPr>
        <w:t>Table S1 Primers for HAV sequencing.</w:t>
      </w:r>
      <w:proofErr w:type="gramEnd"/>
    </w:p>
    <w:tbl>
      <w:tblPr>
        <w:tblStyle w:val="30"/>
        <w:tblpPr w:leftFromText="180" w:rightFromText="180" w:vertAnchor="text" w:horzAnchor="page" w:tblpX="1782" w:tblpY="468"/>
        <w:tblOverlap w:val="never"/>
        <w:tblW w:w="8306" w:type="dxa"/>
        <w:tblLayout w:type="fixed"/>
        <w:tblLook w:val="04A0" w:firstRow="1" w:lastRow="0" w:firstColumn="1" w:lastColumn="0" w:noHBand="0" w:noVBand="1"/>
      </w:tblPr>
      <w:tblGrid>
        <w:gridCol w:w="2759"/>
        <w:gridCol w:w="3071"/>
        <w:gridCol w:w="2476"/>
      </w:tblGrid>
      <w:tr w:rsidR="00D03FE8" w:rsidRPr="00D03FE8" w:rsidTr="00284312">
        <w:tc>
          <w:tcPr>
            <w:tcW w:w="2759" w:type="dxa"/>
            <w:tcBorders>
              <w:left w:val="nil"/>
              <w:bottom w:val="single" w:sz="4" w:space="0" w:color="000000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Primer name</w:t>
            </w:r>
          </w:p>
        </w:tc>
        <w:tc>
          <w:tcPr>
            <w:tcW w:w="3071" w:type="dxa"/>
            <w:tcBorders>
              <w:left w:val="nil"/>
              <w:bottom w:val="single" w:sz="4" w:space="0" w:color="000000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Sequence (5</w:t>
            </w:r>
            <w:r w:rsidRPr="00D03FE8">
              <w:rPr>
                <w:rFonts w:eastAsia="宋体"/>
                <w:color w:val="000000"/>
                <w:sz w:val="24"/>
                <w:szCs w:val="24"/>
              </w:rPr>
              <w:t>′</w:t>
            </w:r>
            <w:r w:rsidRPr="00D03FE8">
              <w:rPr>
                <w:rFonts w:eastAsia="宋体"/>
                <w:sz w:val="24"/>
                <w:szCs w:val="24"/>
              </w:rPr>
              <w:t>–3</w:t>
            </w:r>
            <w:r w:rsidRPr="00D03FE8">
              <w:rPr>
                <w:rFonts w:eastAsia="宋体"/>
                <w:color w:val="000000"/>
                <w:sz w:val="24"/>
                <w:szCs w:val="24"/>
              </w:rPr>
              <w:t>′</w:t>
            </w:r>
            <w:r w:rsidRPr="00D03FE8">
              <w:rPr>
                <w:rFonts w:eastAsia="宋体"/>
                <w:sz w:val="24"/>
                <w:szCs w:val="24"/>
              </w:rPr>
              <w:t>)</w:t>
            </w:r>
          </w:p>
        </w:tc>
        <w:tc>
          <w:tcPr>
            <w:tcW w:w="2476" w:type="dxa"/>
            <w:tcBorders>
              <w:left w:val="nil"/>
              <w:bottom w:val="single" w:sz="4" w:space="0" w:color="000000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Location</w:t>
            </w:r>
          </w:p>
        </w:tc>
      </w:tr>
      <w:tr w:rsidR="00D03FE8" w:rsidRPr="00D03FE8" w:rsidTr="00284312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H2-1F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tatagggagatacctcaccgc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1-21</w:t>
            </w:r>
          </w:p>
        </w:tc>
      </w:tr>
      <w:tr w:rsidR="00D03FE8" w:rsidRPr="00D03FE8" w:rsidTr="00284312">
        <w:trPr>
          <w:trHeight w:val="478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H2-1R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gtaaaataagaagctccag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802-820</w:t>
            </w:r>
          </w:p>
        </w:tc>
      </w:tr>
      <w:tr w:rsidR="00D03FE8" w:rsidRPr="00D03FE8" w:rsidTr="00284312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H2-2F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cagttgataggactgcagtga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781-801</w:t>
            </w:r>
          </w:p>
        </w:tc>
      </w:tr>
      <w:tr w:rsidR="00D03FE8" w:rsidRPr="00D03FE8" w:rsidTr="00284312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H2-2R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agccaaagttgggatagatg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1582-1601</w:t>
            </w:r>
          </w:p>
        </w:tc>
      </w:tr>
      <w:tr w:rsidR="00D03FE8" w:rsidRPr="00D03FE8" w:rsidTr="00284312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H2-3F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attaaaattactcatttcacta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1554-1575</w:t>
            </w:r>
          </w:p>
        </w:tc>
      </w:tr>
      <w:tr w:rsidR="00D03FE8" w:rsidRPr="00D03FE8" w:rsidTr="00284312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H2-3R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tgatctgatgtatgcctgga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2382-2401</w:t>
            </w:r>
          </w:p>
        </w:tc>
      </w:tr>
      <w:tr w:rsidR="00D03FE8" w:rsidRPr="00D03FE8" w:rsidTr="00284312"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H2-4F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ctgaattgaaacctggaga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2362-2380</w:t>
            </w:r>
          </w:p>
        </w:tc>
      </w:tr>
      <w:tr w:rsidR="00D03FE8" w:rsidRPr="00D03FE8" w:rsidTr="00284312">
        <w:trPr>
          <w:trHeight w:val="478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H2-4R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aaattttagcttgtgaaaacaa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3180-3201</w:t>
            </w:r>
          </w:p>
        </w:tc>
      </w:tr>
      <w:tr w:rsidR="00D03FE8" w:rsidRPr="00D03FE8" w:rsidTr="00284312">
        <w:trPr>
          <w:trHeight w:val="478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H2-5F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cccctaggaaaatgaagg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3160-3177</w:t>
            </w:r>
          </w:p>
        </w:tc>
      </w:tr>
      <w:tr w:rsidR="00D03FE8" w:rsidRPr="00D03FE8" w:rsidTr="00284312">
        <w:trPr>
          <w:trHeight w:val="478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H2-5R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ccagacaatccaagcatt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3584-3601</w:t>
            </w:r>
          </w:p>
        </w:tc>
      </w:tr>
      <w:tr w:rsidR="00D03FE8" w:rsidRPr="00D03FE8" w:rsidTr="00284312">
        <w:trPr>
          <w:trHeight w:val="478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H2-6F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taaatttagcagatagaatgct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3568-3689</w:t>
            </w:r>
          </w:p>
        </w:tc>
      </w:tr>
      <w:tr w:rsidR="00D03FE8" w:rsidRPr="00D03FE8" w:rsidTr="00284312">
        <w:trPr>
          <w:trHeight w:val="478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H2-6R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atcaagtcaacccctttc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4184-4201</w:t>
            </w:r>
          </w:p>
        </w:tc>
      </w:tr>
      <w:tr w:rsidR="00D03FE8" w:rsidRPr="00D03FE8" w:rsidTr="00284312">
        <w:trPr>
          <w:trHeight w:val="478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H2-7F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gaacagtatcagaaaggg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4173-4190</w:t>
            </w:r>
          </w:p>
        </w:tc>
      </w:tr>
      <w:tr w:rsidR="00D03FE8" w:rsidRPr="00D03FE8" w:rsidTr="00284312">
        <w:trPr>
          <w:trHeight w:val="478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H2-7R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ttagctaaattgacattc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4784-4801</w:t>
            </w:r>
          </w:p>
        </w:tc>
      </w:tr>
      <w:tr w:rsidR="00D03FE8" w:rsidRPr="00D03FE8" w:rsidTr="00284312">
        <w:trPr>
          <w:trHeight w:val="478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H2-8F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aatgatatgttgaatgtc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4773-4790</w:t>
            </w:r>
          </w:p>
        </w:tc>
      </w:tr>
      <w:tr w:rsidR="00D03FE8" w:rsidRPr="00D03FE8" w:rsidTr="00284312">
        <w:trPr>
          <w:trHeight w:val="478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H2-8R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cagttgtcactaatgttg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5584-5601</w:t>
            </w:r>
          </w:p>
        </w:tc>
      </w:tr>
      <w:tr w:rsidR="00D03FE8" w:rsidRPr="00D03FE8" w:rsidTr="00284312">
        <w:trPr>
          <w:trHeight w:val="478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H2-9F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gaatcgtctggcaacattag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5573-5592</w:t>
            </w:r>
          </w:p>
        </w:tc>
      </w:tr>
      <w:tr w:rsidR="00D03FE8" w:rsidRPr="00D03FE8" w:rsidTr="00284312">
        <w:trPr>
          <w:trHeight w:val="478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H2-9R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attcccagcaataaacca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6284-6301</w:t>
            </w:r>
          </w:p>
        </w:tc>
      </w:tr>
      <w:tr w:rsidR="00D03FE8" w:rsidRPr="00D03FE8" w:rsidTr="00284312">
        <w:trPr>
          <w:trHeight w:val="478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H2-10F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gatgagaatggtttattg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6276-6293</w:t>
            </w:r>
          </w:p>
        </w:tc>
      </w:tr>
      <w:tr w:rsidR="00D03FE8" w:rsidRPr="00D03FE8" w:rsidTr="00284312">
        <w:trPr>
          <w:trHeight w:val="478"/>
        </w:trPr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E8" w:rsidRPr="00D03FE8" w:rsidRDefault="00D03FE8" w:rsidP="00D03FE8">
            <w:pPr>
              <w:spacing w:line="360" w:lineRule="auto"/>
              <w:jc w:val="center"/>
              <w:rPr>
                <w:rFonts w:eastAsia="宋体"/>
                <w:sz w:val="24"/>
                <w:szCs w:val="24"/>
              </w:rPr>
            </w:pPr>
            <w:r w:rsidRPr="00D03FE8">
              <w:rPr>
                <w:rFonts w:eastAsia="宋体"/>
                <w:sz w:val="24"/>
                <w:szCs w:val="24"/>
              </w:rPr>
              <w:t>H2-10R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proofErr w:type="spellStart"/>
            <w:r w:rsidRPr="00D03FE8">
              <w:rPr>
                <w:rFonts w:eastAsia="宋体"/>
                <w:szCs w:val="24"/>
              </w:rPr>
              <w:t>ttttttttttatttactgataaaaag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E8" w:rsidRPr="00D03FE8" w:rsidRDefault="00D03FE8" w:rsidP="00D03FE8">
            <w:pPr>
              <w:widowControl/>
              <w:jc w:val="center"/>
              <w:textAlignment w:val="center"/>
              <w:rPr>
                <w:rFonts w:eastAsia="宋体"/>
                <w:szCs w:val="24"/>
              </w:rPr>
            </w:pPr>
            <w:r w:rsidRPr="00D03FE8">
              <w:rPr>
                <w:rFonts w:eastAsia="宋体"/>
                <w:szCs w:val="24"/>
              </w:rPr>
              <w:t>7407-7432</w:t>
            </w:r>
          </w:p>
        </w:tc>
      </w:tr>
    </w:tbl>
    <w:p w:rsidR="00D03FE8" w:rsidRPr="00D03FE8" w:rsidRDefault="00D03FE8" w:rsidP="00D03FE8">
      <w:pPr>
        <w:spacing w:line="360" w:lineRule="auto"/>
        <w:rPr>
          <w:rFonts w:ascii="Times New Roman" w:eastAsia="宋体" w:hAnsi="Times New Roman" w:cs="Times New Roman"/>
          <w:sz w:val="24"/>
          <w:szCs w:val="24"/>
          <w:highlight w:val="yellow"/>
        </w:rPr>
      </w:pPr>
    </w:p>
    <w:p w:rsidR="00D03FE8" w:rsidRPr="00D03FE8" w:rsidRDefault="00D03FE8" w:rsidP="00D03FE8">
      <w:pPr>
        <w:snapToGrid w:val="0"/>
        <w:spacing w:line="360" w:lineRule="auto"/>
        <w:rPr>
          <w:rFonts w:ascii="Calibri" w:eastAsia="宋体" w:hAnsi="Calibri" w:cs="Times New Roman"/>
          <w:sz w:val="28"/>
          <w:szCs w:val="28"/>
        </w:rPr>
      </w:pPr>
    </w:p>
    <w:sectPr w:rsidR="00D03FE8" w:rsidRPr="00D03FE8" w:rsidSect="00D03FE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39" w:rsidRDefault="001A1839" w:rsidP="000761B5">
      <w:r>
        <w:separator/>
      </w:r>
    </w:p>
  </w:endnote>
  <w:endnote w:type="continuationSeparator" w:id="0">
    <w:p w:rsidR="001A1839" w:rsidRDefault="001A1839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39" w:rsidRDefault="001A1839" w:rsidP="000761B5">
      <w:r>
        <w:separator/>
      </w:r>
    </w:p>
  </w:footnote>
  <w:footnote w:type="continuationSeparator" w:id="0">
    <w:p w:rsidR="001A1839" w:rsidRDefault="001A1839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A460DB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A460DB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7D48A0"/>
    <w:multiLevelType w:val="hybridMultilevel"/>
    <w:tmpl w:val="BA003072"/>
    <w:lvl w:ilvl="0" w:tplc="905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551010"/>
    <w:multiLevelType w:val="multilevel"/>
    <w:tmpl w:val="C30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A1839"/>
    <w:rsid w:val="001F1430"/>
    <w:rsid w:val="001F602B"/>
    <w:rsid w:val="00220A80"/>
    <w:rsid w:val="00231386"/>
    <w:rsid w:val="00243F6E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216D7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0DB"/>
    <w:rsid w:val="00A46CDF"/>
    <w:rsid w:val="00A5110E"/>
    <w:rsid w:val="00A60E77"/>
    <w:rsid w:val="00AA4A06"/>
    <w:rsid w:val="00AB7513"/>
    <w:rsid w:val="00B104D8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4BA2"/>
    <w:rsid w:val="00C84788"/>
    <w:rsid w:val="00CD603D"/>
    <w:rsid w:val="00CE7341"/>
    <w:rsid w:val="00D03FE8"/>
    <w:rsid w:val="00D16FC1"/>
    <w:rsid w:val="00D33D0C"/>
    <w:rsid w:val="00D50629"/>
    <w:rsid w:val="00D63AE7"/>
    <w:rsid w:val="00DB774C"/>
    <w:rsid w:val="00DC1749"/>
    <w:rsid w:val="00DC5B1F"/>
    <w:rsid w:val="00DE3D48"/>
    <w:rsid w:val="00E01202"/>
    <w:rsid w:val="00E24FF4"/>
    <w:rsid w:val="00E264F4"/>
    <w:rsid w:val="00E36CDD"/>
    <w:rsid w:val="00E55619"/>
    <w:rsid w:val="00E90386"/>
    <w:rsid w:val="00E90635"/>
    <w:rsid w:val="00E92530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30">
    <w:name w:val="网格型3"/>
    <w:basedOn w:val="a1"/>
    <w:qFormat/>
    <w:rsid w:val="00D03FE8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30">
    <w:name w:val="网格型3"/>
    <w:basedOn w:val="a1"/>
    <w:qFormat/>
    <w:rsid w:val="00D03FE8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1561</Characters>
  <Application>Microsoft Office Word</Application>
  <DocSecurity>0</DocSecurity>
  <Lines>13</Lines>
  <Paragraphs>3</Paragraphs>
  <ScaleCrop>false</ScaleCrop>
  <Company>whiov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cp:lastPrinted>2022-07-14T08:14:00Z</cp:lastPrinted>
  <dcterms:created xsi:type="dcterms:W3CDTF">2022-07-14T07:37:00Z</dcterms:created>
  <dcterms:modified xsi:type="dcterms:W3CDTF">2022-07-14T08:22:00Z</dcterms:modified>
</cp:coreProperties>
</file>