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092F80" w14:textId="77777777" w:rsidR="00DB774C" w:rsidRPr="00155BCA" w:rsidRDefault="00DB774C" w:rsidP="00DB774C">
      <w:pPr>
        <w:jc w:val="left"/>
        <w:rPr>
          <w:rFonts w:ascii="Times New Roman" w:hAnsi="Times New Roman" w:cs="Times New Roman"/>
          <w:b/>
          <w:w w:val="105"/>
          <w:sz w:val="30"/>
          <w:szCs w:val="30"/>
        </w:rPr>
      </w:pPr>
      <w:bookmarkStart w:id="0" w:name="_GoBack"/>
      <w:bookmarkEnd w:id="0"/>
      <w:r w:rsidRPr="00155BCA">
        <w:rPr>
          <w:rFonts w:ascii="Times New Roman" w:hAnsi="Times New Roman" w:cs="Times New Roman"/>
          <w:b/>
          <w:w w:val="105"/>
          <w:sz w:val="30"/>
          <w:szCs w:val="30"/>
        </w:rPr>
        <w:t>V</w:t>
      </w:r>
      <w:r w:rsidR="00155BCA" w:rsidRPr="00155BCA">
        <w:rPr>
          <w:rFonts w:ascii="Times New Roman" w:hAnsi="Times New Roman" w:cs="Times New Roman" w:hint="eastAsia"/>
          <w:b/>
          <w:w w:val="105"/>
          <w:sz w:val="30"/>
          <w:szCs w:val="30"/>
        </w:rPr>
        <w:t>irologica Sinica</w:t>
      </w:r>
    </w:p>
    <w:p w14:paraId="13702A2E" w14:textId="77777777" w:rsidR="0074608F" w:rsidRPr="008575EF" w:rsidRDefault="0074608F" w:rsidP="003B717A">
      <w:pPr>
        <w:jc w:val="left"/>
        <w:rPr>
          <w:rFonts w:ascii="Times New Roman" w:hAnsi="Times New Roman" w:cs="Times New Roman"/>
          <w:w w:val="105"/>
          <w:sz w:val="24"/>
          <w:szCs w:val="24"/>
        </w:rPr>
      </w:pPr>
    </w:p>
    <w:p w14:paraId="510ED0BF" w14:textId="77777777" w:rsidR="000761B5" w:rsidRPr="008575EF" w:rsidRDefault="000761B5" w:rsidP="003B717A">
      <w:pPr>
        <w:jc w:val="left"/>
        <w:rPr>
          <w:rFonts w:ascii="Times New Roman" w:hAnsi="Times New Roman" w:cs="Times New Roman"/>
          <w:b/>
          <w:bCs/>
          <w:color w:val="0078C1"/>
          <w:w w:val="105"/>
          <w:sz w:val="24"/>
          <w:szCs w:val="24"/>
        </w:rPr>
      </w:pPr>
    </w:p>
    <w:p w14:paraId="406B0568" w14:textId="77777777" w:rsidR="00DB774C" w:rsidRPr="00155BCA" w:rsidRDefault="00DB774C" w:rsidP="00DB774C">
      <w:pPr>
        <w:adjustRightInd w:val="0"/>
        <w:snapToGrid w:val="0"/>
        <w:jc w:val="left"/>
        <w:rPr>
          <w:rFonts w:ascii="Times New Roman" w:hAnsi="Times New Roman" w:cs="Times New Roman"/>
          <w:b/>
          <w:bCs/>
          <w:w w:val="105"/>
          <w:sz w:val="30"/>
          <w:szCs w:val="30"/>
        </w:rPr>
      </w:pPr>
      <w:r w:rsidRPr="00155BCA">
        <w:rPr>
          <w:rFonts w:ascii="Times New Roman" w:hAnsi="Times New Roman" w:cs="Times New Roman"/>
          <w:b/>
          <w:bCs/>
          <w:w w:val="105"/>
          <w:sz w:val="30"/>
          <w:szCs w:val="30"/>
        </w:rPr>
        <w:t xml:space="preserve">Supplementary </w:t>
      </w:r>
      <w:r w:rsidR="008C4C89" w:rsidRPr="00155BCA">
        <w:rPr>
          <w:rFonts w:ascii="Times New Roman" w:hAnsi="Times New Roman" w:cs="Times New Roman"/>
          <w:b/>
          <w:bCs/>
          <w:w w:val="105"/>
          <w:sz w:val="30"/>
          <w:szCs w:val="30"/>
        </w:rPr>
        <w:t>Data</w:t>
      </w:r>
    </w:p>
    <w:p w14:paraId="64BB2E56" w14:textId="77777777" w:rsidR="0074608F" w:rsidRPr="008575EF" w:rsidRDefault="0074608F" w:rsidP="003B717A">
      <w:pPr>
        <w:adjustRightInd w:val="0"/>
        <w:snapToGrid w:val="0"/>
        <w:jc w:val="left"/>
        <w:rPr>
          <w:rFonts w:ascii="Times New Roman" w:hAnsi="Times New Roman" w:cs="Times New Roman"/>
          <w:b/>
          <w:bCs/>
          <w:color w:val="0078C1"/>
          <w:w w:val="105"/>
          <w:sz w:val="30"/>
          <w:szCs w:val="30"/>
        </w:rPr>
      </w:pPr>
    </w:p>
    <w:p w14:paraId="7BED84FC" w14:textId="77777777" w:rsidR="00FC0D67" w:rsidRPr="000041E4" w:rsidRDefault="00FC0D67" w:rsidP="00FC0D67">
      <w:pPr>
        <w:adjustRightInd w:val="0"/>
        <w:snapToGrid w:val="0"/>
        <w:spacing w:line="360" w:lineRule="auto"/>
        <w:rPr>
          <w:rFonts w:ascii="Times New Roman" w:hAnsi="Times New Roman" w:cs="Times New Roman"/>
          <w:b/>
          <w:bCs/>
          <w:sz w:val="22"/>
        </w:rPr>
      </w:pPr>
    </w:p>
    <w:p w14:paraId="6213BF64" w14:textId="77777777" w:rsidR="00FC0D67" w:rsidRPr="000041E4" w:rsidRDefault="00FC0D67" w:rsidP="00FC0D67">
      <w:pPr>
        <w:adjustRightInd w:val="0"/>
        <w:snapToGrid w:val="0"/>
        <w:spacing w:line="360" w:lineRule="auto"/>
        <w:rPr>
          <w:rFonts w:ascii="Times New Roman" w:hAnsi="Times New Roman" w:cs="Times New Roman"/>
          <w:b/>
          <w:bCs/>
          <w:sz w:val="22"/>
        </w:rPr>
      </w:pPr>
      <w:r w:rsidRPr="000041E4">
        <w:rPr>
          <w:rFonts w:ascii="Times New Roman" w:hAnsi="Times New Roman" w:cs="Times New Roman"/>
          <w:b/>
          <w:bCs/>
          <w:sz w:val="22"/>
        </w:rPr>
        <w:t xml:space="preserve">Comparative study of the pathogenicity of </w:t>
      </w:r>
      <w:r w:rsidRPr="000041E4">
        <w:rPr>
          <w:rFonts w:ascii="Times New Roman" w:eastAsia="DengXian" w:hAnsi="Times New Roman" w:cs="Times New Roman"/>
          <w:b/>
          <w:bCs/>
          <w:sz w:val="22"/>
        </w:rPr>
        <w:t xml:space="preserve">the </w:t>
      </w:r>
      <w:r w:rsidRPr="000041E4">
        <w:rPr>
          <w:rFonts w:ascii="Times New Roman" w:hAnsi="Times New Roman" w:cs="Times New Roman"/>
          <w:b/>
          <w:bCs/>
          <w:sz w:val="22"/>
        </w:rPr>
        <w:t>mosquito origin strain and duck origin strain of Tembusu virus in ducklings and three-week-old mice</w:t>
      </w:r>
    </w:p>
    <w:p w14:paraId="2AA2454F" w14:textId="77777777" w:rsidR="00FC0D67" w:rsidRPr="000041E4" w:rsidRDefault="00FC0D67" w:rsidP="00FC0D67">
      <w:pPr>
        <w:adjustRightInd w:val="0"/>
        <w:snapToGrid w:val="0"/>
        <w:spacing w:line="360" w:lineRule="auto"/>
        <w:rPr>
          <w:rFonts w:ascii="Times New Roman" w:hAnsi="Times New Roman" w:cs="Times New Roman"/>
          <w:b/>
          <w:bCs/>
          <w:sz w:val="22"/>
        </w:rPr>
      </w:pPr>
    </w:p>
    <w:p w14:paraId="2E49A358" w14:textId="2A97C08E" w:rsidR="00FC0D67" w:rsidRPr="000041E4" w:rsidRDefault="00FC0D67" w:rsidP="00FC0D67">
      <w:pPr>
        <w:autoSpaceDE w:val="0"/>
        <w:autoSpaceDN w:val="0"/>
        <w:adjustRightInd w:val="0"/>
        <w:snapToGrid w:val="0"/>
        <w:spacing w:line="360" w:lineRule="auto"/>
        <w:rPr>
          <w:rFonts w:ascii="Times New Roman" w:hAnsi="Times New Roman" w:cs="Times New Roman"/>
          <w:kern w:val="0"/>
          <w:sz w:val="22"/>
          <w:vertAlign w:val="superscript"/>
        </w:rPr>
      </w:pPr>
      <w:bookmarkStart w:id="1" w:name="_Hlk130498809"/>
      <w:r w:rsidRPr="000041E4">
        <w:rPr>
          <w:rFonts w:ascii="Times New Roman" w:hAnsi="Times New Roman" w:cs="Times New Roman"/>
          <w:kern w:val="0"/>
          <w:sz w:val="22"/>
        </w:rPr>
        <w:t>Xiaoli Wang</w:t>
      </w:r>
      <w:r>
        <w:rPr>
          <w:rFonts w:ascii="Times New Roman" w:hAnsi="Times New Roman" w:cs="Times New Roman"/>
          <w:kern w:val="0"/>
          <w:sz w:val="22"/>
        </w:rPr>
        <w:t xml:space="preserve"> </w:t>
      </w:r>
      <w:r>
        <w:rPr>
          <w:rFonts w:ascii="Times New Roman" w:hAnsi="Times New Roman" w:cs="Times New Roman"/>
          <w:kern w:val="0"/>
          <w:sz w:val="22"/>
          <w:vertAlign w:val="superscript"/>
        </w:rPr>
        <w:t>a</w:t>
      </w:r>
      <w:r w:rsidRPr="000041E4">
        <w:rPr>
          <w:rFonts w:ascii="Times New Roman" w:hAnsi="Times New Roman" w:cs="Times New Roman"/>
          <w:kern w:val="0"/>
          <w:sz w:val="22"/>
          <w:vertAlign w:val="superscript"/>
        </w:rPr>
        <w:t xml:space="preserve">, </w:t>
      </w:r>
      <w:r>
        <w:rPr>
          <w:rFonts w:ascii="Times New Roman" w:hAnsi="Times New Roman" w:cs="Times New Roman"/>
          <w:kern w:val="0"/>
          <w:sz w:val="22"/>
          <w:vertAlign w:val="superscript"/>
        </w:rPr>
        <w:t>1</w:t>
      </w:r>
      <w:r w:rsidR="005205D7">
        <w:rPr>
          <w:rFonts w:ascii="Times New Roman" w:hAnsi="Times New Roman" w:cs="Times New Roman"/>
          <w:kern w:val="0"/>
          <w:sz w:val="22"/>
        </w:rPr>
        <w:t xml:space="preserve">, </w:t>
      </w:r>
      <w:r w:rsidRPr="000041E4">
        <w:rPr>
          <w:rFonts w:ascii="Times New Roman" w:hAnsi="Times New Roman" w:cs="Times New Roman"/>
          <w:kern w:val="0"/>
          <w:sz w:val="22"/>
        </w:rPr>
        <w:t>Yu</w:t>
      </w:r>
      <w:r>
        <w:rPr>
          <w:rFonts w:ascii="Times New Roman" w:hAnsi="Times New Roman" w:cs="Times New Roman"/>
          <w:kern w:val="0"/>
          <w:sz w:val="22"/>
        </w:rPr>
        <w:t xml:space="preserve"> </w:t>
      </w:r>
      <w:r w:rsidR="005205D7">
        <w:rPr>
          <w:rFonts w:ascii="Times New Roman" w:hAnsi="Times New Roman" w:cs="Times New Roman"/>
          <w:kern w:val="0"/>
          <w:sz w:val="22"/>
        </w:rPr>
        <w:t xml:space="preserve">He </w:t>
      </w:r>
      <w:r w:rsidRPr="00072038">
        <w:rPr>
          <w:rFonts w:ascii="Times New Roman" w:hAnsi="Times New Roman" w:cs="Times New Roman"/>
          <w:kern w:val="0"/>
          <w:sz w:val="22"/>
          <w:vertAlign w:val="superscript"/>
        </w:rPr>
        <w:t>a,</w:t>
      </w:r>
      <w:r w:rsidRPr="000041E4">
        <w:rPr>
          <w:rFonts w:ascii="Times New Roman" w:hAnsi="Times New Roman" w:cs="Times New Roman"/>
          <w:kern w:val="0"/>
          <w:sz w:val="22"/>
          <w:vertAlign w:val="superscript"/>
        </w:rPr>
        <w:t xml:space="preserve"> </w:t>
      </w:r>
      <w:r>
        <w:rPr>
          <w:rFonts w:ascii="Times New Roman" w:hAnsi="Times New Roman" w:cs="Times New Roman"/>
          <w:kern w:val="0"/>
          <w:sz w:val="22"/>
          <w:vertAlign w:val="superscript"/>
        </w:rPr>
        <w:t>1</w:t>
      </w:r>
      <w:r w:rsidRPr="000041E4">
        <w:rPr>
          <w:rFonts w:ascii="Times New Roman" w:hAnsi="Times New Roman" w:cs="Times New Roman"/>
          <w:kern w:val="0"/>
          <w:sz w:val="22"/>
        </w:rPr>
        <w:t>, Jiaqi Guo</w:t>
      </w:r>
      <w:r>
        <w:rPr>
          <w:rFonts w:ascii="Times New Roman" w:hAnsi="Times New Roman" w:cs="Times New Roman"/>
          <w:kern w:val="0"/>
          <w:sz w:val="22"/>
        </w:rPr>
        <w:t xml:space="preserve"> </w:t>
      </w:r>
      <w:r>
        <w:rPr>
          <w:rFonts w:ascii="Times New Roman" w:hAnsi="Times New Roman" w:cs="Times New Roman"/>
          <w:kern w:val="0"/>
          <w:sz w:val="22"/>
          <w:vertAlign w:val="superscript"/>
        </w:rPr>
        <w:t>a</w:t>
      </w:r>
      <w:r w:rsidRPr="000041E4">
        <w:rPr>
          <w:rFonts w:ascii="Times New Roman" w:hAnsi="Times New Roman" w:cs="Times New Roman"/>
          <w:kern w:val="0"/>
          <w:sz w:val="22"/>
          <w:vertAlign w:val="superscript"/>
        </w:rPr>
        <w:t>,</w:t>
      </w:r>
      <w:r>
        <w:rPr>
          <w:rFonts w:ascii="Times New Roman" w:hAnsi="Times New Roman" w:cs="Times New Roman"/>
          <w:kern w:val="0"/>
          <w:sz w:val="22"/>
          <w:vertAlign w:val="superscript"/>
        </w:rPr>
        <w:t xml:space="preserve"> 1</w:t>
      </w:r>
      <w:r w:rsidRPr="000041E4">
        <w:rPr>
          <w:rFonts w:ascii="Times New Roman" w:hAnsi="Times New Roman" w:cs="Times New Roman"/>
          <w:kern w:val="0"/>
          <w:sz w:val="22"/>
        </w:rPr>
        <w:t>, Zhen Wu</w:t>
      </w:r>
      <w:r>
        <w:rPr>
          <w:rFonts w:ascii="Times New Roman" w:hAnsi="Times New Roman" w:cs="Times New Roman"/>
          <w:kern w:val="0"/>
          <w:sz w:val="22"/>
          <w:vertAlign w:val="superscript"/>
        </w:rPr>
        <w:t xml:space="preserve"> a</w:t>
      </w:r>
      <w:r w:rsidRPr="000041E4">
        <w:rPr>
          <w:rFonts w:ascii="Times New Roman" w:hAnsi="Times New Roman" w:cs="Times New Roman"/>
          <w:kern w:val="0"/>
          <w:sz w:val="22"/>
        </w:rPr>
        <w:t>, Andres Merits</w:t>
      </w:r>
      <w:r>
        <w:rPr>
          <w:rFonts w:ascii="Times New Roman" w:hAnsi="Times New Roman" w:cs="Times New Roman"/>
          <w:kern w:val="0"/>
          <w:sz w:val="22"/>
        </w:rPr>
        <w:t xml:space="preserve"> </w:t>
      </w:r>
      <w:r w:rsidRPr="00072038">
        <w:rPr>
          <w:rFonts w:ascii="Times New Roman" w:hAnsi="Times New Roman" w:cs="Times New Roman"/>
          <w:kern w:val="0"/>
          <w:sz w:val="22"/>
          <w:vertAlign w:val="superscript"/>
        </w:rPr>
        <w:t>d</w:t>
      </w:r>
      <w:r w:rsidRPr="000041E4">
        <w:rPr>
          <w:rFonts w:ascii="Times New Roman" w:hAnsi="Times New Roman" w:cs="Times New Roman"/>
          <w:sz w:val="22"/>
        </w:rPr>
        <w:t xml:space="preserve">, </w:t>
      </w:r>
      <w:r w:rsidRPr="000041E4">
        <w:rPr>
          <w:rFonts w:ascii="Times New Roman" w:hAnsi="Times New Roman" w:cs="Times New Roman"/>
          <w:kern w:val="0"/>
          <w:sz w:val="22"/>
        </w:rPr>
        <w:t>Mingshu Wang</w:t>
      </w:r>
      <w:r>
        <w:rPr>
          <w:rFonts w:ascii="Times New Roman" w:hAnsi="Times New Roman" w:cs="Times New Roman"/>
          <w:kern w:val="0"/>
          <w:sz w:val="22"/>
        </w:rPr>
        <w:t xml:space="preserve"> </w:t>
      </w:r>
      <w:r>
        <w:rPr>
          <w:rFonts w:ascii="Times New Roman" w:hAnsi="Times New Roman" w:cs="Times New Roman"/>
          <w:kern w:val="0"/>
          <w:sz w:val="22"/>
          <w:vertAlign w:val="superscript"/>
        </w:rPr>
        <w:t>a, b, c</w:t>
      </w:r>
      <w:r w:rsidRPr="000041E4">
        <w:rPr>
          <w:rFonts w:ascii="Times New Roman" w:hAnsi="Times New Roman" w:cs="Times New Roman"/>
          <w:kern w:val="0"/>
          <w:sz w:val="22"/>
        </w:rPr>
        <w:t>, Renyong Jia</w:t>
      </w:r>
      <w:r>
        <w:rPr>
          <w:rFonts w:ascii="Times New Roman" w:hAnsi="Times New Roman" w:cs="Times New Roman"/>
          <w:kern w:val="0"/>
          <w:sz w:val="22"/>
        </w:rPr>
        <w:t xml:space="preserve"> </w:t>
      </w:r>
      <w:r>
        <w:rPr>
          <w:rFonts w:ascii="Times New Roman" w:hAnsi="Times New Roman" w:cs="Times New Roman"/>
          <w:kern w:val="0"/>
          <w:sz w:val="22"/>
          <w:vertAlign w:val="superscript"/>
        </w:rPr>
        <w:t>a, b, c</w:t>
      </w:r>
      <w:r w:rsidRPr="000041E4">
        <w:rPr>
          <w:rFonts w:ascii="Times New Roman" w:hAnsi="Times New Roman" w:cs="Times New Roman"/>
          <w:kern w:val="0"/>
          <w:sz w:val="22"/>
        </w:rPr>
        <w:t>, Dekang Zhu</w:t>
      </w:r>
      <w:r>
        <w:rPr>
          <w:rFonts w:ascii="Times New Roman" w:hAnsi="Times New Roman" w:cs="Times New Roman"/>
          <w:kern w:val="0"/>
          <w:sz w:val="22"/>
          <w:vertAlign w:val="superscript"/>
        </w:rPr>
        <w:t xml:space="preserve"> b, c</w:t>
      </w:r>
      <w:r w:rsidRPr="000041E4">
        <w:rPr>
          <w:rFonts w:ascii="Times New Roman" w:hAnsi="Times New Roman" w:cs="Times New Roman"/>
          <w:kern w:val="0"/>
          <w:sz w:val="22"/>
        </w:rPr>
        <w:t>, Mafeng Liu</w:t>
      </w:r>
      <w:r>
        <w:rPr>
          <w:rFonts w:ascii="Times New Roman" w:hAnsi="Times New Roman" w:cs="Times New Roman"/>
          <w:kern w:val="0"/>
          <w:sz w:val="22"/>
        </w:rPr>
        <w:t xml:space="preserve"> </w:t>
      </w:r>
      <w:r>
        <w:rPr>
          <w:rFonts w:ascii="Times New Roman" w:hAnsi="Times New Roman" w:cs="Times New Roman"/>
          <w:kern w:val="0"/>
          <w:sz w:val="22"/>
          <w:vertAlign w:val="superscript"/>
        </w:rPr>
        <w:t>a, b, c</w:t>
      </w:r>
      <w:r w:rsidRPr="000041E4">
        <w:rPr>
          <w:rFonts w:ascii="Times New Roman" w:hAnsi="Times New Roman" w:cs="Times New Roman"/>
          <w:kern w:val="0"/>
          <w:sz w:val="22"/>
        </w:rPr>
        <w:t>, Xinxin Zhao</w:t>
      </w:r>
      <w:r>
        <w:rPr>
          <w:rFonts w:ascii="Times New Roman" w:hAnsi="Times New Roman" w:cs="Times New Roman"/>
          <w:kern w:val="0"/>
          <w:sz w:val="22"/>
        </w:rPr>
        <w:t xml:space="preserve"> </w:t>
      </w:r>
      <w:r>
        <w:rPr>
          <w:rFonts w:ascii="Times New Roman" w:hAnsi="Times New Roman" w:cs="Times New Roman"/>
          <w:kern w:val="0"/>
          <w:sz w:val="22"/>
          <w:vertAlign w:val="superscript"/>
        </w:rPr>
        <w:t>a, b, c</w:t>
      </w:r>
      <w:r w:rsidRPr="000041E4">
        <w:rPr>
          <w:rFonts w:ascii="Times New Roman" w:hAnsi="Times New Roman" w:cs="Times New Roman"/>
          <w:kern w:val="0"/>
          <w:sz w:val="22"/>
        </w:rPr>
        <w:t>, Qiao Yang</w:t>
      </w:r>
      <w:r>
        <w:rPr>
          <w:rFonts w:ascii="Times New Roman" w:hAnsi="Times New Roman" w:cs="Times New Roman"/>
          <w:kern w:val="0"/>
          <w:sz w:val="22"/>
          <w:vertAlign w:val="superscript"/>
        </w:rPr>
        <w:t xml:space="preserve"> a, b, c</w:t>
      </w:r>
      <w:r w:rsidRPr="000041E4">
        <w:rPr>
          <w:rFonts w:ascii="Times New Roman" w:hAnsi="Times New Roman" w:cs="Times New Roman"/>
          <w:kern w:val="0"/>
          <w:sz w:val="22"/>
        </w:rPr>
        <w:t>, Ying Wu</w:t>
      </w:r>
      <w:r>
        <w:rPr>
          <w:rFonts w:ascii="Times New Roman" w:hAnsi="Times New Roman" w:cs="Times New Roman"/>
          <w:kern w:val="0"/>
          <w:sz w:val="22"/>
        </w:rPr>
        <w:t xml:space="preserve"> </w:t>
      </w:r>
      <w:r>
        <w:rPr>
          <w:rFonts w:ascii="Times New Roman" w:hAnsi="Times New Roman" w:cs="Times New Roman"/>
          <w:kern w:val="0"/>
          <w:sz w:val="22"/>
          <w:vertAlign w:val="superscript"/>
        </w:rPr>
        <w:t>a, b, c</w:t>
      </w:r>
      <w:r w:rsidRPr="000041E4">
        <w:rPr>
          <w:rFonts w:ascii="Times New Roman" w:hAnsi="Times New Roman" w:cs="Times New Roman"/>
          <w:kern w:val="0"/>
          <w:sz w:val="22"/>
        </w:rPr>
        <w:t>, Shaqiu Zhang</w:t>
      </w:r>
      <w:r>
        <w:rPr>
          <w:rFonts w:ascii="Times New Roman" w:hAnsi="Times New Roman" w:cs="Times New Roman"/>
          <w:kern w:val="0"/>
          <w:sz w:val="22"/>
        </w:rPr>
        <w:t xml:space="preserve"> </w:t>
      </w:r>
      <w:r>
        <w:rPr>
          <w:rFonts w:ascii="Times New Roman" w:hAnsi="Times New Roman" w:cs="Times New Roman"/>
          <w:kern w:val="0"/>
          <w:sz w:val="22"/>
          <w:vertAlign w:val="superscript"/>
        </w:rPr>
        <w:t>a, b, c</w:t>
      </w:r>
      <w:r w:rsidRPr="000041E4">
        <w:rPr>
          <w:rFonts w:ascii="Times New Roman" w:hAnsi="Times New Roman" w:cs="Times New Roman"/>
          <w:kern w:val="0"/>
          <w:sz w:val="22"/>
        </w:rPr>
        <w:t>, Juan Huang</w:t>
      </w:r>
      <w:r>
        <w:rPr>
          <w:rFonts w:ascii="Times New Roman" w:hAnsi="Times New Roman" w:cs="Times New Roman"/>
          <w:kern w:val="0"/>
          <w:sz w:val="22"/>
        </w:rPr>
        <w:t xml:space="preserve"> </w:t>
      </w:r>
      <w:r>
        <w:rPr>
          <w:rFonts w:ascii="Times New Roman" w:hAnsi="Times New Roman" w:cs="Times New Roman"/>
          <w:kern w:val="0"/>
          <w:sz w:val="22"/>
          <w:vertAlign w:val="superscript"/>
        </w:rPr>
        <w:t>a, b, c</w:t>
      </w:r>
      <w:r w:rsidRPr="000041E4">
        <w:rPr>
          <w:rFonts w:ascii="Times New Roman" w:hAnsi="Times New Roman" w:cs="Times New Roman"/>
          <w:kern w:val="0"/>
          <w:sz w:val="22"/>
        </w:rPr>
        <w:t>, Xumin Ou</w:t>
      </w:r>
      <w:r>
        <w:rPr>
          <w:rFonts w:ascii="Times New Roman" w:hAnsi="Times New Roman" w:cs="Times New Roman"/>
          <w:kern w:val="0"/>
          <w:sz w:val="22"/>
        </w:rPr>
        <w:t xml:space="preserve"> </w:t>
      </w:r>
      <w:r>
        <w:rPr>
          <w:rFonts w:ascii="Times New Roman" w:hAnsi="Times New Roman" w:cs="Times New Roman"/>
          <w:kern w:val="0"/>
          <w:sz w:val="22"/>
          <w:vertAlign w:val="superscript"/>
        </w:rPr>
        <w:t>a, b, c</w:t>
      </w:r>
      <w:r w:rsidRPr="000041E4">
        <w:rPr>
          <w:rFonts w:ascii="Times New Roman" w:hAnsi="Times New Roman" w:cs="Times New Roman"/>
          <w:kern w:val="0"/>
          <w:sz w:val="22"/>
        </w:rPr>
        <w:t>, Qun Gao</w:t>
      </w:r>
      <w:r>
        <w:rPr>
          <w:rFonts w:ascii="Times New Roman" w:hAnsi="Times New Roman" w:cs="Times New Roman"/>
          <w:kern w:val="0"/>
          <w:sz w:val="22"/>
        </w:rPr>
        <w:t xml:space="preserve"> </w:t>
      </w:r>
      <w:r>
        <w:rPr>
          <w:rFonts w:ascii="Times New Roman" w:hAnsi="Times New Roman" w:cs="Times New Roman"/>
          <w:kern w:val="0"/>
          <w:sz w:val="22"/>
          <w:vertAlign w:val="superscript"/>
        </w:rPr>
        <w:t>a, b, c</w:t>
      </w:r>
      <w:r w:rsidRPr="000041E4">
        <w:rPr>
          <w:rFonts w:ascii="Times New Roman" w:hAnsi="Times New Roman" w:cs="Times New Roman"/>
          <w:kern w:val="0"/>
          <w:sz w:val="22"/>
        </w:rPr>
        <w:t>, Di Sun</w:t>
      </w:r>
      <w:r>
        <w:rPr>
          <w:rFonts w:ascii="Times New Roman" w:hAnsi="Times New Roman" w:cs="Times New Roman"/>
          <w:kern w:val="0"/>
          <w:sz w:val="22"/>
        </w:rPr>
        <w:t xml:space="preserve"> </w:t>
      </w:r>
      <w:r>
        <w:rPr>
          <w:rFonts w:ascii="Times New Roman" w:hAnsi="Times New Roman" w:cs="Times New Roman"/>
          <w:kern w:val="0"/>
          <w:sz w:val="22"/>
          <w:vertAlign w:val="superscript"/>
        </w:rPr>
        <w:t>a, b, c</w:t>
      </w:r>
      <w:r w:rsidRPr="000041E4">
        <w:rPr>
          <w:rFonts w:ascii="Times New Roman" w:hAnsi="Times New Roman" w:cs="Times New Roman"/>
          <w:kern w:val="0"/>
          <w:sz w:val="22"/>
        </w:rPr>
        <w:t>, Anchun Cheng</w:t>
      </w:r>
      <w:r>
        <w:rPr>
          <w:rFonts w:ascii="Times New Roman" w:hAnsi="Times New Roman" w:cs="Times New Roman"/>
          <w:kern w:val="0"/>
          <w:sz w:val="22"/>
        </w:rPr>
        <w:t xml:space="preserve"> </w:t>
      </w:r>
      <w:r>
        <w:rPr>
          <w:rFonts w:ascii="Times New Roman" w:hAnsi="Times New Roman" w:cs="Times New Roman"/>
          <w:kern w:val="0"/>
          <w:sz w:val="22"/>
          <w:vertAlign w:val="superscript"/>
        </w:rPr>
        <w:t>a, b, c</w:t>
      </w:r>
      <w:r w:rsidRPr="000041E4">
        <w:rPr>
          <w:rFonts w:ascii="Times New Roman" w:hAnsi="Times New Roman" w:cs="Times New Roman"/>
          <w:kern w:val="0"/>
          <w:sz w:val="22"/>
          <w:vertAlign w:val="superscript"/>
        </w:rPr>
        <w:t xml:space="preserve"> </w:t>
      </w:r>
      <w:r>
        <w:rPr>
          <w:rFonts w:ascii="Times New Roman" w:hAnsi="Times New Roman" w:cs="Times New Roman"/>
          <w:kern w:val="0"/>
          <w:sz w:val="22"/>
          <w:vertAlign w:val="superscript"/>
        </w:rPr>
        <w:t xml:space="preserve">, </w:t>
      </w:r>
      <w:r w:rsidRPr="000041E4">
        <w:rPr>
          <w:rFonts w:ascii="Times New Roman" w:hAnsi="Times New Roman" w:cs="Times New Roman"/>
          <w:kern w:val="0"/>
          <w:sz w:val="22"/>
          <w:vertAlign w:val="superscript"/>
        </w:rPr>
        <w:t>*</w:t>
      </w:r>
      <w:r>
        <w:rPr>
          <w:rFonts w:ascii="Times New Roman" w:hAnsi="Times New Roman" w:cs="Times New Roman"/>
          <w:kern w:val="0"/>
          <w:sz w:val="22"/>
        </w:rPr>
        <w:t xml:space="preserve">, </w:t>
      </w:r>
      <w:r w:rsidRPr="000041E4">
        <w:rPr>
          <w:rFonts w:ascii="Times New Roman" w:hAnsi="Times New Roman" w:cs="Times New Roman"/>
          <w:kern w:val="0"/>
          <w:sz w:val="22"/>
        </w:rPr>
        <w:t>Shun Chen</w:t>
      </w:r>
      <w:r>
        <w:rPr>
          <w:rFonts w:ascii="Times New Roman" w:hAnsi="Times New Roman" w:cs="Times New Roman"/>
          <w:kern w:val="0"/>
          <w:sz w:val="22"/>
        </w:rPr>
        <w:t xml:space="preserve"> </w:t>
      </w:r>
      <w:r>
        <w:rPr>
          <w:rFonts w:ascii="Times New Roman" w:hAnsi="Times New Roman" w:cs="Times New Roman"/>
          <w:kern w:val="0"/>
          <w:sz w:val="22"/>
          <w:vertAlign w:val="superscript"/>
        </w:rPr>
        <w:t>a, b, c,</w:t>
      </w:r>
      <w:r w:rsidRPr="000041E4">
        <w:rPr>
          <w:rFonts w:ascii="Times New Roman" w:hAnsi="Times New Roman" w:cs="Times New Roman"/>
          <w:kern w:val="0"/>
          <w:sz w:val="22"/>
          <w:vertAlign w:val="superscript"/>
        </w:rPr>
        <w:t xml:space="preserve"> *</w:t>
      </w:r>
    </w:p>
    <w:p w14:paraId="5A0C30EC" w14:textId="77777777" w:rsidR="00FC0D67" w:rsidRPr="00072038" w:rsidRDefault="00FC0D67" w:rsidP="00FC0D67">
      <w:pPr>
        <w:autoSpaceDE w:val="0"/>
        <w:autoSpaceDN w:val="0"/>
        <w:adjustRightInd w:val="0"/>
        <w:snapToGrid w:val="0"/>
        <w:spacing w:line="360" w:lineRule="auto"/>
        <w:rPr>
          <w:rFonts w:ascii="Times New Roman" w:hAnsi="Times New Roman" w:cs="Times New Roman"/>
          <w:kern w:val="0"/>
          <w:sz w:val="22"/>
        </w:rPr>
      </w:pPr>
    </w:p>
    <w:p w14:paraId="20BDB24A" w14:textId="19355EA6" w:rsidR="00FC0D67" w:rsidRPr="000041E4" w:rsidRDefault="002F14EC" w:rsidP="00FC0D67">
      <w:pPr>
        <w:autoSpaceDE w:val="0"/>
        <w:autoSpaceDN w:val="0"/>
        <w:adjustRightInd w:val="0"/>
        <w:snapToGrid w:val="0"/>
        <w:spacing w:line="360" w:lineRule="auto"/>
        <w:jc w:val="left"/>
        <w:rPr>
          <w:rFonts w:ascii="Times New Roman" w:hAnsi="Times New Roman" w:cs="Times New Roman"/>
          <w:kern w:val="0"/>
          <w:sz w:val="22"/>
        </w:rPr>
      </w:pPr>
      <w:r>
        <w:rPr>
          <w:rFonts w:ascii="Times New Roman" w:hAnsi="Times New Roman" w:cs="Times New Roman"/>
          <w:kern w:val="0"/>
          <w:sz w:val="22"/>
          <w:vertAlign w:val="superscript"/>
        </w:rPr>
        <w:t>a</w:t>
      </w:r>
      <w:r w:rsidR="00FC0D67" w:rsidRPr="000041E4">
        <w:rPr>
          <w:rFonts w:ascii="Times New Roman" w:hAnsi="Times New Roman" w:cs="Times New Roman"/>
          <w:kern w:val="0"/>
          <w:sz w:val="22"/>
        </w:rPr>
        <w:t xml:space="preserve"> Institute of Preventive Veterinary Medicine, Sichuan Agricultural University, Chengdu, 611130, China;</w:t>
      </w:r>
    </w:p>
    <w:p w14:paraId="286D9195" w14:textId="5F7FB8DC" w:rsidR="00FC0D67" w:rsidRPr="000041E4" w:rsidRDefault="002F14EC" w:rsidP="00FC0D67">
      <w:pPr>
        <w:autoSpaceDE w:val="0"/>
        <w:autoSpaceDN w:val="0"/>
        <w:adjustRightInd w:val="0"/>
        <w:snapToGrid w:val="0"/>
        <w:spacing w:line="360" w:lineRule="auto"/>
        <w:jc w:val="left"/>
        <w:rPr>
          <w:rFonts w:ascii="Times New Roman" w:hAnsi="Times New Roman" w:cs="Times New Roman"/>
          <w:kern w:val="0"/>
          <w:sz w:val="22"/>
        </w:rPr>
      </w:pPr>
      <w:r>
        <w:rPr>
          <w:rFonts w:ascii="Times New Roman" w:hAnsi="Times New Roman" w:cs="Times New Roman"/>
          <w:kern w:val="0"/>
          <w:sz w:val="22"/>
          <w:vertAlign w:val="superscript"/>
        </w:rPr>
        <w:t>b</w:t>
      </w:r>
      <w:r w:rsidR="00FC0D67" w:rsidRPr="000041E4">
        <w:rPr>
          <w:rFonts w:ascii="Times New Roman" w:hAnsi="Times New Roman" w:cs="Times New Roman"/>
          <w:kern w:val="0"/>
          <w:sz w:val="22"/>
        </w:rPr>
        <w:t xml:space="preserve"> Research Center of Avian Disease, College of Veterinary Medicine, Sichuan Agricultural University, Chengdu, 611130, China;</w:t>
      </w:r>
    </w:p>
    <w:p w14:paraId="0E76CCA9" w14:textId="5980C6A5" w:rsidR="00FC0D67" w:rsidRPr="000041E4" w:rsidRDefault="002F14EC" w:rsidP="00FC0D67">
      <w:pPr>
        <w:autoSpaceDE w:val="0"/>
        <w:autoSpaceDN w:val="0"/>
        <w:adjustRightInd w:val="0"/>
        <w:snapToGrid w:val="0"/>
        <w:spacing w:line="360" w:lineRule="auto"/>
        <w:jc w:val="left"/>
        <w:rPr>
          <w:rFonts w:ascii="Times New Roman" w:hAnsi="Times New Roman" w:cs="Times New Roman"/>
          <w:kern w:val="0"/>
          <w:sz w:val="22"/>
        </w:rPr>
      </w:pPr>
      <w:r>
        <w:rPr>
          <w:rFonts w:ascii="Times New Roman" w:hAnsi="Times New Roman" w:cs="Times New Roman"/>
          <w:kern w:val="0"/>
          <w:sz w:val="22"/>
          <w:vertAlign w:val="superscript"/>
        </w:rPr>
        <w:t>c</w:t>
      </w:r>
      <w:r w:rsidR="00FC0D67" w:rsidRPr="000041E4">
        <w:rPr>
          <w:rFonts w:ascii="Times New Roman" w:hAnsi="Times New Roman" w:cs="Times New Roman"/>
          <w:kern w:val="0"/>
          <w:sz w:val="22"/>
        </w:rPr>
        <w:t xml:space="preserve"> Key Laboratory of Animal Disease and Human Health of Sichuan Province, Sichuan Agricultural University, Chengdu, 611130, China;</w:t>
      </w:r>
    </w:p>
    <w:p w14:paraId="7E962677" w14:textId="1E2BE47C" w:rsidR="00FC0D67" w:rsidRPr="000041E4" w:rsidRDefault="002F14EC" w:rsidP="00FC0D67">
      <w:pPr>
        <w:adjustRightInd w:val="0"/>
        <w:snapToGrid w:val="0"/>
        <w:spacing w:line="360" w:lineRule="auto"/>
        <w:rPr>
          <w:rFonts w:ascii="Times New Roman" w:hAnsi="Times New Roman" w:cs="Times New Roman"/>
          <w:sz w:val="22"/>
        </w:rPr>
      </w:pPr>
      <w:r>
        <w:rPr>
          <w:rFonts w:ascii="Times New Roman" w:hAnsi="Times New Roman" w:cs="Times New Roman"/>
          <w:sz w:val="22"/>
          <w:vertAlign w:val="superscript"/>
        </w:rPr>
        <w:t>d</w:t>
      </w:r>
      <w:r w:rsidR="00FC0D67" w:rsidRPr="000041E4">
        <w:rPr>
          <w:rFonts w:ascii="Times New Roman" w:hAnsi="Times New Roman" w:cs="Times New Roman"/>
          <w:sz w:val="22"/>
        </w:rPr>
        <w:t xml:space="preserve"> Institute of Technology, University of Tartu, Tartu,</w:t>
      </w:r>
      <w:r w:rsidR="00FC0D67">
        <w:rPr>
          <w:rFonts w:ascii="Times New Roman" w:hAnsi="Times New Roman" w:cs="Times New Roman"/>
          <w:sz w:val="22"/>
        </w:rPr>
        <w:t xml:space="preserve"> </w:t>
      </w:r>
      <w:r w:rsidR="00DD6ABD">
        <w:rPr>
          <w:rFonts w:ascii="Times New Roman" w:hAnsi="Times New Roman" w:cs="Times New Roman"/>
          <w:sz w:val="22"/>
        </w:rPr>
        <w:t>999148</w:t>
      </w:r>
      <w:r w:rsidR="00FC0D67">
        <w:rPr>
          <w:rFonts w:ascii="Times New Roman" w:hAnsi="Times New Roman" w:cs="Times New Roman"/>
          <w:sz w:val="22"/>
        </w:rPr>
        <w:t>,</w:t>
      </w:r>
      <w:r w:rsidR="00FC0D67" w:rsidRPr="000041E4">
        <w:rPr>
          <w:rFonts w:ascii="Times New Roman" w:hAnsi="Times New Roman" w:cs="Times New Roman"/>
          <w:sz w:val="22"/>
        </w:rPr>
        <w:t xml:space="preserve"> </w:t>
      </w:r>
      <w:bookmarkStart w:id="2" w:name="OLE_LINK27"/>
      <w:r w:rsidR="00FC0D67" w:rsidRPr="000041E4">
        <w:rPr>
          <w:rFonts w:ascii="Times New Roman" w:hAnsi="Times New Roman" w:cs="Times New Roman"/>
          <w:sz w:val="22"/>
        </w:rPr>
        <w:t>Estonia</w:t>
      </w:r>
      <w:bookmarkEnd w:id="2"/>
      <w:r w:rsidR="00FC0D67" w:rsidRPr="000041E4">
        <w:rPr>
          <w:rFonts w:ascii="Times New Roman" w:hAnsi="Times New Roman" w:cs="Times New Roman"/>
          <w:sz w:val="22"/>
        </w:rPr>
        <w:t>.</w:t>
      </w:r>
    </w:p>
    <w:p w14:paraId="614E9079" w14:textId="77777777" w:rsidR="00FC0D67" w:rsidRPr="000041E4" w:rsidRDefault="00FC0D67" w:rsidP="00FC0D67">
      <w:pPr>
        <w:adjustRightInd w:val="0"/>
        <w:snapToGrid w:val="0"/>
        <w:spacing w:line="360" w:lineRule="auto"/>
        <w:rPr>
          <w:rFonts w:ascii="Times New Roman" w:hAnsi="Times New Roman" w:cs="Times New Roman"/>
          <w:sz w:val="22"/>
        </w:rPr>
      </w:pPr>
    </w:p>
    <w:p w14:paraId="1E096BDE" w14:textId="77777777" w:rsidR="00FC0D67" w:rsidRPr="000041E4" w:rsidRDefault="00FC0D67" w:rsidP="00FC0D67">
      <w:pPr>
        <w:adjustRightInd w:val="0"/>
        <w:snapToGrid w:val="0"/>
        <w:spacing w:line="360" w:lineRule="auto"/>
        <w:rPr>
          <w:rFonts w:ascii="Times New Roman" w:hAnsi="Times New Roman" w:cs="Times New Roman"/>
          <w:sz w:val="22"/>
        </w:rPr>
      </w:pPr>
    </w:p>
    <w:p w14:paraId="6A7BEB6D" w14:textId="676F6DCB" w:rsidR="00FC0D67" w:rsidRPr="000041E4" w:rsidRDefault="00FC0D67" w:rsidP="00FC0D67">
      <w:pPr>
        <w:adjustRightInd w:val="0"/>
        <w:snapToGrid w:val="0"/>
        <w:spacing w:line="360" w:lineRule="auto"/>
        <w:rPr>
          <w:rFonts w:ascii="Times New Roman" w:hAnsi="Times New Roman" w:cs="Times New Roman"/>
          <w:sz w:val="22"/>
        </w:rPr>
      </w:pPr>
      <w:r>
        <w:rPr>
          <w:rFonts w:ascii="Times New Roman" w:hAnsi="Times New Roman" w:cs="Times New Roman"/>
          <w:sz w:val="22"/>
          <w:vertAlign w:val="superscript"/>
        </w:rPr>
        <w:t>1</w:t>
      </w:r>
      <w:r w:rsidRPr="000041E4">
        <w:rPr>
          <w:rFonts w:ascii="Times New Roman" w:hAnsi="Times New Roman" w:cs="Times New Roman"/>
          <w:sz w:val="22"/>
        </w:rPr>
        <w:t xml:space="preserve"> </w:t>
      </w:r>
      <w:r w:rsidR="005205D7">
        <w:rPr>
          <w:rFonts w:ascii="Times New Roman" w:hAnsi="Times New Roman" w:cs="Times New Roman"/>
          <w:kern w:val="0"/>
          <w:sz w:val="22"/>
        </w:rPr>
        <w:t xml:space="preserve">Xiaoli Wang, </w:t>
      </w:r>
      <w:r w:rsidRPr="000041E4">
        <w:rPr>
          <w:rFonts w:ascii="Times New Roman" w:hAnsi="Times New Roman" w:cs="Times New Roman"/>
          <w:kern w:val="0"/>
          <w:sz w:val="22"/>
        </w:rPr>
        <w:t>Yu</w:t>
      </w:r>
      <w:r w:rsidR="005205D7">
        <w:rPr>
          <w:rFonts w:ascii="Times New Roman" w:hAnsi="Times New Roman" w:cs="Times New Roman"/>
          <w:kern w:val="0"/>
          <w:sz w:val="22"/>
        </w:rPr>
        <w:t xml:space="preserve"> He</w:t>
      </w:r>
      <w:r w:rsidRPr="000041E4">
        <w:rPr>
          <w:rFonts w:ascii="Times New Roman" w:hAnsi="Times New Roman" w:cs="Times New Roman"/>
          <w:kern w:val="0"/>
          <w:sz w:val="22"/>
        </w:rPr>
        <w:t>, and Jiaqi Guo</w:t>
      </w:r>
      <w:r w:rsidRPr="000041E4">
        <w:rPr>
          <w:rFonts w:ascii="Times New Roman" w:hAnsi="Times New Roman" w:cs="Times New Roman"/>
          <w:sz w:val="22"/>
        </w:rPr>
        <w:t xml:space="preserve"> contributed equally to this work.</w:t>
      </w:r>
    </w:p>
    <w:p w14:paraId="2F03B540" w14:textId="77777777" w:rsidR="00FC0D67" w:rsidRPr="000041E4" w:rsidRDefault="00FC0D67" w:rsidP="00FC0D67">
      <w:pPr>
        <w:adjustRightInd w:val="0"/>
        <w:snapToGrid w:val="0"/>
        <w:spacing w:line="360" w:lineRule="auto"/>
        <w:rPr>
          <w:rFonts w:ascii="Times New Roman" w:hAnsi="Times New Roman" w:cs="Times New Roman"/>
          <w:sz w:val="22"/>
        </w:rPr>
      </w:pPr>
    </w:p>
    <w:p w14:paraId="3C4D2D5E" w14:textId="77777777" w:rsidR="00FC0D67" w:rsidRPr="000041E4" w:rsidRDefault="00FC0D67" w:rsidP="00FC0D67">
      <w:pPr>
        <w:autoSpaceDE w:val="0"/>
        <w:autoSpaceDN w:val="0"/>
        <w:adjustRightInd w:val="0"/>
        <w:snapToGrid w:val="0"/>
        <w:spacing w:line="360" w:lineRule="auto"/>
        <w:jc w:val="left"/>
        <w:rPr>
          <w:rFonts w:ascii="Times New Roman" w:hAnsi="Times New Roman" w:cs="Times New Roman"/>
          <w:kern w:val="0"/>
          <w:sz w:val="22"/>
        </w:rPr>
      </w:pPr>
      <w:r w:rsidRPr="000041E4">
        <w:rPr>
          <w:rFonts w:ascii="Times New Roman" w:hAnsi="Times New Roman" w:cs="Times New Roman"/>
          <w:b/>
          <w:bCs/>
          <w:kern w:val="0"/>
          <w:sz w:val="22"/>
          <w:vertAlign w:val="superscript"/>
        </w:rPr>
        <w:t>*</w:t>
      </w:r>
      <w:r w:rsidRPr="000041E4">
        <w:rPr>
          <w:rFonts w:ascii="Times New Roman" w:hAnsi="Times New Roman" w:cs="Times New Roman"/>
          <w:b/>
          <w:bCs/>
          <w:kern w:val="0"/>
          <w:sz w:val="22"/>
        </w:rPr>
        <w:t xml:space="preserve"> </w:t>
      </w:r>
      <w:r w:rsidRPr="000041E4">
        <w:rPr>
          <w:rFonts w:ascii="Times New Roman" w:hAnsi="Times New Roman" w:cs="Times New Roman"/>
          <w:kern w:val="0"/>
          <w:sz w:val="22"/>
        </w:rPr>
        <w:t>Corresponding authors:</w:t>
      </w:r>
    </w:p>
    <w:p w14:paraId="77D2562C" w14:textId="77777777" w:rsidR="00FC0D67" w:rsidRPr="000041E4" w:rsidRDefault="00FC0D67" w:rsidP="00FC0D67">
      <w:pPr>
        <w:autoSpaceDE w:val="0"/>
        <w:autoSpaceDN w:val="0"/>
        <w:adjustRightInd w:val="0"/>
        <w:snapToGrid w:val="0"/>
        <w:spacing w:line="360" w:lineRule="auto"/>
        <w:jc w:val="left"/>
        <w:rPr>
          <w:rFonts w:ascii="Times New Roman" w:hAnsi="Times New Roman" w:cs="Times New Roman"/>
          <w:kern w:val="0"/>
          <w:sz w:val="22"/>
        </w:rPr>
      </w:pPr>
      <w:r w:rsidRPr="000041E4">
        <w:rPr>
          <w:rFonts w:ascii="Times New Roman" w:hAnsi="Times New Roman" w:cs="Times New Roman"/>
          <w:kern w:val="0"/>
          <w:sz w:val="22"/>
        </w:rPr>
        <w:t>Email addresses: chenganchun@vip.163.com (A.C.), shunchen@sicau.edu.cn (S.C.)</w:t>
      </w:r>
    </w:p>
    <w:p w14:paraId="5B40CCD2" w14:textId="070627EB" w:rsidR="00FC0D67" w:rsidRPr="000041E4" w:rsidRDefault="00FC0D67" w:rsidP="00FC0D67">
      <w:pPr>
        <w:autoSpaceDE w:val="0"/>
        <w:autoSpaceDN w:val="0"/>
        <w:adjustRightInd w:val="0"/>
        <w:snapToGrid w:val="0"/>
        <w:spacing w:line="360" w:lineRule="auto"/>
        <w:jc w:val="left"/>
        <w:rPr>
          <w:rFonts w:ascii="Times New Roman" w:hAnsi="Times New Roman" w:cs="Times New Roman"/>
          <w:kern w:val="0"/>
          <w:sz w:val="22"/>
        </w:rPr>
      </w:pPr>
      <w:r w:rsidRPr="000041E4">
        <w:rPr>
          <w:rFonts w:ascii="Times New Roman" w:hAnsi="Times New Roman" w:cs="Times New Roman"/>
          <w:kern w:val="0"/>
          <w:sz w:val="22"/>
        </w:rPr>
        <w:t xml:space="preserve">ORCID: </w:t>
      </w:r>
      <w:r w:rsidR="00DD6ABD">
        <w:rPr>
          <w:rFonts w:ascii="Times New Roman" w:hAnsi="Times New Roman" w:cs="Times New Roman"/>
          <w:kern w:val="0"/>
          <w:sz w:val="22"/>
        </w:rPr>
        <w:t>0000-0002-7488-1037</w:t>
      </w:r>
    </w:p>
    <w:p w14:paraId="5FFE716C" w14:textId="77777777" w:rsidR="00FC0D67" w:rsidRPr="000041E4" w:rsidRDefault="00FC0D67" w:rsidP="00FC0D67">
      <w:pPr>
        <w:adjustRightInd w:val="0"/>
        <w:snapToGrid w:val="0"/>
        <w:spacing w:line="360" w:lineRule="auto"/>
        <w:rPr>
          <w:rFonts w:ascii="Times New Roman" w:eastAsia="DengXian" w:hAnsi="Times New Roman" w:cs="Times New Roman"/>
          <w:sz w:val="22"/>
        </w:rPr>
        <w:sectPr w:rsidR="00FC0D67" w:rsidRPr="000041E4" w:rsidSect="00FC0D67">
          <w:type w:val="continuous"/>
          <w:pgSz w:w="11906" w:h="16838"/>
          <w:pgMar w:top="1440" w:right="1080" w:bottom="1440" w:left="1080" w:header="851" w:footer="992" w:gutter="0"/>
          <w:cols w:space="425"/>
          <w:docGrid w:type="lines" w:linePitch="312"/>
        </w:sectPr>
      </w:pPr>
    </w:p>
    <w:bookmarkEnd w:id="1"/>
    <w:p w14:paraId="3F5233F8" w14:textId="77777777" w:rsidR="0090090D" w:rsidRPr="00AF7DBE" w:rsidRDefault="0090090D" w:rsidP="0090090D">
      <w:pPr>
        <w:adjustRightInd w:val="0"/>
        <w:snapToGrid w:val="0"/>
        <w:spacing w:line="360" w:lineRule="auto"/>
        <w:rPr>
          <w:rFonts w:ascii="Times New Roman" w:hAnsi="Times New Roman" w:cs="Times New Roman"/>
          <w:b/>
          <w:bCs/>
          <w:sz w:val="22"/>
        </w:rPr>
      </w:pPr>
      <w:r w:rsidRPr="00AF7DBE">
        <w:rPr>
          <w:rFonts w:ascii="Times New Roman" w:hAnsi="Times New Roman" w:cs="Times New Roman"/>
          <w:b/>
          <w:bCs/>
          <w:sz w:val="22"/>
        </w:rPr>
        <w:lastRenderedPageBreak/>
        <w:t>Materials and methods</w:t>
      </w:r>
    </w:p>
    <w:p w14:paraId="4FA094F9" w14:textId="77777777" w:rsidR="0090090D" w:rsidRPr="00AF7DBE" w:rsidRDefault="0090090D" w:rsidP="0090090D">
      <w:pPr>
        <w:adjustRightInd w:val="0"/>
        <w:snapToGrid w:val="0"/>
        <w:spacing w:line="360" w:lineRule="auto"/>
        <w:rPr>
          <w:rFonts w:ascii="Times New Roman" w:hAnsi="Times New Roman" w:cs="Times New Roman"/>
          <w:b/>
          <w:bCs/>
          <w:sz w:val="22"/>
        </w:rPr>
      </w:pPr>
      <w:r w:rsidRPr="00AF7DBE">
        <w:rPr>
          <w:rFonts w:ascii="Times New Roman" w:hAnsi="Times New Roman" w:cs="Times New Roman"/>
          <w:b/>
          <w:bCs/>
          <w:sz w:val="22"/>
        </w:rPr>
        <w:t>Cells and viruses</w:t>
      </w:r>
    </w:p>
    <w:p w14:paraId="5E7FF32A" w14:textId="77777777" w:rsidR="0090090D" w:rsidRPr="00AF7DBE" w:rsidRDefault="0090090D" w:rsidP="0090090D">
      <w:pPr>
        <w:adjustRightInd w:val="0"/>
        <w:snapToGrid w:val="0"/>
        <w:spacing w:line="360" w:lineRule="auto"/>
        <w:ind w:firstLineChars="200" w:firstLine="440"/>
        <w:rPr>
          <w:rFonts w:ascii="Times New Roman" w:hAnsi="Times New Roman" w:cs="Times New Roman"/>
          <w:sz w:val="22"/>
        </w:rPr>
      </w:pPr>
      <w:r w:rsidRPr="00AF7DBE">
        <w:rPr>
          <w:rFonts w:ascii="Times New Roman" w:hAnsi="Times New Roman" w:cs="Times New Roman"/>
          <w:sz w:val="22"/>
        </w:rPr>
        <w:t>Baby hamster kidney cells (BHK-21) were maintained in Dulbecco's modified Eagle's medium (DMEM) (Gibco, Shanghai, China) with 10% fetal bovine serum (FBS) (Gibco, New York, USA) and 1% penicillin/streptomycin at 37 °C with 5% CO</w:t>
      </w:r>
      <w:r w:rsidRPr="00AF7DBE">
        <w:rPr>
          <w:rFonts w:ascii="Times New Roman" w:hAnsi="Times New Roman" w:cs="Times New Roman"/>
          <w:sz w:val="22"/>
          <w:vertAlign w:val="subscript"/>
        </w:rPr>
        <w:t>2</w:t>
      </w:r>
      <w:r w:rsidRPr="00AF7DBE">
        <w:rPr>
          <w:rFonts w:ascii="Times New Roman" w:hAnsi="Times New Roman" w:cs="Times New Roman"/>
          <w:sz w:val="22"/>
        </w:rPr>
        <w:t>.</w:t>
      </w:r>
    </w:p>
    <w:p w14:paraId="6DA082DF" w14:textId="393E73B9" w:rsidR="0090090D" w:rsidRPr="00AF7DBE" w:rsidRDefault="0090090D" w:rsidP="0090090D">
      <w:pPr>
        <w:adjustRightInd w:val="0"/>
        <w:snapToGrid w:val="0"/>
        <w:spacing w:line="360" w:lineRule="auto"/>
        <w:ind w:firstLineChars="200" w:firstLine="440"/>
        <w:rPr>
          <w:rFonts w:ascii="Times New Roman" w:hAnsi="Times New Roman" w:cs="Times New Roman"/>
          <w:sz w:val="22"/>
        </w:rPr>
      </w:pPr>
      <w:r w:rsidRPr="00AF7DBE">
        <w:rPr>
          <w:rFonts w:ascii="Times New Roman" w:eastAsia="DengXian" w:hAnsi="Times New Roman" w:cs="Times New Roman"/>
          <w:sz w:val="22"/>
        </w:rPr>
        <w:t xml:space="preserve">The </w:t>
      </w:r>
      <w:r w:rsidRPr="00AF7DBE">
        <w:rPr>
          <w:rFonts w:ascii="Times New Roman" w:hAnsi="Times New Roman" w:cs="Times New Roman"/>
          <w:sz w:val="22"/>
        </w:rPr>
        <w:t>TMUV strain rMM_1775 was rescued on the basis of the full-length cDNA of MM_1775 (GenBank: JX477685.2)</w:t>
      </w:r>
      <w:r w:rsidR="007D5553">
        <w:rPr>
          <w:rFonts w:ascii="Times New Roman" w:hAnsi="Times New Roman" w:cs="Times New Roman"/>
          <w:sz w:val="22"/>
        </w:rPr>
        <w:t xml:space="preserve"> </w:t>
      </w:r>
      <w:r w:rsidRPr="00AF7DBE">
        <w:rPr>
          <w:rFonts w:ascii="Times New Roman" w:hAnsi="Times New Roman" w:cs="Times New Roman"/>
          <w:sz w:val="22"/>
        </w:rPr>
        <w:fldChar w:fldCharType="begin">
          <w:fldData xml:space="preserve">PEVuZE5vdGU+PENpdGU+PEF1dGhvcj5XYW5nPC9BdXRob3I+PFllYXI+MjAyMTwvWWVhcj48UmVj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</w:fldData>
        </w:fldChar>
      </w:r>
      <w:r w:rsidRPr="00AF7DBE">
        <w:rPr>
          <w:rFonts w:ascii="Times New Roman" w:hAnsi="Times New Roman" w:cs="Times New Roman"/>
          <w:sz w:val="22"/>
        </w:rPr>
        <w:instrText xml:space="preserve"> ADDIN EN.CITE </w:instrText>
      </w:r>
      <w:r w:rsidRPr="00AF7DBE">
        <w:rPr>
          <w:rFonts w:ascii="Times New Roman" w:hAnsi="Times New Roman" w:cs="Times New Roman"/>
          <w:sz w:val="22"/>
        </w:rPr>
        <w:fldChar w:fldCharType="begin">
          <w:fldData xml:space="preserve">PEVuZE5vdGU+PENpdGU+PEF1dGhvcj5XYW5nPC9BdXRob3I+PFllYXI+MjAyMTwvWWVhcj48UmVj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</w:fldData>
        </w:fldChar>
      </w:r>
      <w:r w:rsidRPr="00AF7DBE">
        <w:rPr>
          <w:rFonts w:ascii="Times New Roman" w:hAnsi="Times New Roman" w:cs="Times New Roman"/>
          <w:sz w:val="22"/>
        </w:rPr>
        <w:instrText xml:space="preserve"> ADDIN EN.CITE.DATA </w:instrText>
      </w:r>
      <w:r w:rsidRPr="00AF7DBE">
        <w:rPr>
          <w:rFonts w:ascii="Times New Roman" w:hAnsi="Times New Roman" w:cs="Times New Roman"/>
          <w:sz w:val="22"/>
        </w:rPr>
      </w:r>
      <w:r w:rsidRPr="00AF7DBE">
        <w:rPr>
          <w:rFonts w:ascii="Times New Roman" w:hAnsi="Times New Roman" w:cs="Times New Roman"/>
          <w:sz w:val="22"/>
        </w:rPr>
        <w:fldChar w:fldCharType="end"/>
      </w:r>
      <w:r w:rsidRPr="00AF7DBE">
        <w:rPr>
          <w:rFonts w:ascii="Times New Roman" w:hAnsi="Times New Roman" w:cs="Times New Roman"/>
          <w:sz w:val="22"/>
        </w:rPr>
      </w:r>
      <w:r w:rsidRPr="00AF7DBE">
        <w:rPr>
          <w:rFonts w:ascii="Times New Roman" w:hAnsi="Times New Roman" w:cs="Times New Roman"/>
          <w:sz w:val="22"/>
        </w:rPr>
        <w:fldChar w:fldCharType="separate"/>
      </w:r>
      <w:r w:rsidRPr="00AF7DBE">
        <w:rPr>
          <w:rFonts w:ascii="Times New Roman" w:hAnsi="Times New Roman" w:cs="Times New Roman"/>
          <w:noProof/>
          <w:sz w:val="22"/>
        </w:rPr>
        <w:t>(Wang et al., 2021)</w:t>
      </w:r>
      <w:r w:rsidRPr="00AF7DBE">
        <w:rPr>
          <w:rFonts w:ascii="Times New Roman" w:hAnsi="Times New Roman" w:cs="Times New Roman"/>
          <w:sz w:val="22"/>
        </w:rPr>
        <w:fldChar w:fldCharType="end"/>
      </w:r>
      <w:r w:rsidRPr="00AF7DBE">
        <w:rPr>
          <w:rFonts w:ascii="Times New Roman" w:hAnsi="Times New Roman" w:cs="Times New Roman"/>
          <w:sz w:val="22"/>
        </w:rPr>
        <w:t>, which was first isolated from mosquitos in Malaya in 1955</w:t>
      </w:r>
      <w:r w:rsidRPr="00AF7DBE">
        <w:rPr>
          <w:rFonts w:ascii="Times New Roman" w:eastAsia="DengXian" w:hAnsi="Times New Roman" w:cs="Times New Roman"/>
          <w:sz w:val="22"/>
        </w:rPr>
        <w:t>. The</w:t>
      </w:r>
      <w:r w:rsidRPr="00AF7DBE">
        <w:rPr>
          <w:rFonts w:ascii="Times New Roman" w:hAnsi="Times New Roman" w:cs="Times New Roman"/>
          <w:sz w:val="22"/>
        </w:rPr>
        <w:t xml:space="preserve"> TMUV strain </w:t>
      </w:r>
      <w:r w:rsidRPr="00AF7DBE">
        <w:rPr>
          <w:rFonts w:ascii="Times New Roman" w:eastAsia="DengXian" w:hAnsi="Times New Roman" w:cs="Times New Roman"/>
          <w:sz w:val="22"/>
        </w:rPr>
        <w:t>rCQW1 was</w:t>
      </w:r>
      <w:r w:rsidRPr="00AF7DBE">
        <w:rPr>
          <w:rFonts w:ascii="Times New Roman" w:hAnsi="Times New Roman" w:cs="Times New Roman"/>
          <w:sz w:val="22"/>
        </w:rPr>
        <w:t xml:space="preserve"> rescued by a reverse genetic system using the viral RNAs of CQW1 (GenBank: KM233707.1)</w:t>
      </w:r>
      <w:r w:rsidR="007D5553">
        <w:rPr>
          <w:rFonts w:ascii="Times New Roman" w:hAnsi="Times New Roman" w:cs="Times New Roman"/>
          <w:sz w:val="22"/>
        </w:rPr>
        <w:t xml:space="preserve"> </w:t>
      </w:r>
      <w:r w:rsidRPr="00AF7DBE">
        <w:rPr>
          <w:rFonts w:ascii="Times New Roman" w:hAnsi="Times New Roman" w:cs="Times New Roman"/>
          <w:sz w:val="22"/>
        </w:rPr>
        <w:fldChar w:fldCharType="begin">
          <w:fldData xml:space="preserve">PEVuZE5vdGU+PENpdGU+PEF1dGhvcj5HdW88L0F1dGhvcj48WWVhcj4yMDIwPC9ZZWFyPjxSZWNO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</w:fldData>
        </w:fldChar>
      </w:r>
      <w:r w:rsidRPr="00AF7DBE">
        <w:rPr>
          <w:rFonts w:ascii="Times New Roman" w:hAnsi="Times New Roman" w:cs="Times New Roman"/>
          <w:sz w:val="22"/>
        </w:rPr>
        <w:instrText xml:space="preserve"> ADDIN EN.CITE </w:instrText>
      </w:r>
      <w:r w:rsidRPr="00AF7DBE">
        <w:rPr>
          <w:rFonts w:ascii="Times New Roman" w:hAnsi="Times New Roman" w:cs="Times New Roman"/>
          <w:sz w:val="22"/>
        </w:rPr>
        <w:fldChar w:fldCharType="begin">
          <w:fldData xml:space="preserve">PEVuZE5vdGU+PENpdGU+PEF1dGhvcj5HdW88L0F1dGhvcj48WWVhcj4yMDIwPC9ZZWFyPjxSZWNO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</w:fldData>
        </w:fldChar>
      </w:r>
      <w:r w:rsidRPr="00AF7DBE">
        <w:rPr>
          <w:rFonts w:ascii="Times New Roman" w:hAnsi="Times New Roman" w:cs="Times New Roman"/>
          <w:sz w:val="22"/>
        </w:rPr>
        <w:instrText xml:space="preserve"> ADDIN EN.CITE.DATA </w:instrText>
      </w:r>
      <w:r w:rsidRPr="00AF7DBE">
        <w:rPr>
          <w:rFonts w:ascii="Times New Roman" w:hAnsi="Times New Roman" w:cs="Times New Roman"/>
          <w:sz w:val="22"/>
        </w:rPr>
      </w:r>
      <w:r w:rsidRPr="00AF7DBE">
        <w:rPr>
          <w:rFonts w:ascii="Times New Roman" w:hAnsi="Times New Roman" w:cs="Times New Roman"/>
          <w:sz w:val="22"/>
        </w:rPr>
        <w:fldChar w:fldCharType="end"/>
      </w:r>
      <w:r w:rsidRPr="00AF7DBE">
        <w:rPr>
          <w:rFonts w:ascii="Times New Roman" w:hAnsi="Times New Roman" w:cs="Times New Roman"/>
          <w:sz w:val="22"/>
        </w:rPr>
      </w:r>
      <w:r w:rsidRPr="00AF7DBE">
        <w:rPr>
          <w:rFonts w:ascii="Times New Roman" w:hAnsi="Times New Roman" w:cs="Times New Roman"/>
          <w:sz w:val="22"/>
        </w:rPr>
        <w:fldChar w:fldCharType="separate"/>
      </w:r>
      <w:r w:rsidRPr="00AF7DBE">
        <w:rPr>
          <w:rFonts w:ascii="Times New Roman" w:hAnsi="Times New Roman" w:cs="Times New Roman"/>
          <w:noProof/>
          <w:sz w:val="22"/>
        </w:rPr>
        <w:t>(Chen et al., 2018; Guo et al., 2020)</w:t>
      </w:r>
      <w:r w:rsidRPr="00AF7DBE">
        <w:rPr>
          <w:rFonts w:ascii="Times New Roman" w:hAnsi="Times New Roman" w:cs="Times New Roman"/>
          <w:sz w:val="22"/>
        </w:rPr>
        <w:fldChar w:fldCharType="end"/>
      </w:r>
      <w:r w:rsidRPr="00AF7DBE">
        <w:rPr>
          <w:rFonts w:ascii="Times New Roman" w:hAnsi="Times New Roman" w:cs="Times New Roman"/>
          <w:sz w:val="22"/>
        </w:rPr>
        <w:t>, which was isolated from ducks in 2013</w:t>
      </w:r>
      <w:r w:rsidR="007D5553">
        <w:rPr>
          <w:rFonts w:ascii="Times New Roman" w:hAnsi="Times New Roman" w:cs="Times New Roman"/>
          <w:sz w:val="22"/>
        </w:rPr>
        <w:t xml:space="preserve"> </w:t>
      </w:r>
      <w:r w:rsidRPr="00AF7DBE">
        <w:rPr>
          <w:rFonts w:ascii="Times New Roman" w:hAnsi="Times New Roman" w:cs="Times New Roman"/>
          <w:sz w:val="22"/>
        </w:rPr>
        <w:fldChar w:fldCharType="begin">
          <w:fldData xml:space="preserve">PEVuZE5vdGU+PENpdGU+PEF1dGhvcj5aaHU8L0F1dGhvcj48WWVhcj4yMDE1PC9ZZWFyPjxSZWNO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</w:fldData>
        </w:fldChar>
      </w:r>
      <w:r w:rsidRPr="00AF7DBE">
        <w:rPr>
          <w:rFonts w:ascii="Times New Roman" w:hAnsi="Times New Roman" w:cs="Times New Roman"/>
          <w:sz w:val="22"/>
        </w:rPr>
        <w:instrText xml:space="preserve"> ADDIN EN.CITE </w:instrText>
      </w:r>
      <w:r w:rsidRPr="00AF7DBE">
        <w:rPr>
          <w:rFonts w:ascii="Times New Roman" w:hAnsi="Times New Roman" w:cs="Times New Roman"/>
          <w:sz w:val="22"/>
        </w:rPr>
        <w:fldChar w:fldCharType="begin">
          <w:fldData xml:space="preserve">PEVuZE5vdGU+PENpdGU+PEF1dGhvcj5aaHU8L0F1dGhvcj48WWVhcj4yMDE1PC9ZZWFyPjxSZWNO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</w:fldData>
        </w:fldChar>
      </w:r>
      <w:r w:rsidRPr="00AF7DBE">
        <w:rPr>
          <w:rFonts w:ascii="Times New Roman" w:hAnsi="Times New Roman" w:cs="Times New Roman"/>
          <w:sz w:val="22"/>
        </w:rPr>
        <w:instrText xml:space="preserve"> ADDIN EN.CITE.DATA </w:instrText>
      </w:r>
      <w:r w:rsidRPr="00AF7DBE">
        <w:rPr>
          <w:rFonts w:ascii="Times New Roman" w:hAnsi="Times New Roman" w:cs="Times New Roman"/>
          <w:sz w:val="22"/>
        </w:rPr>
      </w:r>
      <w:r w:rsidRPr="00AF7DBE">
        <w:rPr>
          <w:rFonts w:ascii="Times New Roman" w:hAnsi="Times New Roman" w:cs="Times New Roman"/>
          <w:sz w:val="22"/>
        </w:rPr>
        <w:fldChar w:fldCharType="end"/>
      </w:r>
      <w:r w:rsidRPr="00AF7DBE">
        <w:rPr>
          <w:rFonts w:ascii="Times New Roman" w:hAnsi="Times New Roman" w:cs="Times New Roman"/>
          <w:sz w:val="22"/>
        </w:rPr>
      </w:r>
      <w:r w:rsidRPr="00AF7DBE">
        <w:rPr>
          <w:rFonts w:ascii="Times New Roman" w:hAnsi="Times New Roman" w:cs="Times New Roman"/>
          <w:sz w:val="22"/>
        </w:rPr>
        <w:fldChar w:fldCharType="separate"/>
      </w:r>
      <w:r w:rsidRPr="00AF7DBE">
        <w:rPr>
          <w:rFonts w:ascii="Times New Roman" w:hAnsi="Times New Roman" w:cs="Times New Roman"/>
          <w:noProof/>
          <w:sz w:val="22"/>
        </w:rPr>
        <w:t>(Zhu et al., 2015)</w:t>
      </w:r>
      <w:r w:rsidRPr="00AF7DBE">
        <w:rPr>
          <w:rFonts w:ascii="Times New Roman" w:hAnsi="Times New Roman" w:cs="Times New Roman"/>
          <w:sz w:val="22"/>
        </w:rPr>
        <w:fldChar w:fldCharType="end"/>
      </w:r>
      <w:r w:rsidRPr="00AF7DBE">
        <w:rPr>
          <w:rFonts w:ascii="Times New Roman" w:hAnsi="Times New Roman" w:cs="Times New Roman"/>
          <w:sz w:val="22"/>
        </w:rPr>
        <w:t>. .</w:t>
      </w:r>
    </w:p>
    <w:p w14:paraId="41C9A570" w14:textId="77777777" w:rsidR="0090090D" w:rsidRPr="00AF7DBE" w:rsidRDefault="0090090D" w:rsidP="0090090D">
      <w:pPr>
        <w:adjustRightInd w:val="0"/>
        <w:snapToGrid w:val="0"/>
        <w:spacing w:line="360" w:lineRule="auto"/>
        <w:rPr>
          <w:rFonts w:ascii="Times New Roman" w:hAnsi="Times New Roman" w:cs="Times New Roman"/>
          <w:b/>
          <w:bCs/>
          <w:sz w:val="22"/>
        </w:rPr>
      </w:pPr>
      <w:r w:rsidRPr="00AF7DBE">
        <w:rPr>
          <w:rFonts w:ascii="Times New Roman" w:hAnsi="Times New Roman" w:cs="Times New Roman"/>
          <w:b/>
          <w:bCs/>
          <w:sz w:val="22"/>
        </w:rPr>
        <w:t>Animals</w:t>
      </w:r>
    </w:p>
    <w:p w14:paraId="6FDCA069" w14:textId="77777777" w:rsidR="0090090D" w:rsidRPr="00AF7DBE" w:rsidRDefault="0090090D" w:rsidP="0090090D">
      <w:pPr>
        <w:adjustRightInd w:val="0"/>
        <w:snapToGrid w:val="0"/>
        <w:spacing w:line="360" w:lineRule="auto"/>
        <w:ind w:firstLineChars="200" w:firstLine="440"/>
        <w:rPr>
          <w:rFonts w:ascii="Times New Roman" w:hAnsi="Times New Roman" w:cs="Times New Roman"/>
          <w:sz w:val="22"/>
        </w:rPr>
      </w:pPr>
      <w:r w:rsidRPr="00AF7DBE">
        <w:rPr>
          <w:rFonts w:ascii="Times New Roman" w:hAnsi="Times New Roman" w:cs="Times New Roman"/>
          <w:sz w:val="22"/>
        </w:rPr>
        <w:t xml:space="preserve">Three-week-old female Kunming mice were purchased from Chengdu Dossy Experimental </w:t>
      </w:r>
      <w:r w:rsidRPr="00AF7DBE">
        <w:rPr>
          <w:rFonts w:ascii="Times New Roman" w:eastAsia="DengXian" w:hAnsi="Times New Roman" w:cs="Times New Roman"/>
          <w:sz w:val="22"/>
        </w:rPr>
        <w:t>Animals</w:t>
      </w:r>
      <w:r w:rsidRPr="00AF7DBE">
        <w:rPr>
          <w:rFonts w:ascii="Times New Roman" w:hAnsi="Times New Roman" w:cs="Times New Roman"/>
          <w:sz w:val="22"/>
        </w:rPr>
        <w:t xml:space="preserve"> Co., Ltd. (Sichuan, China). SPF duck embryos were purchased from Harbin Veterinary Research Institute, Chinese Academy of Agricultural Sciences (Heilongjiang, China) and hatched in </w:t>
      </w:r>
      <w:r w:rsidRPr="00AF7DBE">
        <w:rPr>
          <w:rFonts w:ascii="Times New Roman" w:eastAsia="DengXian" w:hAnsi="Times New Roman" w:cs="Times New Roman"/>
          <w:sz w:val="22"/>
        </w:rPr>
        <w:t xml:space="preserve">the </w:t>
      </w:r>
      <w:r w:rsidRPr="00AF7DBE">
        <w:rPr>
          <w:rFonts w:ascii="Times New Roman" w:hAnsi="Times New Roman" w:cs="Times New Roman"/>
          <w:sz w:val="22"/>
        </w:rPr>
        <w:t>Waterfowl Breeding Center of Sichuan Agriculture University.</w:t>
      </w:r>
    </w:p>
    <w:p w14:paraId="7E02DD78" w14:textId="77777777" w:rsidR="0090090D" w:rsidRPr="00AF7DBE" w:rsidRDefault="0090090D" w:rsidP="0090090D">
      <w:pPr>
        <w:adjustRightInd w:val="0"/>
        <w:snapToGrid w:val="0"/>
        <w:spacing w:line="360" w:lineRule="auto"/>
        <w:rPr>
          <w:rFonts w:ascii="Times New Roman" w:hAnsi="Times New Roman" w:cs="Times New Roman"/>
          <w:b/>
          <w:bCs/>
          <w:sz w:val="22"/>
        </w:rPr>
      </w:pPr>
      <w:r w:rsidRPr="00AF7DBE">
        <w:rPr>
          <w:rFonts w:ascii="Times New Roman" w:hAnsi="Times New Roman" w:cs="Times New Roman"/>
          <w:b/>
          <w:bCs/>
          <w:sz w:val="22"/>
        </w:rPr>
        <w:t>Animal Experiments</w:t>
      </w:r>
    </w:p>
    <w:p w14:paraId="4EF73237" w14:textId="4E3B8269" w:rsidR="0090090D" w:rsidRPr="00AF7DBE" w:rsidRDefault="0090090D" w:rsidP="0090090D">
      <w:pPr>
        <w:adjustRightInd w:val="0"/>
        <w:snapToGrid w:val="0"/>
        <w:spacing w:line="360" w:lineRule="auto"/>
        <w:ind w:firstLineChars="200" w:firstLine="440"/>
        <w:rPr>
          <w:rFonts w:ascii="Times New Roman" w:hAnsi="Times New Roman" w:cs="Times New Roman"/>
          <w:sz w:val="22"/>
        </w:rPr>
      </w:pPr>
      <w:bookmarkStart w:id="3" w:name="_Hlk137716151"/>
      <w:r w:rsidRPr="00AF7DBE">
        <w:rPr>
          <w:rFonts w:ascii="Times New Roman" w:hAnsi="Times New Roman" w:cs="Times New Roman"/>
          <w:sz w:val="22"/>
        </w:rPr>
        <w:t xml:space="preserve">One hundred and two three-week-old female Kunming mice </w:t>
      </w:r>
      <w:bookmarkEnd w:id="3"/>
      <w:r w:rsidRPr="00AF7DBE">
        <w:rPr>
          <w:rFonts w:ascii="Times New Roman" w:hAnsi="Times New Roman" w:cs="Times New Roman"/>
          <w:sz w:val="22"/>
        </w:rPr>
        <w:t xml:space="preserve">were </w:t>
      </w:r>
      <w:r w:rsidRPr="00AF7DBE">
        <w:rPr>
          <w:rFonts w:ascii="Times New Roman" w:eastAsia="DengXian" w:hAnsi="Times New Roman" w:cs="Times New Roman"/>
          <w:sz w:val="22"/>
        </w:rPr>
        <w:t xml:space="preserve">randomly </w:t>
      </w:r>
      <w:r w:rsidRPr="00AF7DBE">
        <w:rPr>
          <w:rFonts w:ascii="Times New Roman" w:hAnsi="Times New Roman" w:cs="Times New Roman"/>
          <w:sz w:val="22"/>
        </w:rPr>
        <w:t xml:space="preserve">separated into six groups. Four </w:t>
      </w:r>
      <w:r w:rsidRPr="00AF7DBE">
        <w:rPr>
          <w:rFonts w:ascii="Times New Roman" w:eastAsia="DengXian" w:hAnsi="Times New Roman" w:cs="Times New Roman"/>
          <w:sz w:val="22"/>
        </w:rPr>
        <w:t xml:space="preserve">experimental </w:t>
      </w:r>
      <w:r w:rsidRPr="00AF7DBE">
        <w:rPr>
          <w:rFonts w:ascii="Times New Roman" w:hAnsi="Times New Roman" w:cs="Times New Roman"/>
          <w:sz w:val="22"/>
        </w:rPr>
        <w:t>groups (n</w:t>
      </w:r>
      <w:r w:rsidR="007D5553">
        <w:rPr>
          <w:rFonts w:ascii="Times New Roman" w:hAnsi="Times New Roman" w:cs="Times New Roman"/>
          <w:sz w:val="22"/>
        </w:rPr>
        <w:t xml:space="preserve"> </w:t>
      </w:r>
      <w:r w:rsidRPr="00AF7DBE">
        <w:rPr>
          <w:rFonts w:ascii="Times New Roman" w:hAnsi="Times New Roman" w:cs="Times New Roman"/>
          <w:sz w:val="22"/>
        </w:rPr>
        <w:t>=</w:t>
      </w:r>
      <w:r w:rsidR="007D5553">
        <w:rPr>
          <w:rFonts w:ascii="Times New Roman" w:hAnsi="Times New Roman" w:cs="Times New Roman"/>
          <w:sz w:val="22"/>
        </w:rPr>
        <w:t xml:space="preserve"> </w:t>
      </w:r>
      <w:r w:rsidRPr="00AF7DBE">
        <w:rPr>
          <w:rFonts w:ascii="Times New Roman" w:hAnsi="Times New Roman" w:cs="Times New Roman"/>
          <w:sz w:val="22"/>
        </w:rPr>
        <w:t>17 mice per group) were inoculated intracerebrally (i.c.) with 10</w:t>
      </w:r>
      <w:r w:rsidRPr="00AF7DBE">
        <w:rPr>
          <w:rFonts w:ascii="Times New Roman" w:hAnsi="Times New Roman" w:cs="Times New Roman"/>
          <w:sz w:val="22"/>
          <w:vertAlign w:val="superscript"/>
        </w:rPr>
        <w:t xml:space="preserve">4.5 </w:t>
      </w:r>
      <w:r w:rsidRPr="00AF7DBE">
        <w:rPr>
          <w:rFonts w:ascii="Times New Roman" w:hAnsi="Times New Roman" w:cs="Times New Roman"/>
          <w:sz w:val="22"/>
        </w:rPr>
        <w:t>TCID</w:t>
      </w:r>
      <w:r w:rsidRPr="00AF7DBE">
        <w:rPr>
          <w:rFonts w:ascii="Times New Roman" w:hAnsi="Times New Roman" w:cs="Times New Roman"/>
          <w:sz w:val="22"/>
          <w:vertAlign w:val="subscript"/>
        </w:rPr>
        <w:t xml:space="preserve">50 </w:t>
      </w:r>
      <w:r w:rsidRPr="00AF7DBE">
        <w:rPr>
          <w:rFonts w:ascii="Times New Roman" w:hAnsi="Times New Roman" w:cs="Times New Roman"/>
          <w:sz w:val="22"/>
        </w:rPr>
        <w:t xml:space="preserve">of the rCQW1 and rMM_1775 viruses at a volume of </w:t>
      </w:r>
      <w:r w:rsidRPr="00AF7DBE">
        <w:rPr>
          <w:rFonts w:ascii="Times New Roman" w:eastAsia="DengXian" w:hAnsi="Times New Roman" w:cs="Times New Roman"/>
          <w:sz w:val="22"/>
        </w:rPr>
        <w:t>50 μ</w:t>
      </w:r>
      <w:r w:rsidR="007D5553">
        <w:rPr>
          <w:rFonts w:ascii="Times New Roman" w:eastAsia="DengXian" w:hAnsi="Times New Roman" w:cs="Times New Roman"/>
          <w:sz w:val="22"/>
        </w:rPr>
        <w:t>L</w:t>
      </w:r>
      <w:r w:rsidRPr="00AF7DBE">
        <w:rPr>
          <w:rFonts w:ascii="Times New Roman" w:hAnsi="Times New Roman" w:cs="Times New Roman"/>
          <w:sz w:val="22"/>
        </w:rPr>
        <w:t xml:space="preserve"> and inoculated intraperitoneally (i.p.) with 10</w:t>
      </w:r>
      <w:r w:rsidRPr="00AF7DBE">
        <w:rPr>
          <w:rFonts w:ascii="Times New Roman" w:hAnsi="Times New Roman" w:cs="Times New Roman"/>
          <w:sz w:val="22"/>
          <w:vertAlign w:val="superscript"/>
        </w:rPr>
        <w:t>4.5</w:t>
      </w:r>
      <w:r w:rsidRPr="00AF7DBE">
        <w:rPr>
          <w:rFonts w:ascii="Times New Roman" w:hAnsi="Times New Roman" w:cs="Times New Roman"/>
          <w:sz w:val="22"/>
        </w:rPr>
        <w:t xml:space="preserve"> TCID</w:t>
      </w:r>
      <w:r w:rsidRPr="00AF7DBE">
        <w:rPr>
          <w:rFonts w:ascii="Times New Roman" w:hAnsi="Times New Roman" w:cs="Times New Roman"/>
          <w:sz w:val="22"/>
          <w:vertAlign w:val="subscript"/>
        </w:rPr>
        <w:t>50</w:t>
      </w:r>
      <w:r w:rsidRPr="00AF7DBE">
        <w:rPr>
          <w:rFonts w:ascii="Times New Roman" w:hAnsi="Times New Roman" w:cs="Times New Roman"/>
          <w:sz w:val="22"/>
        </w:rPr>
        <w:t xml:space="preserve"> of the viruses at a volume of </w:t>
      </w:r>
      <w:r w:rsidRPr="00AF7DBE">
        <w:rPr>
          <w:rFonts w:ascii="Times New Roman" w:eastAsia="DengXian" w:hAnsi="Times New Roman" w:cs="Times New Roman"/>
          <w:sz w:val="22"/>
        </w:rPr>
        <w:t>200 μ</w:t>
      </w:r>
      <w:r w:rsidR="007D5553">
        <w:rPr>
          <w:rFonts w:ascii="Times New Roman" w:eastAsia="DengXian" w:hAnsi="Times New Roman" w:cs="Times New Roman"/>
          <w:sz w:val="22"/>
        </w:rPr>
        <w:t>L</w:t>
      </w:r>
      <w:r w:rsidRPr="00AF7DBE">
        <w:rPr>
          <w:rFonts w:ascii="Times New Roman" w:hAnsi="Times New Roman" w:cs="Times New Roman"/>
          <w:sz w:val="22"/>
        </w:rPr>
        <w:t xml:space="preserve">. Two </w:t>
      </w:r>
      <w:r w:rsidRPr="00AF7DBE">
        <w:rPr>
          <w:rFonts w:ascii="Times New Roman" w:eastAsia="DengXian" w:hAnsi="Times New Roman" w:cs="Times New Roman"/>
          <w:sz w:val="22"/>
        </w:rPr>
        <w:t xml:space="preserve">mock </w:t>
      </w:r>
      <w:r w:rsidRPr="00AF7DBE">
        <w:rPr>
          <w:rFonts w:ascii="Times New Roman" w:hAnsi="Times New Roman" w:cs="Times New Roman"/>
          <w:sz w:val="22"/>
        </w:rPr>
        <w:t>groups</w:t>
      </w:r>
      <w:r w:rsidRPr="00AF7DBE">
        <w:rPr>
          <w:rFonts w:ascii="Times New Roman" w:eastAsia="DengXian" w:hAnsi="Times New Roman" w:cs="Times New Roman"/>
          <w:sz w:val="22"/>
        </w:rPr>
        <w:t xml:space="preserve"> </w:t>
      </w:r>
      <w:r w:rsidRPr="00AF7DBE">
        <w:rPr>
          <w:rFonts w:ascii="Times New Roman" w:hAnsi="Times New Roman" w:cs="Times New Roman"/>
          <w:sz w:val="22"/>
        </w:rPr>
        <w:t>(n</w:t>
      </w:r>
      <w:r w:rsidR="007D5553">
        <w:rPr>
          <w:rFonts w:ascii="Times New Roman" w:hAnsi="Times New Roman" w:cs="Times New Roman"/>
          <w:sz w:val="22"/>
        </w:rPr>
        <w:t xml:space="preserve"> </w:t>
      </w:r>
      <w:r w:rsidRPr="00AF7DBE">
        <w:rPr>
          <w:rFonts w:ascii="Times New Roman" w:hAnsi="Times New Roman" w:cs="Times New Roman"/>
          <w:sz w:val="22"/>
        </w:rPr>
        <w:t>=</w:t>
      </w:r>
      <w:r w:rsidR="007D5553">
        <w:rPr>
          <w:rFonts w:ascii="Times New Roman" w:hAnsi="Times New Roman" w:cs="Times New Roman"/>
          <w:sz w:val="22"/>
        </w:rPr>
        <w:t xml:space="preserve"> </w:t>
      </w:r>
      <w:r w:rsidRPr="00AF7DBE">
        <w:rPr>
          <w:rFonts w:ascii="Times New Roman" w:hAnsi="Times New Roman" w:cs="Times New Roman"/>
          <w:sz w:val="22"/>
        </w:rPr>
        <w:t xml:space="preserve">17 mice) were inoculated with </w:t>
      </w:r>
      <w:r w:rsidRPr="00AF7DBE">
        <w:rPr>
          <w:rFonts w:ascii="Times New Roman" w:eastAsia="DengXian" w:hAnsi="Times New Roman" w:cs="Times New Roman"/>
          <w:sz w:val="22"/>
        </w:rPr>
        <w:t>50 μ</w:t>
      </w:r>
      <w:r w:rsidR="00EA5101">
        <w:rPr>
          <w:rFonts w:ascii="Times New Roman" w:eastAsia="DengXian" w:hAnsi="Times New Roman" w:cs="Times New Roman"/>
          <w:sz w:val="22"/>
        </w:rPr>
        <w:t>L</w:t>
      </w:r>
      <w:r w:rsidRPr="00AF7DBE">
        <w:rPr>
          <w:rFonts w:ascii="Times New Roman" w:hAnsi="Times New Roman" w:cs="Times New Roman"/>
          <w:sz w:val="22"/>
        </w:rPr>
        <w:t xml:space="preserve"> and </w:t>
      </w:r>
      <w:r w:rsidRPr="00AF7DBE">
        <w:rPr>
          <w:rFonts w:ascii="Times New Roman" w:eastAsia="DengXian" w:hAnsi="Times New Roman" w:cs="Times New Roman"/>
          <w:sz w:val="22"/>
        </w:rPr>
        <w:t>200 μ</w:t>
      </w:r>
      <w:r w:rsidR="007D5553">
        <w:rPr>
          <w:rFonts w:ascii="Times New Roman" w:eastAsia="DengXian" w:hAnsi="Times New Roman" w:cs="Times New Roman"/>
          <w:sz w:val="22"/>
        </w:rPr>
        <w:t>L</w:t>
      </w:r>
      <w:r w:rsidRPr="00AF7DBE">
        <w:rPr>
          <w:rFonts w:ascii="Times New Roman" w:hAnsi="Times New Roman" w:cs="Times New Roman"/>
          <w:sz w:val="22"/>
        </w:rPr>
        <w:t xml:space="preserve"> DMEM by the i.c. and i.p. routes. The mice were monitored for changes in weight and clinical symptoms for 14 days. Three mice from each group were euthanized at the indicated time points (2, 5 and 8 dpi), and blood and </w:t>
      </w:r>
      <w:r w:rsidRPr="00AF7DBE">
        <w:rPr>
          <w:rFonts w:ascii="Times New Roman" w:eastAsia="DengXian" w:hAnsi="Times New Roman" w:cs="Times New Roman"/>
          <w:sz w:val="22"/>
        </w:rPr>
        <w:t>tissue</w:t>
      </w:r>
      <w:r w:rsidRPr="00AF7DBE">
        <w:rPr>
          <w:rFonts w:ascii="Times New Roman" w:hAnsi="Times New Roman" w:cs="Times New Roman"/>
          <w:sz w:val="22"/>
        </w:rPr>
        <w:t xml:space="preserve"> samples from the heart, liver, spleen, lung, kidney, brain, </w:t>
      </w:r>
      <w:r w:rsidRPr="00AF7DBE">
        <w:rPr>
          <w:rFonts w:ascii="Times New Roman" w:eastAsia="DengXian" w:hAnsi="Times New Roman" w:cs="Times New Roman"/>
          <w:sz w:val="22"/>
        </w:rPr>
        <w:t xml:space="preserve">and </w:t>
      </w:r>
      <w:r w:rsidRPr="00AF7DBE">
        <w:rPr>
          <w:rFonts w:ascii="Times New Roman" w:hAnsi="Times New Roman" w:cs="Times New Roman"/>
          <w:sz w:val="22"/>
        </w:rPr>
        <w:t>intestine were collected.</w:t>
      </w:r>
    </w:p>
    <w:p w14:paraId="7C4E37ED" w14:textId="0FFABEF8" w:rsidR="0090090D" w:rsidRPr="00AF7DBE" w:rsidRDefault="0090090D" w:rsidP="0090090D">
      <w:pPr>
        <w:adjustRightInd w:val="0"/>
        <w:snapToGrid w:val="0"/>
        <w:spacing w:line="360" w:lineRule="auto"/>
        <w:ind w:firstLineChars="200" w:firstLine="440"/>
        <w:rPr>
          <w:rFonts w:ascii="Times New Roman" w:hAnsi="Times New Roman" w:cs="Times New Roman"/>
          <w:sz w:val="22"/>
        </w:rPr>
      </w:pPr>
      <w:r w:rsidRPr="00AF7DBE">
        <w:rPr>
          <w:rFonts w:ascii="Times New Roman" w:hAnsi="Times New Roman" w:cs="Times New Roman"/>
          <w:sz w:val="22"/>
        </w:rPr>
        <w:t xml:space="preserve">Five-day-old ducklings were randomly divided into three groups: two </w:t>
      </w:r>
      <w:r w:rsidRPr="00AF7DBE">
        <w:rPr>
          <w:rFonts w:ascii="Times New Roman" w:eastAsia="DengXian" w:hAnsi="Times New Roman" w:cs="Times New Roman"/>
          <w:sz w:val="22"/>
        </w:rPr>
        <w:t>experimental</w:t>
      </w:r>
      <w:r w:rsidRPr="00AF7DBE">
        <w:rPr>
          <w:rFonts w:ascii="Times New Roman" w:hAnsi="Times New Roman" w:cs="Times New Roman"/>
          <w:sz w:val="22"/>
        </w:rPr>
        <w:t xml:space="preserve"> groups (n</w:t>
      </w:r>
      <w:r w:rsidR="00EA5101">
        <w:rPr>
          <w:rFonts w:ascii="Times New Roman" w:hAnsi="Times New Roman" w:cs="Times New Roman"/>
          <w:sz w:val="22"/>
        </w:rPr>
        <w:t xml:space="preserve"> </w:t>
      </w:r>
      <w:r w:rsidRPr="00AF7DBE">
        <w:rPr>
          <w:rFonts w:ascii="Times New Roman" w:hAnsi="Times New Roman" w:cs="Times New Roman"/>
          <w:sz w:val="22"/>
        </w:rPr>
        <w:t>=</w:t>
      </w:r>
      <w:r w:rsidR="00EA5101">
        <w:rPr>
          <w:rFonts w:ascii="Times New Roman" w:hAnsi="Times New Roman" w:cs="Times New Roman"/>
          <w:sz w:val="22"/>
        </w:rPr>
        <w:t xml:space="preserve"> </w:t>
      </w:r>
      <w:r w:rsidRPr="00AF7DBE">
        <w:rPr>
          <w:rFonts w:ascii="Times New Roman" w:hAnsi="Times New Roman" w:cs="Times New Roman"/>
          <w:sz w:val="22"/>
        </w:rPr>
        <w:t>14 ducklings) and a mock group (n</w:t>
      </w:r>
      <w:r w:rsidR="00EA5101">
        <w:rPr>
          <w:rFonts w:ascii="Times New Roman" w:hAnsi="Times New Roman" w:cs="Times New Roman"/>
          <w:sz w:val="22"/>
        </w:rPr>
        <w:t xml:space="preserve"> </w:t>
      </w:r>
      <w:r w:rsidRPr="00AF7DBE">
        <w:rPr>
          <w:rFonts w:ascii="Times New Roman" w:hAnsi="Times New Roman" w:cs="Times New Roman"/>
          <w:sz w:val="22"/>
        </w:rPr>
        <w:t>=</w:t>
      </w:r>
      <w:r w:rsidR="00EA5101">
        <w:rPr>
          <w:rFonts w:ascii="Times New Roman" w:hAnsi="Times New Roman" w:cs="Times New Roman"/>
          <w:sz w:val="22"/>
        </w:rPr>
        <w:t xml:space="preserve"> </w:t>
      </w:r>
      <w:r w:rsidRPr="00AF7DBE">
        <w:rPr>
          <w:rFonts w:ascii="Times New Roman" w:hAnsi="Times New Roman" w:cs="Times New Roman"/>
          <w:sz w:val="22"/>
        </w:rPr>
        <w:t>14 ducklings). Duckling in</w:t>
      </w:r>
      <w:r w:rsidRPr="00AF7DBE">
        <w:rPr>
          <w:rFonts w:ascii="Times New Roman" w:eastAsia="DengXian" w:hAnsi="Times New Roman" w:cs="Times New Roman"/>
          <w:sz w:val="22"/>
        </w:rPr>
        <w:t xml:space="preserve"> the experimental</w:t>
      </w:r>
      <w:r w:rsidRPr="00AF7DBE">
        <w:rPr>
          <w:rFonts w:ascii="Times New Roman" w:hAnsi="Times New Roman" w:cs="Times New Roman"/>
          <w:sz w:val="22"/>
        </w:rPr>
        <w:t xml:space="preserve"> groups were inoculated intramuscularly (i.m.) with 10</w:t>
      </w:r>
      <w:r w:rsidRPr="00AF7DBE">
        <w:rPr>
          <w:rFonts w:ascii="Times New Roman" w:hAnsi="Times New Roman" w:cs="Times New Roman"/>
          <w:sz w:val="22"/>
          <w:vertAlign w:val="superscript"/>
        </w:rPr>
        <w:t>5</w:t>
      </w:r>
      <w:r w:rsidRPr="00AF7DBE">
        <w:rPr>
          <w:rFonts w:ascii="Times New Roman" w:hAnsi="Times New Roman" w:cs="Times New Roman"/>
          <w:sz w:val="22"/>
        </w:rPr>
        <w:t xml:space="preserve"> TCID</w:t>
      </w:r>
      <w:r w:rsidRPr="00AF7DBE">
        <w:rPr>
          <w:rFonts w:ascii="Times New Roman" w:hAnsi="Times New Roman" w:cs="Times New Roman"/>
          <w:sz w:val="22"/>
          <w:vertAlign w:val="subscript"/>
        </w:rPr>
        <w:t>50</w:t>
      </w:r>
      <w:r w:rsidRPr="00AF7DBE">
        <w:rPr>
          <w:rFonts w:ascii="Times New Roman" w:hAnsi="Times New Roman" w:cs="Times New Roman"/>
          <w:sz w:val="22"/>
        </w:rPr>
        <w:t xml:space="preserve"> of the rCQW1 and rMM_1775 viruses </w:t>
      </w:r>
      <w:r w:rsidRPr="00AF7DBE">
        <w:rPr>
          <w:rFonts w:ascii="Times New Roman" w:eastAsia="DengXian" w:hAnsi="Times New Roman" w:cs="Times New Roman"/>
          <w:sz w:val="22"/>
        </w:rPr>
        <w:t>in</w:t>
      </w:r>
      <w:r w:rsidRPr="00AF7DBE">
        <w:rPr>
          <w:rFonts w:ascii="Times New Roman" w:hAnsi="Times New Roman" w:cs="Times New Roman"/>
          <w:sz w:val="22"/>
        </w:rPr>
        <w:t xml:space="preserve"> a volume of </w:t>
      </w:r>
      <w:r w:rsidRPr="00AF7DBE">
        <w:rPr>
          <w:rFonts w:ascii="Times New Roman" w:eastAsia="DengXian" w:hAnsi="Times New Roman" w:cs="Times New Roman"/>
          <w:sz w:val="22"/>
        </w:rPr>
        <w:t>200 μ</w:t>
      </w:r>
      <w:r w:rsidR="00EA5101">
        <w:rPr>
          <w:rFonts w:ascii="Times New Roman" w:eastAsia="DengXian" w:hAnsi="Times New Roman" w:cs="Times New Roman"/>
          <w:sz w:val="22"/>
        </w:rPr>
        <w:t>L</w:t>
      </w:r>
      <w:r w:rsidRPr="00AF7DBE">
        <w:rPr>
          <w:rFonts w:ascii="Times New Roman" w:hAnsi="Times New Roman" w:cs="Times New Roman"/>
          <w:sz w:val="22"/>
        </w:rPr>
        <w:t>, and ducklings in the mock group were infected with</w:t>
      </w:r>
      <w:r w:rsidRPr="00AF7DBE">
        <w:rPr>
          <w:rFonts w:ascii="Times New Roman" w:eastAsia="DengXian" w:hAnsi="Times New Roman" w:cs="Times New Roman"/>
          <w:sz w:val="22"/>
        </w:rPr>
        <w:t xml:space="preserve"> 200 μ</w:t>
      </w:r>
      <w:r w:rsidR="00EA5101">
        <w:rPr>
          <w:rFonts w:ascii="Times New Roman" w:eastAsia="DengXian" w:hAnsi="Times New Roman" w:cs="Times New Roman"/>
          <w:sz w:val="22"/>
        </w:rPr>
        <w:t>L</w:t>
      </w:r>
      <w:r w:rsidRPr="00AF7DBE">
        <w:rPr>
          <w:rFonts w:ascii="Times New Roman" w:hAnsi="Times New Roman" w:cs="Times New Roman"/>
          <w:sz w:val="22"/>
        </w:rPr>
        <w:t xml:space="preserve"> of DMEM. The ducklings were kept in a waterfowl isolator in separate rooms and monitored for changes in weight and clinical symptoms for 14 days. Three ducklings from each group were euthanized at the indicated time points (3, 5 and 7 dpi), and serum and </w:t>
      </w:r>
      <w:r w:rsidRPr="00AF7DBE">
        <w:rPr>
          <w:rFonts w:ascii="Times New Roman" w:eastAsia="DengXian" w:hAnsi="Times New Roman" w:cs="Times New Roman"/>
          <w:sz w:val="22"/>
        </w:rPr>
        <w:t>tissue</w:t>
      </w:r>
      <w:r w:rsidRPr="00AF7DBE">
        <w:rPr>
          <w:rFonts w:ascii="Times New Roman" w:hAnsi="Times New Roman" w:cs="Times New Roman"/>
          <w:sz w:val="22"/>
        </w:rPr>
        <w:t xml:space="preserve"> samples from the heart, liver, spleen, lung, kidney, brain, </w:t>
      </w:r>
      <w:r w:rsidRPr="00AF7DBE">
        <w:rPr>
          <w:rFonts w:ascii="Times New Roman" w:eastAsia="DengXian" w:hAnsi="Times New Roman" w:cs="Times New Roman"/>
          <w:sz w:val="22"/>
        </w:rPr>
        <w:t xml:space="preserve">and </w:t>
      </w:r>
      <w:r w:rsidRPr="00AF7DBE">
        <w:rPr>
          <w:rFonts w:ascii="Times New Roman" w:hAnsi="Times New Roman" w:cs="Times New Roman"/>
          <w:sz w:val="22"/>
        </w:rPr>
        <w:t>thymus were collected.</w:t>
      </w:r>
    </w:p>
    <w:p w14:paraId="5FC47808" w14:textId="217CD8DB" w:rsidR="0090090D" w:rsidRPr="00AF7DBE" w:rsidRDefault="0090090D" w:rsidP="0090090D">
      <w:pPr>
        <w:adjustRightInd w:val="0"/>
        <w:snapToGrid w:val="0"/>
        <w:spacing w:line="360" w:lineRule="auto"/>
        <w:ind w:firstLineChars="200" w:firstLine="440"/>
        <w:rPr>
          <w:rFonts w:ascii="Times New Roman" w:hAnsi="Times New Roman" w:cs="Times New Roman"/>
          <w:sz w:val="22"/>
        </w:rPr>
      </w:pPr>
      <w:r w:rsidRPr="00AF7DBE">
        <w:rPr>
          <w:rFonts w:ascii="Times New Roman" w:hAnsi="Times New Roman" w:cs="Times New Roman"/>
          <w:sz w:val="22"/>
        </w:rPr>
        <w:t xml:space="preserve">A </w:t>
      </w:r>
      <w:r w:rsidRPr="00AF7DBE">
        <w:rPr>
          <w:rFonts w:ascii="Times New Roman" w:eastAsia="DengXian" w:hAnsi="Times New Roman" w:cs="Times New Roman"/>
          <w:sz w:val="22"/>
        </w:rPr>
        <w:t>portion</w:t>
      </w:r>
      <w:r w:rsidRPr="00AF7DBE">
        <w:rPr>
          <w:rFonts w:ascii="Times New Roman" w:hAnsi="Times New Roman" w:cs="Times New Roman"/>
          <w:sz w:val="22"/>
        </w:rPr>
        <w:t xml:space="preserve"> of the </w:t>
      </w:r>
      <w:r w:rsidRPr="00AF7DBE">
        <w:rPr>
          <w:rFonts w:ascii="Times New Roman" w:eastAsia="DengXian" w:hAnsi="Times New Roman" w:cs="Times New Roman"/>
          <w:sz w:val="22"/>
        </w:rPr>
        <w:t>mouse</w:t>
      </w:r>
      <w:r w:rsidRPr="00AF7DBE">
        <w:rPr>
          <w:rFonts w:ascii="Times New Roman" w:hAnsi="Times New Roman" w:cs="Times New Roman"/>
          <w:sz w:val="22"/>
        </w:rPr>
        <w:t xml:space="preserve"> and </w:t>
      </w:r>
      <w:r w:rsidRPr="00AF7DBE">
        <w:rPr>
          <w:rFonts w:ascii="Times New Roman" w:eastAsia="DengXian" w:hAnsi="Times New Roman" w:cs="Times New Roman"/>
          <w:sz w:val="22"/>
        </w:rPr>
        <w:t>duckling</w:t>
      </w:r>
      <w:r w:rsidRPr="00AF7DBE">
        <w:rPr>
          <w:rFonts w:ascii="Times New Roman" w:hAnsi="Times New Roman" w:cs="Times New Roman"/>
          <w:sz w:val="22"/>
        </w:rPr>
        <w:t xml:space="preserve"> tissue samples was fixed in 10% paraformaldehyde</w:t>
      </w:r>
      <w:r w:rsidRPr="00AF7DBE">
        <w:rPr>
          <w:rFonts w:ascii="Times New Roman" w:eastAsia="DengXian" w:hAnsi="Times New Roman" w:cs="Times New Roman"/>
          <w:sz w:val="22"/>
        </w:rPr>
        <w:t>,</w:t>
      </w:r>
      <w:r w:rsidRPr="00AF7DBE">
        <w:rPr>
          <w:rFonts w:ascii="Times New Roman" w:hAnsi="Times New Roman" w:cs="Times New Roman"/>
          <w:sz w:val="22"/>
        </w:rPr>
        <w:t xml:space="preserve"> and the other </w:t>
      </w:r>
      <w:r w:rsidRPr="00AF7DBE">
        <w:rPr>
          <w:rFonts w:ascii="Times New Roman" w:eastAsia="DengXian" w:hAnsi="Times New Roman" w:cs="Times New Roman"/>
          <w:sz w:val="22"/>
        </w:rPr>
        <w:t>portion</w:t>
      </w:r>
      <w:r w:rsidRPr="00AF7DBE">
        <w:rPr>
          <w:rFonts w:ascii="Times New Roman" w:hAnsi="Times New Roman" w:cs="Times New Roman"/>
          <w:sz w:val="22"/>
        </w:rPr>
        <w:t xml:space="preserve"> of the tissue samples was stored at -</w:t>
      </w:r>
      <w:r w:rsidRPr="00AF7DBE">
        <w:rPr>
          <w:rFonts w:ascii="Times New Roman" w:eastAsia="DengXian" w:hAnsi="Times New Roman" w:cs="Times New Roman"/>
          <w:sz w:val="22"/>
        </w:rPr>
        <w:t>80 °C</w:t>
      </w:r>
      <w:r w:rsidRPr="00AF7DBE">
        <w:rPr>
          <w:rFonts w:ascii="Times New Roman" w:hAnsi="Times New Roman" w:cs="Times New Roman"/>
          <w:sz w:val="22"/>
        </w:rPr>
        <w:t xml:space="preserve"> until use. </w:t>
      </w:r>
      <w:r w:rsidRPr="00AF7DBE">
        <w:rPr>
          <w:rFonts w:ascii="Times New Roman" w:eastAsia="DengXian" w:hAnsi="Times New Roman" w:cs="Times New Roman"/>
          <w:sz w:val="22"/>
        </w:rPr>
        <w:t xml:space="preserve">The </w:t>
      </w:r>
      <w:r w:rsidRPr="00AF7DBE">
        <w:rPr>
          <w:rFonts w:ascii="Times New Roman" w:hAnsi="Times New Roman" w:cs="Times New Roman"/>
          <w:sz w:val="22"/>
        </w:rPr>
        <w:t xml:space="preserve">serum samples were filtered and stored at </w:t>
      </w:r>
      <w:r w:rsidR="00EA5101" w:rsidRPr="00D9060A">
        <w:rPr>
          <w:rFonts w:ascii="Times New Roman" w:eastAsia="SimSun" w:hAnsi="Times New Roman" w:cs="Times New Roman"/>
          <w:sz w:val="22"/>
        </w:rPr>
        <w:t>−</w:t>
      </w:r>
      <w:r w:rsidRPr="00AF7DBE">
        <w:rPr>
          <w:rFonts w:ascii="Times New Roman" w:eastAsia="DengXian" w:hAnsi="Times New Roman" w:cs="Times New Roman"/>
          <w:sz w:val="22"/>
        </w:rPr>
        <w:t>80 °C</w:t>
      </w:r>
      <w:r w:rsidRPr="00AF7DBE">
        <w:rPr>
          <w:rFonts w:ascii="Times New Roman" w:hAnsi="Times New Roman" w:cs="Times New Roman"/>
          <w:sz w:val="22"/>
        </w:rPr>
        <w:t>.</w:t>
      </w:r>
    </w:p>
    <w:p w14:paraId="0F3DAB58" w14:textId="77777777" w:rsidR="0090090D" w:rsidRPr="00AF7DBE" w:rsidRDefault="0090090D" w:rsidP="0090090D">
      <w:pPr>
        <w:adjustRightInd w:val="0"/>
        <w:snapToGrid w:val="0"/>
        <w:spacing w:line="360" w:lineRule="auto"/>
        <w:rPr>
          <w:rFonts w:ascii="Times New Roman" w:hAnsi="Times New Roman" w:cs="Times New Roman"/>
          <w:b/>
          <w:bCs/>
          <w:sz w:val="22"/>
        </w:rPr>
      </w:pPr>
      <w:r w:rsidRPr="00AF7DBE">
        <w:rPr>
          <w:rFonts w:ascii="Times New Roman" w:hAnsi="Times New Roman" w:cs="Times New Roman"/>
          <w:b/>
          <w:bCs/>
          <w:sz w:val="22"/>
        </w:rPr>
        <w:t>Detection of Viremia and Viral Load in Tissues</w:t>
      </w:r>
    </w:p>
    <w:p w14:paraId="4BE2F9AD" w14:textId="6E418920" w:rsidR="0090090D" w:rsidRPr="00AF7DBE" w:rsidRDefault="0090090D" w:rsidP="0090090D">
      <w:pPr>
        <w:adjustRightInd w:val="0"/>
        <w:snapToGrid w:val="0"/>
        <w:spacing w:line="360" w:lineRule="auto"/>
        <w:ind w:firstLineChars="200" w:firstLine="440"/>
        <w:rPr>
          <w:rFonts w:ascii="Times New Roman" w:hAnsi="Times New Roman" w:cs="Times New Roman"/>
          <w:sz w:val="22"/>
        </w:rPr>
      </w:pPr>
      <w:r w:rsidRPr="00AF7DBE">
        <w:rPr>
          <w:rFonts w:ascii="Times New Roman" w:hAnsi="Times New Roman" w:cs="Times New Roman"/>
          <w:sz w:val="22"/>
        </w:rPr>
        <w:t xml:space="preserve">For detection of viremia, serum samples were 10-fold serially diluted and </w:t>
      </w:r>
      <w:r w:rsidRPr="00AF7DBE">
        <w:rPr>
          <w:rFonts w:ascii="Times New Roman" w:eastAsia="DengXian" w:hAnsi="Times New Roman" w:cs="Times New Roman"/>
          <w:sz w:val="22"/>
        </w:rPr>
        <w:t>titrated</w:t>
      </w:r>
      <w:r w:rsidRPr="00AF7DBE">
        <w:rPr>
          <w:rFonts w:ascii="Times New Roman" w:hAnsi="Times New Roman" w:cs="Times New Roman"/>
          <w:sz w:val="22"/>
        </w:rPr>
        <w:t xml:space="preserve"> on BHK-21 cells in 96-well plates. </w:t>
      </w:r>
      <w:r w:rsidRPr="00AF7DBE">
        <w:rPr>
          <w:rFonts w:ascii="Times New Roman" w:eastAsia="DengXian" w:hAnsi="Times New Roman" w:cs="Times New Roman"/>
          <w:sz w:val="22"/>
        </w:rPr>
        <w:t>Frozen tissues (</w:t>
      </w:r>
      <w:r w:rsidRPr="00AF7DBE">
        <w:rPr>
          <w:rFonts w:ascii="Times New Roman" w:hAnsi="Times New Roman" w:cs="Times New Roman"/>
          <w:sz w:val="22"/>
        </w:rPr>
        <w:t>0.1</w:t>
      </w:r>
      <w:bookmarkStart w:id="4" w:name="OLE_LINK42"/>
      <w:bookmarkStart w:id="5" w:name="OLE_LINK43"/>
      <w:bookmarkStart w:id="6" w:name="OLE_LINK75"/>
      <w:bookmarkStart w:id="7" w:name="OLE_LINK78"/>
      <w:r w:rsidR="0065325F" w:rsidRPr="00D9060A">
        <w:rPr>
          <w:rFonts w:ascii="Times New Roman" w:eastAsia="SimSun" w:hAnsi="Times New Roman" w:cs="Times New Roman"/>
          <w:sz w:val="22"/>
        </w:rPr>
        <w:t>–</w:t>
      </w:r>
      <w:bookmarkEnd w:id="4"/>
      <w:bookmarkEnd w:id="5"/>
      <w:bookmarkEnd w:id="6"/>
      <w:bookmarkEnd w:id="7"/>
      <w:r w:rsidRPr="00AF7DBE">
        <w:rPr>
          <w:rFonts w:ascii="Times New Roman" w:hAnsi="Times New Roman" w:cs="Times New Roman"/>
          <w:sz w:val="22"/>
        </w:rPr>
        <w:t>0.</w:t>
      </w:r>
      <w:r w:rsidRPr="00AF7DBE">
        <w:rPr>
          <w:rFonts w:ascii="Times New Roman" w:eastAsia="DengXian" w:hAnsi="Times New Roman" w:cs="Times New Roman"/>
          <w:sz w:val="22"/>
        </w:rPr>
        <w:t xml:space="preserve">15 g) </w:t>
      </w:r>
      <w:r w:rsidRPr="00AF7DBE">
        <w:rPr>
          <w:rFonts w:ascii="Times New Roman" w:hAnsi="Times New Roman" w:cs="Times New Roman"/>
          <w:sz w:val="22"/>
        </w:rPr>
        <w:t xml:space="preserve">were homogenized in </w:t>
      </w:r>
      <w:r w:rsidRPr="00AF7DBE">
        <w:rPr>
          <w:rFonts w:ascii="Times New Roman" w:eastAsia="DengXian" w:hAnsi="Times New Roman" w:cs="Times New Roman"/>
          <w:sz w:val="22"/>
        </w:rPr>
        <w:t>1 m</w:t>
      </w:r>
      <w:r w:rsidR="0065325F">
        <w:rPr>
          <w:rFonts w:ascii="Times New Roman" w:eastAsia="DengXian" w:hAnsi="Times New Roman" w:cs="Times New Roman"/>
          <w:sz w:val="22"/>
        </w:rPr>
        <w:t>L</w:t>
      </w:r>
      <w:r w:rsidRPr="00AF7DBE">
        <w:rPr>
          <w:rFonts w:ascii="Times New Roman" w:eastAsia="DengXian" w:hAnsi="Times New Roman" w:cs="Times New Roman"/>
          <w:sz w:val="22"/>
        </w:rPr>
        <w:t xml:space="preserve"> of</w:t>
      </w:r>
      <w:r w:rsidRPr="00AF7DBE">
        <w:rPr>
          <w:rFonts w:ascii="Times New Roman" w:hAnsi="Times New Roman" w:cs="Times New Roman"/>
          <w:sz w:val="22"/>
        </w:rPr>
        <w:t xml:space="preserve"> PBS to </w:t>
      </w:r>
      <w:r w:rsidRPr="00AF7DBE">
        <w:rPr>
          <w:rFonts w:ascii="Times New Roman" w:eastAsia="DengXian" w:hAnsi="Times New Roman" w:cs="Times New Roman"/>
          <w:sz w:val="22"/>
        </w:rPr>
        <w:t xml:space="preserve">produce </w:t>
      </w:r>
      <w:r w:rsidRPr="00AF7DBE">
        <w:rPr>
          <w:rFonts w:ascii="Times New Roman" w:hAnsi="Times New Roman" w:cs="Times New Roman"/>
          <w:sz w:val="22"/>
        </w:rPr>
        <w:t xml:space="preserve">tissue homogenates. </w:t>
      </w:r>
      <w:r w:rsidRPr="00AF7DBE">
        <w:rPr>
          <w:rFonts w:ascii="Times New Roman" w:hAnsi="Times New Roman" w:cs="Times New Roman"/>
          <w:sz w:val="22"/>
        </w:rPr>
        <w:lastRenderedPageBreak/>
        <w:t xml:space="preserve">Tissue homogenates were clarified by centrifugation and filtration, and the filtrate with 10-fold continuous dilution </w:t>
      </w:r>
      <w:r w:rsidRPr="00AF7DBE">
        <w:rPr>
          <w:rFonts w:ascii="Times New Roman" w:eastAsia="DengXian" w:hAnsi="Times New Roman" w:cs="Times New Roman"/>
          <w:sz w:val="22"/>
        </w:rPr>
        <w:t>was</w:t>
      </w:r>
      <w:r w:rsidRPr="00AF7DBE">
        <w:rPr>
          <w:rFonts w:ascii="Times New Roman" w:hAnsi="Times New Roman" w:cs="Times New Roman"/>
          <w:sz w:val="22"/>
        </w:rPr>
        <w:t xml:space="preserve"> titrated for virus infectivity on BHK-21 cells in 96-well plates. The viral titer was calculated by the Karber method</w:t>
      </w:r>
      <w:r w:rsidR="00DD09D2">
        <w:rPr>
          <w:rFonts w:ascii="Times New Roman" w:hAnsi="Times New Roman" w:cs="Times New Roman"/>
          <w:sz w:val="22"/>
        </w:rPr>
        <w:t xml:space="preserve"> </w:t>
      </w:r>
      <w:r w:rsidR="00DD09D2" w:rsidRPr="00DD09D2">
        <w:rPr>
          <w:rFonts w:ascii="Times New Roman" w:hAnsi="Times New Roman" w:cs="Times New Roman"/>
          <w:sz w:val="22"/>
        </w:rPr>
        <w:t>on BHK-21 cells as reported</w:t>
      </w:r>
      <w:r w:rsidR="00DD09D2">
        <w:rPr>
          <w:rFonts w:ascii="Times New Roman" w:hAnsi="Times New Roman" w:cs="Times New Roman"/>
          <w:sz w:val="22"/>
        </w:rPr>
        <w:t xml:space="preserve"> </w:t>
      </w:r>
      <w:r w:rsidR="00DD09D2">
        <w:rPr>
          <w:rFonts w:ascii="Times New Roman" w:hAnsi="Times New Roman" w:cs="Times New Roman"/>
          <w:sz w:val="22"/>
        </w:rPr>
        <w:fldChar w:fldCharType="begin">
          <w:fldData xml:space="preserve">PEVuZE5vdGU+PENpdGU+PEF1dGhvcj5XYW5nPC9BdXRob3I+PFllYXI+MjAyMTwvWWVhcj48UmVj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</w:fldData>
        </w:fldChar>
      </w:r>
      <w:r w:rsidR="00DD09D2">
        <w:rPr>
          <w:rFonts w:ascii="Times New Roman" w:hAnsi="Times New Roman" w:cs="Times New Roman"/>
          <w:sz w:val="22"/>
        </w:rPr>
        <w:instrText xml:space="preserve"> ADDIN EN.CITE </w:instrText>
      </w:r>
      <w:r w:rsidR="00DD09D2">
        <w:rPr>
          <w:rFonts w:ascii="Times New Roman" w:hAnsi="Times New Roman" w:cs="Times New Roman"/>
          <w:sz w:val="22"/>
        </w:rPr>
        <w:fldChar w:fldCharType="begin">
          <w:fldData xml:space="preserve">PEVuZE5vdGU+PENpdGU+PEF1dGhvcj5XYW5nPC9BdXRob3I+PFllYXI+MjAyMTwvWWVhcj48UmVj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</w:fldData>
        </w:fldChar>
      </w:r>
      <w:r w:rsidR="00DD09D2">
        <w:rPr>
          <w:rFonts w:ascii="Times New Roman" w:hAnsi="Times New Roman" w:cs="Times New Roman"/>
          <w:sz w:val="22"/>
        </w:rPr>
        <w:instrText xml:space="preserve"> ADDIN EN.CITE.DATA </w:instrText>
      </w:r>
      <w:r w:rsidR="00DD09D2">
        <w:rPr>
          <w:rFonts w:ascii="Times New Roman" w:hAnsi="Times New Roman" w:cs="Times New Roman"/>
          <w:sz w:val="22"/>
        </w:rPr>
      </w:r>
      <w:r w:rsidR="00DD09D2">
        <w:rPr>
          <w:rFonts w:ascii="Times New Roman" w:hAnsi="Times New Roman" w:cs="Times New Roman"/>
          <w:sz w:val="22"/>
        </w:rPr>
        <w:fldChar w:fldCharType="end"/>
      </w:r>
      <w:r w:rsidR="00DD09D2">
        <w:rPr>
          <w:rFonts w:ascii="Times New Roman" w:hAnsi="Times New Roman" w:cs="Times New Roman"/>
          <w:sz w:val="22"/>
        </w:rPr>
      </w:r>
      <w:r w:rsidR="00DD09D2">
        <w:rPr>
          <w:rFonts w:ascii="Times New Roman" w:hAnsi="Times New Roman" w:cs="Times New Roman"/>
          <w:sz w:val="22"/>
        </w:rPr>
        <w:fldChar w:fldCharType="separate"/>
      </w:r>
      <w:r w:rsidR="00DD09D2">
        <w:rPr>
          <w:rFonts w:ascii="Times New Roman" w:hAnsi="Times New Roman" w:cs="Times New Roman"/>
          <w:noProof/>
          <w:sz w:val="22"/>
        </w:rPr>
        <w:t>(Wang et al., 2021)</w:t>
      </w:r>
      <w:r w:rsidR="00DD09D2">
        <w:rPr>
          <w:rFonts w:ascii="Times New Roman" w:hAnsi="Times New Roman" w:cs="Times New Roman"/>
          <w:sz w:val="22"/>
        </w:rPr>
        <w:fldChar w:fldCharType="end"/>
      </w:r>
      <w:r w:rsidRPr="00AF7DBE">
        <w:rPr>
          <w:rFonts w:ascii="Times New Roman" w:hAnsi="Times New Roman" w:cs="Times New Roman"/>
          <w:sz w:val="22"/>
        </w:rPr>
        <w:t>.</w:t>
      </w:r>
    </w:p>
    <w:p w14:paraId="5D915037" w14:textId="77777777" w:rsidR="0090090D" w:rsidRPr="00AF7DBE" w:rsidRDefault="0090090D" w:rsidP="0090090D">
      <w:pPr>
        <w:adjustRightInd w:val="0"/>
        <w:snapToGrid w:val="0"/>
        <w:spacing w:line="360" w:lineRule="auto"/>
        <w:rPr>
          <w:rFonts w:ascii="Times New Roman" w:hAnsi="Times New Roman" w:cs="Times New Roman"/>
          <w:b/>
          <w:bCs/>
          <w:sz w:val="22"/>
        </w:rPr>
      </w:pPr>
      <w:r w:rsidRPr="00AF7DBE">
        <w:rPr>
          <w:rFonts w:ascii="Times New Roman" w:hAnsi="Times New Roman" w:cs="Times New Roman"/>
          <w:b/>
          <w:bCs/>
          <w:sz w:val="22"/>
        </w:rPr>
        <w:t xml:space="preserve">Histopathology </w:t>
      </w:r>
      <w:bookmarkStart w:id="8" w:name="_Hlk138236501"/>
      <w:r w:rsidRPr="00AF7DBE">
        <w:rPr>
          <w:rFonts w:ascii="Times New Roman" w:hAnsi="Times New Roman" w:cs="Times New Roman"/>
          <w:b/>
          <w:bCs/>
          <w:sz w:val="22"/>
        </w:rPr>
        <w:t>analysis</w:t>
      </w:r>
      <w:bookmarkEnd w:id="8"/>
    </w:p>
    <w:p w14:paraId="2ABF3D2D" w14:textId="3C2E8B7E" w:rsidR="0090090D" w:rsidRPr="00AF7DBE" w:rsidRDefault="0090090D" w:rsidP="0090090D">
      <w:pPr>
        <w:adjustRightInd w:val="0"/>
        <w:snapToGrid w:val="0"/>
        <w:spacing w:line="360" w:lineRule="auto"/>
        <w:ind w:firstLineChars="200" w:firstLine="440"/>
        <w:rPr>
          <w:rFonts w:ascii="Times New Roman" w:hAnsi="Times New Roman" w:cs="Times New Roman"/>
          <w:sz w:val="22"/>
        </w:rPr>
      </w:pPr>
      <w:r w:rsidRPr="00AF7DBE">
        <w:rPr>
          <w:rFonts w:ascii="Times New Roman" w:hAnsi="Times New Roman" w:cs="Times New Roman"/>
          <w:sz w:val="22"/>
        </w:rPr>
        <w:t xml:space="preserve">After at least 48 h of fixation in 10% paraformaldehyde, the different tissues were routinely processed and embedded in paraffin. </w:t>
      </w:r>
      <w:r w:rsidRPr="00AF7DBE">
        <w:rPr>
          <w:rFonts w:ascii="Times New Roman" w:eastAsia="DengXian" w:hAnsi="Times New Roman" w:cs="Times New Roman"/>
          <w:sz w:val="22"/>
        </w:rPr>
        <w:t>Four-micron</w:t>
      </w:r>
      <w:r w:rsidRPr="00AF7DBE">
        <w:rPr>
          <w:rFonts w:ascii="Times New Roman" w:hAnsi="Times New Roman" w:cs="Times New Roman"/>
          <w:sz w:val="22"/>
        </w:rPr>
        <w:t xml:space="preserve"> sections were stained with hematoxylin and eosin (HE) following standard histopathological protocols. The sections were placed on glass slides and dried in an oven at 60 °C for 6 h. Thereafter, the sections were </w:t>
      </w:r>
      <w:r w:rsidRPr="00AF7DBE">
        <w:rPr>
          <w:rFonts w:ascii="Times New Roman" w:eastAsia="DengXian" w:hAnsi="Times New Roman" w:cs="Times New Roman"/>
          <w:sz w:val="22"/>
        </w:rPr>
        <w:t>placed</w:t>
      </w:r>
      <w:r w:rsidRPr="00AF7DBE">
        <w:rPr>
          <w:rFonts w:ascii="Times New Roman" w:hAnsi="Times New Roman" w:cs="Times New Roman"/>
          <w:sz w:val="22"/>
        </w:rPr>
        <w:t xml:space="preserve"> into graded alcohol liquid (100%</w:t>
      </w:r>
      <w:r w:rsidR="0011483E" w:rsidRPr="00D9060A">
        <w:rPr>
          <w:rFonts w:ascii="Times New Roman" w:eastAsia="SimSun" w:hAnsi="Times New Roman" w:cs="Times New Roman"/>
          <w:sz w:val="22"/>
        </w:rPr>
        <w:t>–</w:t>
      </w:r>
      <w:r w:rsidRPr="00AF7DBE">
        <w:rPr>
          <w:rFonts w:ascii="Times New Roman" w:hAnsi="Times New Roman" w:cs="Times New Roman"/>
          <w:sz w:val="22"/>
        </w:rPr>
        <w:t xml:space="preserve">75%) after </w:t>
      </w:r>
      <w:r w:rsidRPr="00AF7DBE">
        <w:rPr>
          <w:rFonts w:ascii="Times New Roman" w:eastAsia="DengXian" w:hAnsi="Times New Roman" w:cs="Times New Roman"/>
          <w:sz w:val="22"/>
        </w:rPr>
        <w:t>deparaffination</w:t>
      </w:r>
      <w:r w:rsidRPr="00AF7DBE">
        <w:rPr>
          <w:rFonts w:ascii="Times New Roman" w:hAnsi="Times New Roman" w:cs="Times New Roman"/>
          <w:sz w:val="22"/>
        </w:rPr>
        <w:t xml:space="preserve"> in xylene. Then</w:t>
      </w:r>
      <w:r w:rsidRPr="00AF7DBE">
        <w:rPr>
          <w:rFonts w:ascii="Times New Roman" w:eastAsia="DengXian" w:hAnsi="Times New Roman" w:cs="Times New Roman"/>
          <w:sz w:val="22"/>
        </w:rPr>
        <w:t>,</w:t>
      </w:r>
      <w:r w:rsidRPr="00AF7DBE">
        <w:rPr>
          <w:rFonts w:ascii="Times New Roman" w:hAnsi="Times New Roman" w:cs="Times New Roman"/>
          <w:sz w:val="22"/>
        </w:rPr>
        <w:t xml:space="preserve"> the sections were </w:t>
      </w:r>
      <w:r w:rsidRPr="00AF7DBE">
        <w:rPr>
          <w:rFonts w:ascii="Times New Roman" w:eastAsia="DengXian" w:hAnsi="Times New Roman" w:cs="Times New Roman"/>
          <w:sz w:val="22"/>
        </w:rPr>
        <w:t>stained</w:t>
      </w:r>
      <w:r w:rsidRPr="00AF7DBE">
        <w:rPr>
          <w:rFonts w:ascii="Times New Roman" w:hAnsi="Times New Roman" w:cs="Times New Roman"/>
          <w:sz w:val="22"/>
        </w:rPr>
        <w:t xml:space="preserve"> with hematoxylin for 5 min</w:t>
      </w:r>
      <w:r w:rsidRPr="00AF7DBE">
        <w:rPr>
          <w:rFonts w:ascii="Times New Roman" w:eastAsia="DengXian" w:hAnsi="Times New Roman" w:cs="Times New Roman"/>
          <w:sz w:val="22"/>
        </w:rPr>
        <w:t>,</w:t>
      </w:r>
      <w:r w:rsidRPr="00AF7DBE">
        <w:rPr>
          <w:rFonts w:ascii="Times New Roman" w:hAnsi="Times New Roman" w:cs="Times New Roman"/>
          <w:sz w:val="22"/>
        </w:rPr>
        <w:t xml:space="preserve"> and </w:t>
      </w:r>
      <w:r w:rsidRPr="00AF7DBE">
        <w:rPr>
          <w:rFonts w:ascii="Times New Roman" w:eastAsia="DengXian" w:hAnsi="Times New Roman" w:cs="Times New Roman"/>
          <w:sz w:val="22"/>
        </w:rPr>
        <w:t xml:space="preserve">hydrochloric acid alcohol was added for </w:t>
      </w:r>
      <w:r w:rsidRPr="00AF7DBE">
        <w:rPr>
          <w:rFonts w:ascii="Times New Roman" w:hAnsi="Times New Roman" w:cs="Times New Roman"/>
          <w:sz w:val="22"/>
        </w:rPr>
        <w:t xml:space="preserve">differentiation for </w:t>
      </w:r>
      <w:r w:rsidRPr="00AF7DBE">
        <w:rPr>
          <w:rFonts w:ascii="Times New Roman" w:eastAsia="DengXian" w:hAnsi="Times New Roman" w:cs="Times New Roman"/>
          <w:sz w:val="22"/>
        </w:rPr>
        <w:t>10 s</w:t>
      </w:r>
      <w:r w:rsidRPr="00AF7DBE">
        <w:rPr>
          <w:rFonts w:ascii="Times New Roman" w:hAnsi="Times New Roman" w:cs="Times New Roman"/>
          <w:sz w:val="22"/>
        </w:rPr>
        <w:t xml:space="preserve">. After </w:t>
      </w:r>
      <w:r w:rsidRPr="00AF7DBE">
        <w:rPr>
          <w:rFonts w:ascii="Times New Roman" w:eastAsia="DengXian" w:hAnsi="Times New Roman" w:cs="Times New Roman"/>
          <w:sz w:val="22"/>
        </w:rPr>
        <w:t>immersion</w:t>
      </w:r>
      <w:r w:rsidRPr="00AF7DBE">
        <w:rPr>
          <w:rFonts w:ascii="Times New Roman" w:hAnsi="Times New Roman" w:cs="Times New Roman"/>
          <w:sz w:val="22"/>
        </w:rPr>
        <w:t xml:space="preserve"> in eosin alcohol solution for 1 min, the sections were washed </w:t>
      </w:r>
      <w:r w:rsidRPr="00AF7DBE">
        <w:rPr>
          <w:rFonts w:ascii="Times New Roman" w:eastAsia="DengXian" w:hAnsi="Times New Roman" w:cs="Times New Roman"/>
          <w:sz w:val="22"/>
        </w:rPr>
        <w:t>with</w:t>
      </w:r>
      <w:r w:rsidRPr="00AF7DBE">
        <w:rPr>
          <w:rFonts w:ascii="Times New Roman" w:hAnsi="Times New Roman" w:cs="Times New Roman"/>
          <w:sz w:val="22"/>
        </w:rPr>
        <w:t xml:space="preserve"> current water, dehydrated using graded ethanol (90%</w:t>
      </w:r>
      <w:r w:rsidR="0011483E" w:rsidRPr="00D9060A">
        <w:rPr>
          <w:rFonts w:ascii="Times New Roman" w:eastAsia="SimSun" w:hAnsi="Times New Roman" w:cs="Times New Roman"/>
          <w:sz w:val="22"/>
        </w:rPr>
        <w:t>–</w:t>
      </w:r>
      <w:r w:rsidRPr="00AF7DBE">
        <w:rPr>
          <w:rFonts w:ascii="Times New Roman" w:hAnsi="Times New Roman" w:cs="Times New Roman"/>
          <w:sz w:val="22"/>
        </w:rPr>
        <w:t xml:space="preserve">100%), </w:t>
      </w:r>
      <w:r w:rsidRPr="00AF7DBE">
        <w:rPr>
          <w:rFonts w:ascii="Times New Roman" w:eastAsia="DengXian" w:hAnsi="Times New Roman" w:cs="Times New Roman"/>
          <w:sz w:val="22"/>
        </w:rPr>
        <w:t>vitrified</w:t>
      </w:r>
      <w:r w:rsidRPr="00AF7DBE">
        <w:rPr>
          <w:rFonts w:ascii="Times New Roman" w:hAnsi="Times New Roman" w:cs="Times New Roman"/>
          <w:sz w:val="22"/>
        </w:rPr>
        <w:t xml:space="preserve"> by dimethylbenzene and deposited in neutral balsam. The sections were observed under </w:t>
      </w:r>
      <w:r w:rsidRPr="00AF7DBE">
        <w:rPr>
          <w:rFonts w:ascii="Times New Roman" w:eastAsia="DengXian" w:hAnsi="Times New Roman" w:cs="Times New Roman"/>
          <w:sz w:val="22"/>
        </w:rPr>
        <w:t>a</w:t>
      </w:r>
      <w:r w:rsidRPr="00AF7DBE">
        <w:rPr>
          <w:rFonts w:ascii="Times New Roman" w:hAnsi="Times New Roman" w:cs="Times New Roman"/>
          <w:sz w:val="22"/>
        </w:rPr>
        <w:t xml:space="preserve"> microscope.</w:t>
      </w:r>
    </w:p>
    <w:p w14:paraId="059AB01B" w14:textId="77777777" w:rsidR="0090090D" w:rsidRPr="00AF7DBE" w:rsidRDefault="0090090D" w:rsidP="0090090D">
      <w:pPr>
        <w:adjustRightInd w:val="0"/>
        <w:snapToGrid w:val="0"/>
        <w:spacing w:line="360" w:lineRule="auto"/>
        <w:rPr>
          <w:rFonts w:ascii="Times New Roman" w:hAnsi="Times New Roman" w:cs="Times New Roman"/>
          <w:b/>
          <w:bCs/>
          <w:sz w:val="22"/>
        </w:rPr>
      </w:pPr>
      <w:r w:rsidRPr="00AF7DBE">
        <w:rPr>
          <w:rFonts w:ascii="Times New Roman" w:hAnsi="Times New Roman" w:cs="Times New Roman"/>
          <w:b/>
          <w:bCs/>
          <w:sz w:val="22"/>
        </w:rPr>
        <w:t>Statistical analysis</w:t>
      </w:r>
    </w:p>
    <w:p w14:paraId="1A62BD99" w14:textId="5AB38A0B" w:rsidR="0090090D" w:rsidRPr="00AF7DBE" w:rsidRDefault="0090090D" w:rsidP="0090090D">
      <w:pPr>
        <w:adjustRightInd w:val="0"/>
        <w:snapToGrid w:val="0"/>
        <w:spacing w:line="360" w:lineRule="auto"/>
        <w:ind w:firstLineChars="200" w:firstLine="440"/>
        <w:rPr>
          <w:rFonts w:ascii="Times New Roman" w:hAnsi="Times New Roman" w:cs="Times New Roman"/>
          <w:sz w:val="22"/>
        </w:rPr>
      </w:pPr>
      <w:r w:rsidRPr="00AF7DBE">
        <w:rPr>
          <w:rFonts w:ascii="Times New Roman" w:hAnsi="Times New Roman" w:cs="Times New Roman"/>
          <w:sz w:val="22"/>
        </w:rPr>
        <w:t xml:space="preserve">Statistical analysis was performed with GraphPad Prism 8.0. Data are expressed as </w:t>
      </w:r>
      <w:r w:rsidRPr="00AF7DBE">
        <w:rPr>
          <w:rFonts w:ascii="Times New Roman" w:eastAsia="DengXian" w:hAnsi="Times New Roman" w:cs="Times New Roman"/>
          <w:sz w:val="22"/>
        </w:rPr>
        <w:t xml:space="preserve">the </w:t>
      </w:r>
      <w:r w:rsidRPr="00AF7DBE">
        <w:rPr>
          <w:rFonts w:ascii="Times New Roman" w:hAnsi="Times New Roman" w:cs="Times New Roman"/>
          <w:sz w:val="22"/>
        </w:rPr>
        <w:t xml:space="preserve">means with standard deviations (SD). Significance was assessed with Student’s </w:t>
      </w:r>
      <w:r w:rsidRPr="00DC0D17">
        <w:rPr>
          <w:rFonts w:ascii="Times New Roman" w:hAnsi="Times New Roman" w:cs="Times New Roman"/>
          <w:i/>
          <w:sz w:val="22"/>
        </w:rPr>
        <w:t>t</w:t>
      </w:r>
      <w:r w:rsidRPr="00AF7DBE">
        <w:rPr>
          <w:rFonts w:ascii="Times New Roman" w:hAnsi="Times New Roman" w:cs="Times New Roman"/>
          <w:sz w:val="22"/>
        </w:rPr>
        <w:t xml:space="preserve"> test. Viral loads and survival curves were statistically analyzed by two-tailed paired </w:t>
      </w:r>
      <w:r w:rsidRPr="00DC0D17">
        <w:rPr>
          <w:rFonts w:ascii="Times New Roman" w:hAnsi="Times New Roman" w:cs="Times New Roman"/>
          <w:i/>
          <w:sz w:val="22"/>
        </w:rPr>
        <w:t>t</w:t>
      </w:r>
      <w:r w:rsidRPr="00AF7DBE">
        <w:rPr>
          <w:rFonts w:ascii="Times New Roman" w:hAnsi="Times New Roman" w:cs="Times New Roman"/>
          <w:sz w:val="22"/>
        </w:rPr>
        <w:t xml:space="preserve"> test. A </w:t>
      </w:r>
      <w:r w:rsidR="0011483E" w:rsidRPr="00AF7DBE">
        <w:rPr>
          <w:rFonts w:ascii="Times New Roman" w:hAnsi="Times New Roman" w:cs="Times New Roman"/>
          <w:i/>
          <w:iCs/>
          <w:sz w:val="22"/>
        </w:rPr>
        <w:t>P</w:t>
      </w:r>
      <w:r w:rsidRPr="00AF7DBE">
        <w:rPr>
          <w:rFonts w:ascii="Times New Roman" w:hAnsi="Times New Roman" w:cs="Times New Roman"/>
          <w:i/>
          <w:iCs/>
          <w:sz w:val="22"/>
        </w:rPr>
        <w:t xml:space="preserve"> </w:t>
      </w:r>
      <w:r w:rsidRPr="00AF7DBE">
        <w:rPr>
          <w:rFonts w:ascii="Times New Roman" w:hAnsi="Times New Roman" w:cs="Times New Roman"/>
          <w:sz w:val="22"/>
        </w:rPr>
        <w:t>value of &lt; 0.05 indicates statistical significance.</w:t>
      </w:r>
    </w:p>
    <w:p w14:paraId="59105C7D" w14:textId="77777777" w:rsidR="0090090D" w:rsidRPr="00AF7DBE" w:rsidRDefault="0090090D" w:rsidP="0090090D">
      <w:pPr>
        <w:adjustRightInd w:val="0"/>
        <w:snapToGrid w:val="0"/>
        <w:spacing w:line="360" w:lineRule="auto"/>
        <w:rPr>
          <w:rFonts w:ascii="Times New Roman" w:hAnsi="Times New Roman" w:cs="Times New Roman"/>
          <w:sz w:val="22"/>
        </w:rPr>
      </w:pPr>
    </w:p>
    <w:p w14:paraId="7F49D3DF" w14:textId="1D5883FE" w:rsidR="0090090D" w:rsidRPr="00AF7DBE" w:rsidRDefault="007D5553" w:rsidP="0090090D">
      <w:pPr>
        <w:adjustRightInd w:val="0"/>
        <w:snapToGrid w:val="0"/>
        <w:spacing w:line="360" w:lineRule="auto"/>
        <w:rPr>
          <w:rFonts w:ascii="Times New Roman" w:hAnsi="Times New Roman" w:cs="Times New Roman"/>
          <w:b/>
          <w:bCs/>
          <w:sz w:val="22"/>
        </w:rPr>
      </w:pPr>
      <w:r w:rsidRPr="000041E4">
        <w:rPr>
          <w:rFonts w:ascii="Times New Roman" w:hAnsi="Times New Roman" w:cs="Times New Roman"/>
          <w:b/>
          <w:bCs/>
          <w:sz w:val="22"/>
        </w:rPr>
        <w:t>References</w:t>
      </w:r>
    </w:p>
    <w:p w14:paraId="2C55C2D7" w14:textId="77777777" w:rsidR="00DD09D2" w:rsidRPr="00DC0D17" w:rsidRDefault="00DD09D2" w:rsidP="00DC0D17">
      <w:pPr>
        <w:pStyle w:val="EndNoteBibliography"/>
        <w:spacing w:line="360" w:lineRule="auto"/>
        <w:ind w:left="440" w:hangingChars="200" w:hanging="440"/>
        <w:rPr>
          <w:rFonts w:ascii="Times New Roman" w:hAnsi="Times New Roman" w:cs="Times New Roman"/>
          <w:sz w:val="22"/>
        </w:rPr>
      </w:pPr>
      <w:r w:rsidRPr="00DC0D17">
        <w:rPr>
          <w:rFonts w:ascii="Times New Roman" w:hAnsi="Times New Roman" w:cs="Times New Roman"/>
          <w:sz w:val="22"/>
        </w:rPr>
        <w:fldChar w:fldCharType="begin"/>
      </w:r>
      <w:r w:rsidRPr="00DC0D17">
        <w:rPr>
          <w:rFonts w:ascii="Times New Roman" w:hAnsi="Times New Roman" w:cs="Times New Roman"/>
          <w:sz w:val="22"/>
        </w:rPr>
        <w:instrText xml:space="preserve"> ADDIN EN.REFLIST </w:instrText>
      </w:r>
      <w:r w:rsidRPr="00DC0D17">
        <w:rPr>
          <w:rFonts w:ascii="Times New Roman" w:hAnsi="Times New Roman" w:cs="Times New Roman"/>
          <w:sz w:val="22"/>
        </w:rPr>
        <w:fldChar w:fldCharType="separate"/>
      </w:r>
      <w:r w:rsidRPr="00DC0D17">
        <w:rPr>
          <w:rFonts w:ascii="Times New Roman" w:hAnsi="Times New Roman" w:cs="Times New Roman"/>
          <w:sz w:val="22"/>
        </w:rPr>
        <w:t>Chen, S., He, Y., Zhang, R., Liu, P., Yang, C., Wu, Z., Zhang, J., Wang, M., Jia, R., Zhu, D., Liu, M., Yang, Q., Wu, Y., Cheng, A., 2018. Establishment of a reverse genetics system for duck Tembusu virus to study virulence and screen antiviral genes. Antiviral Res</w:t>
      </w:r>
      <w:r w:rsidRPr="00DC0D17">
        <w:rPr>
          <w:rFonts w:ascii="Times New Roman" w:hAnsi="Times New Roman" w:cs="Times New Roman"/>
          <w:i/>
          <w:sz w:val="22"/>
        </w:rPr>
        <w:t xml:space="preserve"> </w:t>
      </w:r>
      <w:r w:rsidRPr="00DC0D17">
        <w:rPr>
          <w:rFonts w:ascii="Times New Roman" w:hAnsi="Times New Roman" w:cs="Times New Roman"/>
          <w:sz w:val="22"/>
        </w:rPr>
        <w:t>157, 120-127.</w:t>
      </w:r>
    </w:p>
    <w:p w14:paraId="71208712" w14:textId="77777777" w:rsidR="00DD09D2" w:rsidRPr="00DC0D17" w:rsidRDefault="00DD09D2" w:rsidP="00DC0D17">
      <w:pPr>
        <w:pStyle w:val="EndNoteBibliography"/>
        <w:spacing w:line="360" w:lineRule="auto"/>
        <w:ind w:left="440" w:hangingChars="200" w:hanging="440"/>
        <w:rPr>
          <w:rFonts w:ascii="Times New Roman" w:hAnsi="Times New Roman" w:cs="Times New Roman"/>
          <w:sz w:val="22"/>
        </w:rPr>
      </w:pPr>
      <w:r w:rsidRPr="00DC0D17">
        <w:rPr>
          <w:rFonts w:ascii="Times New Roman" w:hAnsi="Times New Roman" w:cs="Times New Roman"/>
          <w:sz w:val="22"/>
        </w:rPr>
        <w:t>Guo, J., He, Y., Wang, X., Jiang, B., Lin, X., Wang, M., Jia, R., Zhu, D., Liu, M., Zhao, X., Yang, Q., Wu, Y., Chen, S., Cheng, A., 2020. Stabilization of a full-length infectious cDNA clone for duck Tembusu virus by insertion of an intron. J Virol Methods</w:t>
      </w:r>
      <w:r w:rsidRPr="00DC0D17">
        <w:rPr>
          <w:rFonts w:ascii="Times New Roman" w:hAnsi="Times New Roman" w:cs="Times New Roman"/>
          <w:i/>
          <w:sz w:val="22"/>
        </w:rPr>
        <w:t xml:space="preserve"> </w:t>
      </w:r>
      <w:r w:rsidRPr="00DC0D17">
        <w:rPr>
          <w:rFonts w:ascii="Times New Roman" w:hAnsi="Times New Roman" w:cs="Times New Roman"/>
          <w:sz w:val="22"/>
        </w:rPr>
        <w:t>283, 113922.</w:t>
      </w:r>
    </w:p>
    <w:p w14:paraId="07EABCFF" w14:textId="77777777" w:rsidR="00DD09D2" w:rsidRPr="00DC0D17" w:rsidRDefault="00DD09D2" w:rsidP="00DC0D17">
      <w:pPr>
        <w:pStyle w:val="EndNoteBibliography"/>
        <w:spacing w:line="360" w:lineRule="auto"/>
        <w:ind w:left="440" w:hangingChars="200" w:hanging="440"/>
        <w:rPr>
          <w:rFonts w:ascii="Times New Roman" w:hAnsi="Times New Roman" w:cs="Times New Roman"/>
          <w:sz w:val="22"/>
        </w:rPr>
      </w:pPr>
      <w:r w:rsidRPr="00DC0D17">
        <w:rPr>
          <w:rFonts w:ascii="Times New Roman" w:hAnsi="Times New Roman" w:cs="Times New Roman"/>
          <w:sz w:val="22"/>
        </w:rPr>
        <w:t>Wang, X., He, Y., Guo, J., Jiang, B., Wang, M., Jia, R., Zhu, D., Liu, M., Zhao, X., Yang, Q., Wu, Y., Zhang, S., Liu, Y., Zhang, L., Yu, Y., Cheng, A., Chen, S., 2021. Construction of an Infectious Clone for Mosquito-Derived Tembusu Virus Prototypical Strain. Virol Sin</w:t>
      </w:r>
      <w:r w:rsidRPr="00DC0D17">
        <w:rPr>
          <w:rFonts w:ascii="Times New Roman" w:hAnsi="Times New Roman" w:cs="Times New Roman"/>
          <w:i/>
          <w:sz w:val="22"/>
        </w:rPr>
        <w:t xml:space="preserve"> </w:t>
      </w:r>
      <w:r w:rsidRPr="00DC0D17">
        <w:rPr>
          <w:rFonts w:ascii="Times New Roman" w:hAnsi="Times New Roman" w:cs="Times New Roman"/>
          <w:sz w:val="22"/>
        </w:rPr>
        <w:t>36, 1678-1681.</w:t>
      </w:r>
    </w:p>
    <w:p w14:paraId="53613510" w14:textId="77777777" w:rsidR="00DD09D2" w:rsidRPr="00DC0D17" w:rsidRDefault="00DD09D2" w:rsidP="00DC0D17">
      <w:pPr>
        <w:pStyle w:val="EndNoteBibliography"/>
        <w:spacing w:line="360" w:lineRule="auto"/>
        <w:ind w:left="440" w:hangingChars="200" w:hanging="440"/>
        <w:rPr>
          <w:rFonts w:ascii="Times New Roman" w:hAnsi="Times New Roman" w:cs="Times New Roman"/>
          <w:sz w:val="22"/>
        </w:rPr>
      </w:pPr>
      <w:r w:rsidRPr="00DC0D17">
        <w:rPr>
          <w:rFonts w:ascii="Times New Roman" w:hAnsi="Times New Roman" w:cs="Times New Roman"/>
          <w:sz w:val="22"/>
        </w:rPr>
        <w:t>Zhu, K., Huang, J., Jia, R., Zhang, B., Wang, M., Zhu, D., Chen, S., Liu, M., Yin, Z., Cheng, A., 2015. Identification and molecular characterization of a novel duck Tembusu virus isolate from Southwest China. Arch Virol</w:t>
      </w:r>
      <w:r w:rsidRPr="00DC0D17">
        <w:rPr>
          <w:rFonts w:ascii="Times New Roman" w:hAnsi="Times New Roman" w:cs="Times New Roman"/>
          <w:i/>
          <w:sz w:val="22"/>
        </w:rPr>
        <w:t xml:space="preserve"> </w:t>
      </w:r>
      <w:r w:rsidRPr="00DC0D17">
        <w:rPr>
          <w:rFonts w:ascii="Times New Roman" w:hAnsi="Times New Roman" w:cs="Times New Roman"/>
          <w:sz w:val="22"/>
        </w:rPr>
        <w:t>160, 2781-2790.</w:t>
      </w:r>
    </w:p>
    <w:p w14:paraId="533D8A04" w14:textId="77777777" w:rsidR="00DD09D2" w:rsidRPr="001F602B" w:rsidRDefault="00DD09D2" w:rsidP="00DC0D17">
      <w:pPr>
        <w:adjustRightInd w:val="0"/>
        <w:snapToGrid w:val="0"/>
        <w:spacing w:line="360" w:lineRule="auto"/>
        <w:ind w:left="440" w:hangingChars="200" w:hanging="440"/>
        <w:jc w:val="left"/>
        <w:rPr>
          <w:rFonts w:ascii="Times New Roman" w:hAnsi="Times New Roman" w:cs="Times New Roman"/>
          <w:szCs w:val="21"/>
        </w:rPr>
      </w:pPr>
      <w:r w:rsidRPr="00DC0D17">
        <w:rPr>
          <w:rFonts w:ascii="Times New Roman" w:hAnsi="Times New Roman" w:cs="Times New Roman"/>
          <w:sz w:val="22"/>
        </w:rPr>
        <w:fldChar w:fldCharType="end"/>
      </w:r>
    </w:p>
    <w:p w14:paraId="4E5219B5" w14:textId="77777777" w:rsidR="0090090D" w:rsidRDefault="0090090D" w:rsidP="0090090D">
      <w:pPr>
        <w:adjustRightInd w:val="0"/>
        <w:snapToGrid w:val="0"/>
        <w:spacing w:line="360" w:lineRule="auto"/>
        <w:rPr>
          <w:rFonts w:ascii="Times New Roman" w:hAnsi="Times New Roman" w:cs="Times New Roman"/>
          <w:bCs/>
          <w:sz w:val="22"/>
        </w:rPr>
        <w:sectPr w:rsidR="0090090D" w:rsidSect="0090090D">
          <w:headerReference w:type="even" r:id="rId7"/>
          <w:headerReference w:type="default" r:id="rId8"/>
          <w:footerReference w:type="even" r:id="rId9"/>
          <w:footerReference w:type="default" r:id="rId10"/>
          <w:headerReference w:type="first" r:id="rId11"/>
          <w:footerReference w:type="first" r:id="rId12"/>
          <w:pgSz w:w="11907" w:h="16839" w:code="9"/>
          <w:pgMar w:top="1440" w:right="1080" w:bottom="1440" w:left="1080" w:header="851" w:footer="992" w:gutter="0"/>
          <w:cols w:space="425"/>
          <w:docGrid w:type="lines" w:linePitch="312"/>
        </w:sectPr>
      </w:pPr>
    </w:p>
    <w:p w14:paraId="34C3C0B5" w14:textId="11E198D0" w:rsidR="0011483E" w:rsidRDefault="0011483E" w:rsidP="0090090D">
      <w:pPr>
        <w:adjustRightInd w:val="0"/>
        <w:snapToGrid w:val="0"/>
        <w:spacing w:line="360" w:lineRule="auto"/>
        <w:rPr>
          <w:rFonts w:ascii="Times New Roman" w:hAnsi="Times New Roman" w:cs="Times New Roman"/>
          <w:bCs/>
          <w:sz w:val="22"/>
        </w:rPr>
      </w:pPr>
      <w:r w:rsidRPr="0011483E">
        <w:rPr>
          <w:rFonts w:ascii="Times New Roman" w:hAnsi="Times New Roman" w:cs="Times New Roman"/>
          <w:bCs/>
          <w:noProof/>
          <w:sz w:val="22"/>
          <w:lang w:eastAsia="en-US"/>
        </w:rPr>
        <w:lastRenderedPageBreak/>
        <w:drawing>
          <wp:inline distT="0" distB="0" distL="0" distR="0" wp14:anchorId="4AC3246F" wp14:editId="7BC771E4">
            <wp:extent cx="6189345" cy="1544223"/>
            <wp:effectExtent l="0" t="0" r="1905" b="0"/>
            <wp:docPr id="1" name="图片 1" descr="C:\Users\VS\Desktop\6359\6359 R1\Fig.S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S\Desktop\6359\6359 R1\Fig.S1.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89345" cy="1544223"/>
                    </a:xfrm>
                    <a:prstGeom prst="rect">
                      <a:avLst/>
                    </a:prstGeom>
                    <a:noFill/>
                    <a:ln>
                      <a:noFill/>
                    </a:ln>
                  </pic:spPr>
                </pic:pic>
              </a:graphicData>
            </a:graphic>
          </wp:inline>
        </w:drawing>
      </w:r>
    </w:p>
    <w:p w14:paraId="3EB10CCC" w14:textId="77777777" w:rsidR="0090090D" w:rsidRPr="00AF7DBE" w:rsidRDefault="0090090D" w:rsidP="0090090D">
      <w:pPr>
        <w:adjustRightInd w:val="0"/>
        <w:snapToGrid w:val="0"/>
        <w:spacing w:line="360" w:lineRule="auto"/>
        <w:rPr>
          <w:rFonts w:ascii="Times New Roman" w:hAnsi="Times New Roman" w:cs="Times New Roman"/>
          <w:sz w:val="22"/>
        </w:rPr>
      </w:pPr>
      <w:r w:rsidRPr="0090090D">
        <w:rPr>
          <w:rFonts w:ascii="Times New Roman" w:hAnsi="Times New Roman" w:cs="Times New Roman"/>
          <w:bCs/>
          <w:sz w:val="22"/>
        </w:rPr>
        <w:t>Fig.</w:t>
      </w:r>
      <w:r w:rsidRPr="0090090D">
        <w:rPr>
          <w:rFonts w:ascii="Times New Roman" w:eastAsia="DengXian" w:hAnsi="Times New Roman" w:cs="Times New Roman"/>
          <w:bCs/>
          <w:sz w:val="22"/>
        </w:rPr>
        <w:t xml:space="preserve"> S</w:t>
      </w:r>
      <w:r w:rsidRPr="0090090D">
        <w:rPr>
          <w:rFonts w:ascii="Times New Roman" w:hAnsi="Times New Roman" w:cs="Times New Roman"/>
          <w:bCs/>
          <w:sz w:val="22"/>
        </w:rPr>
        <w:t>1</w:t>
      </w:r>
      <w:r w:rsidRPr="0090090D">
        <w:rPr>
          <w:rFonts w:ascii="Times New Roman" w:eastAsia="DengXian" w:hAnsi="Times New Roman" w:cs="Times New Roman"/>
          <w:bCs/>
          <w:sz w:val="22"/>
        </w:rPr>
        <w:t>.</w:t>
      </w:r>
      <w:r w:rsidRPr="0090090D">
        <w:rPr>
          <w:rFonts w:ascii="Times New Roman" w:hAnsi="Times New Roman" w:cs="Times New Roman"/>
          <w:bCs/>
          <w:sz w:val="22"/>
        </w:rPr>
        <w:t xml:space="preserve"> The clinical symptoms of ducklings infected with rCQW</w:t>
      </w:r>
      <w:bookmarkStart w:id="9" w:name="_Hlk137981179"/>
      <w:r w:rsidRPr="0090090D">
        <w:rPr>
          <w:rFonts w:ascii="Times New Roman" w:hAnsi="Times New Roman" w:cs="Times New Roman"/>
          <w:bCs/>
          <w:sz w:val="22"/>
        </w:rPr>
        <w:t>1.</w:t>
      </w:r>
      <w:r w:rsidRPr="00AF7DBE">
        <w:rPr>
          <w:rFonts w:ascii="Times New Roman" w:hAnsi="Times New Roman" w:cs="Times New Roman"/>
          <w:b/>
          <w:bCs/>
          <w:sz w:val="22"/>
        </w:rPr>
        <w:t xml:space="preserve"> </w:t>
      </w:r>
      <w:r w:rsidRPr="0090090D">
        <w:rPr>
          <w:rFonts w:ascii="Times New Roman" w:hAnsi="Times New Roman" w:cs="Times New Roman"/>
          <w:b/>
          <w:sz w:val="22"/>
        </w:rPr>
        <w:t>A</w:t>
      </w:r>
      <w:bookmarkEnd w:id="9"/>
      <w:r>
        <w:rPr>
          <w:rFonts w:ascii="Times New Roman" w:hAnsi="Times New Roman" w:cs="Times New Roman"/>
          <w:b/>
          <w:sz w:val="22"/>
        </w:rPr>
        <w:t xml:space="preserve"> </w:t>
      </w:r>
      <w:r w:rsidRPr="00AF7DBE">
        <w:rPr>
          <w:rFonts w:ascii="Times New Roman" w:hAnsi="Times New Roman" w:cs="Times New Roman"/>
          <w:sz w:val="22"/>
        </w:rPr>
        <w:t xml:space="preserve">Paralysis of the lower limbs. </w:t>
      </w:r>
      <w:r w:rsidRPr="0090090D">
        <w:rPr>
          <w:rFonts w:ascii="Times New Roman" w:hAnsi="Times New Roman" w:cs="Times New Roman"/>
          <w:b/>
          <w:sz w:val="22"/>
        </w:rPr>
        <w:t>B</w:t>
      </w:r>
      <w:r w:rsidRPr="00AF7DBE">
        <w:rPr>
          <w:rFonts w:ascii="Times New Roman" w:hAnsi="Times New Roman" w:cs="Times New Roman"/>
          <w:sz w:val="22"/>
        </w:rPr>
        <w:t xml:space="preserve"> Death.</w:t>
      </w:r>
    </w:p>
    <w:p w14:paraId="19A6BD74" w14:textId="77777777" w:rsidR="00DD09D2" w:rsidRDefault="00DD09D2" w:rsidP="000741BA">
      <w:pPr>
        <w:adjustRightInd w:val="0"/>
        <w:snapToGrid w:val="0"/>
        <w:spacing w:line="360" w:lineRule="auto"/>
        <w:jc w:val="left"/>
        <w:rPr>
          <w:rFonts w:ascii="Times New Roman" w:hAnsi="Times New Roman" w:cs="Times New Roman"/>
          <w:szCs w:val="21"/>
        </w:rPr>
      </w:pPr>
    </w:p>
    <w:p w14:paraId="2BC34F29" w14:textId="77777777" w:rsidR="00DD09D2" w:rsidRDefault="00DD09D2" w:rsidP="000741BA">
      <w:pPr>
        <w:adjustRightInd w:val="0"/>
        <w:snapToGrid w:val="0"/>
        <w:spacing w:line="360" w:lineRule="auto"/>
        <w:jc w:val="left"/>
        <w:rPr>
          <w:rFonts w:ascii="Times New Roman" w:hAnsi="Times New Roman" w:cs="Times New Roman"/>
          <w:szCs w:val="21"/>
        </w:rPr>
      </w:pPr>
    </w:p>
    <w:p w14:paraId="2944B1FF" w14:textId="67CC64CA" w:rsidR="000741BA" w:rsidRPr="001F602B" w:rsidRDefault="000741BA" w:rsidP="00DC0D17">
      <w:pPr>
        <w:ind w:left="720" w:hanging="720"/>
        <w:jc w:val="left"/>
        <w:rPr>
          <w:rFonts w:ascii="Times New Roman" w:hAnsi="Times New Roman" w:cs="Times New Roman"/>
          <w:szCs w:val="21"/>
        </w:rPr>
      </w:pPr>
    </w:p>
    <w:sectPr w:rsidR="000741BA" w:rsidRPr="001F602B" w:rsidSect="0090090D">
      <w:pgSz w:w="11907" w:h="16839" w:code="9"/>
      <w:pgMar w:top="1440" w:right="1080" w:bottom="1440" w:left="108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9A2A788" w16cid:durableId="2868CD22"/>
  <w16cid:commentId w16cid:paraId="1001DA09" w16cid:durableId="2868CD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4EEE67" w14:textId="77777777" w:rsidR="00E960E4" w:rsidRDefault="00E960E4" w:rsidP="000761B5">
      <w:r>
        <w:separator/>
      </w:r>
    </w:p>
  </w:endnote>
  <w:endnote w:type="continuationSeparator" w:id="0">
    <w:p w14:paraId="0AA7ED46" w14:textId="77777777" w:rsidR="00E960E4" w:rsidRDefault="00E960E4" w:rsidP="0007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DengXian">
    <w:altName w:val="SimSun"/>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12C69" w14:textId="77777777" w:rsidR="0090090D" w:rsidRDefault="009009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73CFE" w14:textId="77777777" w:rsidR="006C161D" w:rsidRPr="00155BCA" w:rsidRDefault="006C161D">
    <w:pPr>
      <w:pStyle w:val="Footer"/>
      <w:rPr>
        <w:rFonts w:ascii="Times New Roman" w:hAnsi="Times New Roman" w:cs="Times New Roman"/>
      </w:rPr>
    </w:pPr>
    <w:r w:rsidRPr="00155BCA">
      <w:rPr>
        <w:rFonts w:ascii="Times New Roman" w:hAnsi="Times New Roman" w:cs="Times New Roman"/>
      </w:rPr>
      <w:ptab w:relativeTo="margin" w:alignment="center" w:leader="none"/>
    </w:r>
    <w:r w:rsidRPr="00155BCA">
      <w:rPr>
        <w:rFonts w:ascii="Times New Roman" w:hAnsi="Times New Roman" w:cs="Times New Roman"/>
      </w:rPr>
      <w:ptab w:relativeTo="margin" w:alignment="right" w:leader="none"/>
    </w:r>
    <w:r w:rsidRPr="00155BCA">
      <w:rPr>
        <w:rFonts w:ascii="Times New Roman" w:hAnsi="Times New Roman" w:cs="Times New Roman"/>
      </w:rPr>
      <w:t>www.virosin.org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D1D22" w14:textId="77777777" w:rsidR="0090090D" w:rsidRDefault="009009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0D81C" w14:textId="77777777" w:rsidR="00E960E4" w:rsidRDefault="00E960E4" w:rsidP="000761B5">
      <w:r>
        <w:separator/>
      </w:r>
    </w:p>
  </w:footnote>
  <w:footnote w:type="continuationSeparator" w:id="0">
    <w:p w14:paraId="2F66DE95" w14:textId="77777777" w:rsidR="00E960E4" w:rsidRDefault="00E960E4" w:rsidP="00076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477C16" w14:textId="77777777" w:rsidR="0090090D" w:rsidRDefault="009009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645623785"/>
      <w:docPartObj>
        <w:docPartGallery w:val="Page Numbers (Top of Page)"/>
        <w:docPartUnique/>
      </w:docPartObj>
    </w:sdtPr>
    <w:sdtEndPr/>
    <w:sdtContent>
      <w:p w14:paraId="2AA8E0F6" w14:textId="69BA3AD1" w:rsidR="00B83CC5" w:rsidRPr="00155BCA" w:rsidRDefault="00B83CC5">
        <w:pPr>
          <w:pStyle w:val="Header"/>
          <w:jc w:val="right"/>
          <w:rPr>
            <w:rFonts w:ascii="Times New Roman" w:hAnsi="Times New Roman" w:cs="Times New Roman"/>
          </w:rPr>
        </w:pPr>
        <w:r w:rsidRPr="00155BCA">
          <w:rPr>
            <w:rFonts w:ascii="Times New Roman" w:hAnsi="Times New Roman" w:cs="Times New Roman"/>
            <w:lang w:val="zh-CN"/>
          </w:rPr>
          <w:t xml:space="preserve"> </w:t>
        </w:r>
        <w:r w:rsidRPr="00155BCA">
          <w:rPr>
            <w:rFonts w:ascii="Times New Roman" w:hAnsi="Times New Roman" w:cs="Times New Roman"/>
            <w:b/>
            <w:bCs/>
            <w:sz w:val="24"/>
            <w:szCs w:val="24"/>
          </w:rPr>
          <w:fldChar w:fldCharType="begin"/>
        </w:r>
        <w:r w:rsidRPr="00155BCA">
          <w:rPr>
            <w:rFonts w:ascii="Times New Roman" w:hAnsi="Times New Roman" w:cs="Times New Roman"/>
            <w:b/>
            <w:bCs/>
          </w:rPr>
          <w:instrText>PAGE</w:instrText>
        </w:r>
        <w:r w:rsidRPr="00155BCA">
          <w:rPr>
            <w:rFonts w:ascii="Times New Roman" w:hAnsi="Times New Roman" w:cs="Times New Roman"/>
            <w:b/>
            <w:bCs/>
            <w:sz w:val="24"/>
            <w:szCs w:val="24"/>
          </w:rPr>
          <w:fldChar w:fldCharType="separate"/>
        </w:r>
        <w:r w:rsidR="002E1496">
          <w:rPr>
            <w:rFonts w:ascii="Times New Roman" w:hAnsi="Times New Roman" w:cs="Times New Roman"/>
            <w:b/>
            <w:bCs/>
            <w:noProof/>
          </w:rPr>
          <w:t>2</w:t>
        </w:r>
        <w:r w:rsidRPr="00155BCA">
          <w:rPr>
            <w:rFonts w:ascii="Times New Roman" w:hAnsi="Times New Roman" w:cs="Times New Roman"/>
            <w:b/>
            <w:bCs/>
            <w:sz w:val="24"/>
            <w:szCs w:val="24"/>
          </w:rPr>
          <w:fldChar w:fldCharType="end"/>
        </w:r>
        <w:r w:rsidRPr="00155BCA">
          <w:rPr>
            <w:rFonts w:ascii="Times New Roman" w:hAnsi="Times New Roman" w:cs="Times New Roman"/>
            <w:lang w:val="zh-CN"/>
          </w:rPr>
          <w:t xml:space="preserve"> / </w:t>
        </w:r>
        <w:r w:rsidRPr="00155BCA">
          <w:rPr>
            <w:rFonts w:ascii="Times New Roman" w:hAnsi="Times New Roman" w:cs="Times New Roman"/>
            <w:b/>
            <w:bCs/>
            <w:sz w:val="24"/>
            <w:szCs w:val="24"/>
          </w:rPr>
          <w:fldChar w:fldCharType="begin"/>
        </w:r>
        <w:r w:rsidRPr="00155BCA">
          <w:rPr>
            <w:rFonts w:ascii="Times New Roman" w:hAnsi="Times New Roman" w:cs="Times New Roman"/>
            <w:b/>
            <w:bCs/>
          </w:rPr>
          <w:instrText>NUMPAGES</w:instrText>
        </w:r>
        <w:r w:rsidRPr="00155BCA">
          <w:rPr>
            <w:rFonts w:ascii="Times New Roman" w:hAnsi="Times New Roman" w:cs="Times New Roman"/>
            <w:b/>
            <w:bCs/>
            <w:sz w:val="24"/>
            <w:szCs w:val="24"/>
          </w:rPr>
          <w:fldChar w:fldCharType="separate"/>
        </w:r>
        <w:r w:rsidR="002E1496">
          <w:rPr>
            <w:rFonts w:ascii="Times New Roman" w:hAnsi="Times New Roman" w:cs="Times New Roman"/>
            <w:b/>
            <w:bCs/>
            <w:noProof/>
          </w:rPr>
          <w:t>4</w:t>
        </w:r>
        <w:r w:rsidRPr="00155BCA">
          <w:rPr>
            <w:rFonts w:ascii="Times New Roman" w:hAnsi="Times New Roman" w:cs="Times New Roman"/>
            <w:b/>
            <w:bCs/>
            <w:sz w:val="24"/>
            <w:szCs w:val="24"/>
          </w:rPr>
          <w:fldChar w:fldCharType="end"/>
        </w:r>
      </w:p>
    </w:sdtContent>
  </w:sdt>
  <w:p w14:paraId="2BCAF7BD" w14:textId="77777777" w:rsidR="006C161D" w:rsidRPr="00155BCA" w:rsidRDefault="006C161D" w:rsidP="000F7652">
    <w:pPr>
      <w:pStyle w:val="Header"/>
      <w:jc w:val="right"/>
      <w:rPr>
        <w:rFonts w:ascii="Times New Roman" w:hAnsi="Times New Roman" w:cs="Times New Roman"/>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11B8C" w14:textId="77777777" w:rsidR="0090090D" w:rsidRDefault="009009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03F49"/>
    <w:multiLevelType w:val="hybridMultilevel"/>
    <w:tmpl w:val="2660948C"/>
    <w:lvl w:ilvl="0" w:tplc="9384DB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05"/>
  <w:drawingGridVerticalSpacing w:val="15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et Microbiolog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e0wpa9plv99vie92dp5e9fcfdtd2vt9vs5a&quot;&gt;My EndNote Library&lt;record-ids&gt;&lt;item&gt;83&lt;/item&gt;&lt;item&gt;100&lt;/item&gt;&lt;item&gt;120&lt;/item&gt;&lt;item&gt;121&lt;/item&gt;&lt;/record-ids&gt;&lt;/item&gt;&lt;/Libraries&gt;"/>
  </w:docVars>
  <w:rsids>
    <w:rsidRoot w:val="0074608F"/>
    <w:rsid w:val="00004C8A"/>
    <w:rsid w:val="000315CF"/>
    <w:rsid w:val="00034E9D"/>
    <w:rsid w:val="00044E0A"/>
    <w:rsid w:val="00060E2A"/>
    <w:rsid w:val="00073F1B"/>
    <w:rsid w:val="000741BA"/>
    <w:rsid w:val="000761B5"/>
    <w:rsid w:val="000810A7"/>
    <w:rsid w:val="000943EE"/>
    <w:rsid w:val="000C3778"/>
    <w:rsid w:val="000C76E7"/>
    <w:rsid w:val="000F2C45"/>
    <w:rsid w:val="000F7652"/>
    <w:rsid w:val="001124A5"/>
    <w:rsid w:val="0011483E"/>
    <w:rsid w:val="001262A2"/>
    <w:rsid w:val="00133747"/>
    <w:rsid w:val="00134DEF"/>
    <w:rsid w:val="00155BCA"/>
    <w:rsid w:val="00161891"/>
    <w:rsid w:val="001C5FB3"/>
    <w:rsid w:val="001F1430"/>
    <w:rsid w:val="001F602B"/>
    <w:rsid w:val="002107E5"/>
    <w:rsid w:val="00220A80"/>
    <w:rsid w:val="00231386"/>
    <w:rsid w:val="00287717"/>
    <w:rsid w:val="002B1CF8"/>
    <w:rsid w:val="002C606F"/>
    <w:rsid w:val="002C7155"/>
    <w:rsid w:val="002D703C"/>
    <w:rsid w:val="002E1496"/>
    <w:rsid w:val="002F14EC"/>
    <w:rsid w:val="002F3259"/>
    <w:rsid w:val="00305A7D"/>
    <w:rsid w:val="0033661A"/>
    <w:rsid w:val="0033669D"/>
    <w:rsid w:val="003549E2"/>
    <w:rsid w:val="003640FA"/>
    <w:rsid w:val="00380160"/>
    <w:rsid w:val="00390CFB"/>
    <w:rsid w:val="003B4CD7"/>
    <w:rsid w:val="003B717A"/>
    <w:rsid w:val="003D275B"/>
    <w:rsid w:val="003E3A2D"/>
    <w:rsid w:val="003F4281"/>
    <w:rsid w:val="0040198D"/>
    <w:rsid w:val="00413E21"/>
    <w:rsid w:val="00416AE9"/>
    <w:rsid w:val="004474B2"/>
    <w:rsid w:val="004727A4"/>
    <w:rsid w:val="004922CD"/>
    <w:rsid w:val="0049234C"/>
    <w:rsid w:val="004950A7"/>
    <w:rsid w:val="004A0D41"/>
    <w:rsid w:val="004D1CBE"/>
    <w:rsid w:val="005205D7"/>
    <w:rsid w:val="005535A8"/>
    <w:rsid w:val="00557BF9"/>
    <w:rsid w:val="00574E07"/>
    <w:rsid w:val="005867D3"/>
    <w:rsid w:val="005903A3"/>
    <w:rsid w:val="00592E0C"/>
    <w:rsid w:val="005F6358"/>
    <w:rsid w:val="005F71D7"/>
    <w:rsid w:val="00621CC1"/>
    <w:rsid w:val="0063627C"/>
    <w:rsid w:val="0065325F"/>
    <w:rsid w:val="00666DF0"/>
    <w:rsid w:val="006802B5"/>
    <w:rsid w:val="00690419"/>
    <w:rsid w:val="006958AC"/>
    <w:rsid w:val="006A47EE"/>
    <w:rsid w:val="006A4E4F"/>
    <w:rsid w:val="006B388B"/>
    <w:rsid w:val="006C161D"/>
    <w:rsid w:val="006D40A3"/>
    <w:rsid w:val="00713212"/>
    <w:rsid w:val="00724C5C"/>
    <w:rsid w:val="00742D73"/>
    <w:rsid w:val="0074608F"/>
    <w:rsid w:val="0079747E"/>
    <w:rsid w:val="007C04FE"/>
    <w:rsid w:val="007D5553"/>
    <w:rsid w:val="007F37AB"/>
    <w:rsid w:val="00826951"/>
    <w:rsid w:val="008358B6"/>
    <w:rsid w:val="00845554"/>
    <w:rsid w:val="00846C15"/>
    <w:rsid w:val="008575EF"/>
    <w:rsid w:val="008A3C56"/>
    <w:rsid w:val="008B113E"/>
    <w:rsid w:val="008C11A2"/>
    <w:rsid w:val="008C4C89"/>
    <w:rsid w:val="008D24B4"/>
    <w:rsid w:val="0090090D"/>
    <w:rsid w:val="00901183"/>
    <w:rsid w:val="00910C8E"/>
    <w:rsid w:val="00917D48"/>
    <w:rsid w:val="00920E36"/>
    <w:rsid w:val="0092208C"/>
    <w:rsid w:val="00933F58"/>
    <w:rsid w:val="009579F2"/>
    <w:rsid w:val="00983022"/>
    <w:rsid w:val="009C2CDE"/>
    <w:rsid w:val="009C365A"/>
    <w:rsid w:val="00A0200A"/>
    <w:rsid w:val="00A22772"/>
    <w:rsid w:val="00A23F74"/>
    <w:rsid w:val="00A24D57"/>
    <w:rsid w:val="00A46CDF"/>
    <w:rsid w:val="00A5110E"/>
    <w:rsid w:val="00AA4A06"/>
    <w:rsid w:val="00AB7513"/>
    <w:rsid w:val="00B104D8"/>
    <w:rsid w:val="00B5421C"/>
    <w:rsid w:val="00B65155"/>
    <w:rsid w:val="00B65A68"/>
    <w:rsid w:val="00B83CC5"/>
    <w:rsid w:val="00B92AE2"/>
    <w:rsid w:val="00BE753B"/>
    <w:rsid w:val="00C11B76"/>
    <w:rsid w:val="00C21DD2"/>
    <w:rsid w:val="00C55C78"/>
    <w:rsid w:val="00C64BA2"/>
    <w:rsid w:val="00C84788"/>
    <w:rsid w:val="00C94E14"/>
    <w:rsid w:val="00CD21DD"/>
    <w:rsid w:val="00CD603D"/>
    <w:rsid w:val="00CE7341"/>
    <w:rsid w:val="00D16FC1"/>
    <w:rsid w:val="00D33D0C"/>
    <w:rsid w:val="00D50629"/>
    <w:rsid w:val="00D631C4"/>
    <w:rsid w:val="00D8044B"/>
    <w:rsid w:val="00DB774C"/>
    <w:rsid w:val="00DC0D17"/>
    <w:rsid w:val="00DC1749"/>
    <w:rsid w:val="00DC5B1F"/>
    <w:rsid w:val="00DD09D2"/>
    <w:rsid w:val="00DD6ABD"/>
    <w:rsid w:val="00DE3D48"/>
    <w:rsid w:val="00E01202"/>
    <w:rsid w:val="00E109FA"/>
    <w:rsid w:val="00E264F4"/>
    <w:rsid w:val="00E36CDD"/>
    <w:rsid w:val="00E55619"/>
    <w:rsid w:val="00E6301E"/>
    <w:rsid w:val="00E90386"/>
    <w:rsid w:val="00E92530"/>
    <w:rsid w:val="00E960E4"/>
    <w:rsid w:val="00EA5101"/>
    <w:rsid w:val="00EB5304"/>
    <w:rsid w:val="00EC4D24"/>
    <w:rsid w:val="00ED398D"/>
    <w:rsid w:val="00EE0831"/>
    <w:rsid w:val="00F343DF"/>
    <w:rsid w:val="00F736AF"/>
    <w:rsid w:val="00F9726C"/>
    <w:rsid w:val="00FA3907"/>
    <w:rsid w:val="00FC0D67"/>
    <w:rsid w:val="00FD39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E5FA8"/>
  <w15:docId w15:val="{F33A4BC8-EB8B-4FE2-8854-F96FE7461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08F"/>
    <w:pPr>
      <w:widowControl w:val="0"/>
      <w:spacing w:after="0" w:line="240" w:lineRule="auto"/>
      <w:jc w:val="both"/>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608F"/>
    <w:rPr>
      <w:rFonts w:ascii="SimSun" w:eastAsia="SimSun"/>
      <w:sz w:val="18"/>
      <w:szCs w:val="18"/>
    </w:rPr>
  </w:style>
  <w:style w:type="character" w:customStyle="1" w:styleId="BalloonTextChar">
    <w:name w:val="Balloon Text Char"/>
    <w:basedOn w:val="DefaultParagraphFont"/>
    <w:link w:val="BalloonText"/>
    <w:uiPriority w:val="99"/>
    <w:semiHidden/>
    <w:rsid w:val="0074608F"/>
    <w:rPr>
      <w:rFonts w:ascii="SimSun" w:eastAsia="SimSun"/>
      <w:kern w:val="2"/>
      <w:sz w:val="18"/>
      <w:szCs w:val="18"/>
    </w:rPr>
  </w:style>
  <w:style w:type="paragraph" w:styleId="Header">
    <w:name w:val="header"/>
    <w:basedOn w:val="Normal"/>
    <w:link w:val="HeaderChar"/>
    <w:uiPriority w:val="99"/>
    <w:unhideWhenUsed/>
    <w:rsid w:val="000761B5"/>
    <w:pPr>
      <w:tabs>
        <w:tab w:val="center" w:pos="4320"/>
        <w:tab w:val="right" w:pos="8640"/>
      </w:tabs>
    </w:pPr>
  </w:style>
  <w:style w:type="character" w:customStyle="1" w:styleId="HeaderChar">
    <w:name w:val="Header Char"/>
    <w:basedOn w:val="DefaultParagraphFont"/>
    <w:link w:val="Header"/>
    <w:uiPriority w:val="99"/>
    <w:rsid w:val="000761B5"/>
    <w:rPr>
      <w:kern w:val="2"/>
      <w:sz w:val="21"/>
    </w:rPr>
  </w:style>
  <w:style w:type="paragraph" w:styleId="Footer">
    <w:name w:val="footer"/>
    <w:basedOn w:val="Normal"/>
    <w:link w:val="FooterChar"/>
    <w:uiPriority w:val="99"/>
    <w:unhideWhenUsed/>
    <w:rsid w:val="000761B5"/>
    <w:pPr>
      <w:tabs>
        <w:tab w:val="center" w:pos="4320"/>
        <w:tab w:val="right" w:pos="8640"/>
      </w:tabs>
    </w:pPr>
  </w:style>
  <w:style w:type="character" w:customStyle="1" w:styleId="FooterChar">
    <w:name w:val="Footer Char"/>
    <w:basedOn w:val="DefaultParagraphFont"/>
    <w:link w:val="Footer"/>
    <w:uiPriority w:val="99"/>
    <w:rsid w:val="000761B5"/>
    <w:rPr>
      <w:kern w:val="2"/>
      <w:sz w:val="21"/>
    </w:rPr>
  </w:style>
  <w:style w:type="character" w:styleId="CommentReference">
    <w:name w:val="annotation reference"/>
    <w:basedOn w:val="DefaultParagraphFont"/>
    <w:uiPriority w:val="99"/>
    <w:unhideWhenUsed/>
    <w:qFormat/>
    <w:rsid w:val="00134DEF"/>
    <w:rPr>
      <w:sz w:val="16"/>
      <w:szCs w:val="16"/>
    </w:rPr>
  </w:style>
  <w:style w:type="table" w:styleId="TableGrid">
    <w:name w:val="Table Grid"/>
    <w:basedOn w:val="TableNormal"/>
    <w:uiPriority w:val="59"/>
    <w:qFormat/>
    <w:rsid w:val="00134DEF"/>
    <w:pPr>
      <w:spacing w:after="0" w:line="240" w:lineRule="auto"/>
    </w:pPr>
    <w:rPr>
      <w:szCs w:val="20"/>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E753B"/>
    <w:pPr>
      <w:spacing w:after="120"/>
    </w:pPr>
  </w:style>
  <w:style w:type="character" w:customStyle="1" w:styleId="BodyTextChar">
    <w:name w:val="Body Text Char"/>
    <w:basedOn w:val="DefaultParagraphFont"/>
    <w:link w:val="BodyText"/>
    <w:uiPriority w:val="99"/>
    <w:semiHidden/>
    <w:rsid w:val="00BE753B"/>
    <w:rPr>
      <w:kern w:val="2"/>
      <w:sz w:val="21"/>
    </w:rPr>
  </w:style>
  <w:style w:type="paragraph" w:styleId="BodyTextFirstIndent">
    <w:name w:val="Body Text First Indent"/>
    <w:basedOn w:val="Normal"/>
    <w:link w:val="BodyTextFirstIndentChar"/>
    <w:rsid w:val="00BE753B"/>
    <w:pPr>
      <w:ind w:firstLineChars="200" w:firstLine="498"/>
    </w:pPr>
    <w:rPr>
      <w:rFonts w:ascii="Times New Roman" w:eastAsia="SimSun" w:hAnsi="Times New Roman" w:cs="Times New Roman"/>
      <w:kern w:val="0"/>
      <w:sz w:val="24"/>
      <w:szCs w:val="20"/>
    </w:rPr>
  </w:style>
  <w:style w:type="character" w:customStyle="1" w:styleId="BodyTextFirstIndentChar">
    <w:name w:val="Body Text First Indent Char"/>
    <w:basedOn w:val="BodyTextChar"/>
    <w:link w:val="BodyTextFirstIndent"/>
    <w:rsid w:val="00BE753B"/>
    <w:rPr>
      <w:rFonts w:ascii="Times New Roman" w:eastAsia="SimSun" w:hAnsi="Times New Roman" w:cs="Times New Roman"/>
      <w:kern w:val="2"/>
      <w:sz w:val="24"/>
      <w:szCs w:val="20"/>
    </w:rPr>
  </w:style>
  <w:style w:type="paragraph" w:styleId="ListParagraph">
    <w:name w:val="List Paragraph"/>
    <w:basedOn w:val="Normal"/>
    <w:uiPriority w:val="34"/>
    <w:qFormat/>
    <w:rsid w:val="0049234C"/>
    <w:pPr>
      <w:ind w:firstLineChars="200" w:firstLine="420"/>
    </w:pPr>
  </w:style>
  <w:style w:type="paragraph" w:customStyle="1" w:styleId="EndNoteBibliography">
    <w:name w:val="EndNote Bibliography"/>
    <w:basedOn w:val="Normal"/>
    <w:link w:val="EndNoteBibliography0"/>
    <w:rsid w:val="000F7652"/>
    <w:pPr>
      <w:jc w:val="left"/>
    </w:pPr>
    <w:rPr>
      <w:rFonts w:ascii="Calibri" w:eastAsia="DengXian" w:hAnsi="Calibri" w:cs="Calibri"/>
      <w:noProof/>
      <w:sz w:val="20"/>
    </w:rPr>
  </w:style>
  <w:style w:type="character" w:customStyle="1" w:styleId="EndNoteBibliography0">
    <w:name w:val="EndNote Bibliography 字符"/>
    <w:link w:val="EndNoteBibliography"/>
    <w:rsid w:val="000F7652"/>
    <w:rPr>
      <w:rFonts w:ascii="Calibri" w:eastAsia="DengXian" w:hAnsi="Calibri" w:cs="Calibri"/>
      <w:noProof/>
      <w:kern w:val="2"/>
      <w:sz w:val="20"/>
    </w:rPr>
  </w:style>
  <w:style w:type="paragraph" w:customStyle="1" w:styleId="Normal0">
    <w:name w:val="Normal_0"/>
    <w:rsid w:val="009579F2"/>
    <w:pPr>
      <w:spacing w:after="0" w:line="240" w:lineRule="auto"/>
      <w:jc w:val="both"/>
    </w:pPr>
    <w:rPr>
      <w:rFonts w:ascii="Times New Roman" w:eastAsia="SimSun" w:hAnsi="Times New Roman" w:cs="Times New Roman"/>
      <w:kern w:val="2"/>
      <w:sz w:val="21"/>
      <w:szCs w:val="21"/>
    </w:rPr>
  </w:style>
  <w:style w:type="character" w:styleId="Hyperlink">
    <w:name w:val="Hyperlink"/>
    <w:basedOn w:val="DefaultParagraphFont"/>
    <w:uiPriority w:val="99"/>
    <w:unhideWhenUsed/>
    <w:rsid w:val="00E92530"/>
    <w:rPr>
      <w:color w:val="0000FF" w:themeColor="hyperlink"/>
      <w:u w:val="single"/>
    </w:rPr>
  </w:style>
  <w:style w:type="character" w:styleId="LineNumber">
    <w:name w:val="line number"/>
    <w:basedOn w:val="DefaultParagraphFont"/>
    <w:uiPriority w:val="99"/>
    <w:semiHidden/>
    <w:unhideWhenUsed/>
    <w:rsid w:val="0090090D"/>
  </w:style>
  <w:style w:type="paragraph" w:styleId="CommentText">
    <w:name w:val="annotation text"/>
    <w:basedOn w:val="Normal"/>
    <w:link w:val="CommentTextChar"/>
    <w:uiPriority w:val="99"/>
    <w:semiHidden/>
    <w:unhideWhenUsed/>
    <w:rsid w:val="00FC0D67"/>
    <w:pPr>
      <w:jc w:val="left"/>
    </w:pPr>
    <w:rPr>
      <w:rFonts w:ascii="Tahoma" w:hAnsi="Tahoma" w:cs="Tahoma"/>
      <w:sz w:val="16"/>
    </w:rPr>
  </w:style>
  <w:style w:type="character" w:customStyle="1" w:styleId="CommentTextChar">
    <w:name w:val="Comment Text Char"/>
    <w:basedOn w:val="DefaultParagraphFont"/>
    <w:link w:val="CommentText"/>
    <w:uiPriority w:val="99"/>
    <w:semiHidden/>
    <w:rsid w:val="00FC0D67"/>
    <w:rPr>
      <w:rFonts w:ascii="Tahoma" w:hAnsi="Tahoma" w:cs="Tahoma"/>
      <w:kern w:val="2"/>
      <w:sz w:val="16"/>
    </w:rPr>
  </w:style>
  <w:style w:type="paragraph" w:styleId="CommentSubject">
    <w:name w:val="annotation subject"/>
    <w:basedOn w:val="CommentText"/>
    <w:next w:val="CommentText"/>
    <w:link w:val="CommentSubjectChar"/>
    <w:uiPriority w:val="99"/>
    <w:semiHidden/>
    <w:unhideWhenUsed/>
    <w:rsid w:val="007D5553"/>
    <w:rPr>
      <w:rFonts w:asciiTheme="minorHAnsi" w:hAnsiTheme="minorHAnsi" w:cstheme="minorBidi"/>
      <w:b/>
      <w:bCs/>
      <w:sz w:val="21"/>
    </w:rPr>
  </w:style>
  <w:style w:type="character" w:customStyle="1" w:styleId="CommentSubjectChar">
    <w:name w:val="Comment Subject Char"/>
    <w:basedOn w:val="CommentTextChar"/>
    <w:link w:val="CommentSubject"/>
    <w:uiPriority w:val="99"/>
    <w:semiHidden/>
    <w:rsid w:val="007D5553"/>
    <w:rPr>
      <w:rFonts w:ascii="Tahoma" w:hAnsi="Tahoma" w:cs="Tahoma"/>
      <w:b/>
      <w:bCs/>
      <w:kern w:val="2"/>
      <w:sz w:val="21"/>
    </w:rPr>
  </w:style>
  <w:style w:type="paragraph" w:styleId="Revision">
    <w:name w:val="Revision"/>
    <w:hidden/>
    <w:uiPriority w:val="99"/>
    <w:semiHidden/>
    <w:rsid w:val="00DD6ABD"/>
    <w:pPr>
      <w:spacing w:after="0" w:line="240" w:lineRule="auto"/>
    </w:pPr>
    <w:rPr>
      <w:kern w:val="2"/>
      <w:sz w:val="21"/>
    </w:rPr>
  </w:style>
  <w:style w:type="paragraph" w:customStyle="1" w:styleId="EndNoteBibliographyTitle">
    <w:name w:val="EndNote Bibliography Title"/>
    <w:basedOn w:val="Normal"/>
    <w:link w:val="EndNoteBibliographyTitle0"/>
    <w:rsid w:val="00DD09D2"/>
    <w:pPr>
      <w:jc w:val="center"/>
    </w:pPr>
    <w:rPr>
      <w:rFonts w:ascii="Calibri" w:hAnsi="Calibri" w:cs="Calibri"/>
      <w:noProof/>
      <w:sz w:val="20"/>
    </w:rPr>
  </w:style>
  <w:style w:type="character" w:customStyle="1" w:styleId="EndNoteBibliographyTitle0">
    <w:name w:val="EndNote Bibliography Title 字符"/>
    <w:basedOn w:val="DefaultParagraphFont"/>
    <w:link w:val="EndNoteBibliographyTitle"/>
    <w:rsid w:val="00DD09D2"/>
    <w:rPr>
      <w:rFonts w:ascii="Calibri" w:hAnsi="Calibri" w:cs="Calibri"/>
      <w:noProof/>
      <w:kern w:val="2"/>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tif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4</Pages>
  <Words>1040</Words>
  <Characters>5928</Characters>
  <Application>Microsoft Office Word</Application>
  <DocSecurity>0</DocSecurity>
  <Lines>49</Lines>
  <Paragraphs>13</Paragraphs>
  <ScaleCrop>false</ScaleCrop>
  <Company>whiov</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Santhanam  V</cp:lastModifiedBy>
  <cp:revision>35</cp:revision>
  <cp:lastPrinted>2022-01-04T07:37:00Z</cp:lastPrinted>
  <dcterms:created xsi:type="dcterms:W3CDTF">2021-10-14T07:09:00Z</dcterms:created>
  <dcterms:modified xsi:type="dcterms:W3CDTF">2023-08-28T18:09:00Z</dcterms:modified>
</cp:coreProperties>
</file>