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815BA6" w:rsidRPr="00155BCA" w:rsidRDefault="00815BA6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B03D4A" w:rsidRDefault="00B03D4A" w:rsidP="00B03D4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03D4A">
        <w:rPr>
          <w:rFonts w:ascii="Times New Roman" w:hAnsi="Times New Roman" w:cs="Times New Roman"/>
          <w:b/>
          <w:bCs/>
          <w:sz w:val="30"/>
          <w:szCs w:val="30"/>
        </w:rPr>
        <w:t xml:space="preserve">ISG20 Inhibits Bluetongue Virus Replication </w:t>
      </w:r>
    </w:p>
    <w:p w:rsidR="00B03D4A" w:rsidRPr="00B03D4A" w:rsidRDefault="00B03D4A" w:rsidP="00B03D4A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21"/>
          <w:vertAlign w:val="superscript"/>
        </w:rPr>
      </w:pPr>
      <w:r w:rsidRPr="00B03D4A">
        <w:rPr>
          <w:rFonts w:ascii="Times New Roman" w:hAnsi="Times New Roman" w:cs="Times New Roman"/>
          <w:bCs/>
          <w:szCs w:val="21"/>
        </w:rPr>
        <w:t xml:space="preserve">Di Kang 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>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Shandian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</w:t>
      </w:r>
      <w:proofErr w:type="gramStart"/>
      <w:r w:rsidRPr="00B03D4A">
        <w:rPr>
          <w:rFonts w:ascii="Times New Roman" w:hAnsi="Times New Roman" w:cs="Times New Roman"/>
          <w:bCs/>
          <w:szCs w:val="21"/>
        </w:rPr>
        <w:t>Gao</w:t>
      </w:r>
      <w:proofErr w:type="gramEnd"/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Zhancheng</w:t>
      </w:r>
      <w:bookmarkStart w:id="1" w:name="OLE_LINK112"/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Tian</w:t>
      </w:r>
      <w:bookmarkEnd w:id="1"/>
      <w:proofErr w:type="spellEnd"/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Guorui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Zhang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bookmarkStart w:id="2" w:name="OLE_LINK277"/>
      <w:bookmarkStart w:id="3" w:name="OLE_LINK276"/>
      <w:proofErr w:type="spellStart"/>
      <w:r w:rsidRPr="00B03D4A">
        <w:rPr>
          <w:rFonts w:ascii="Times New Roman" w:hAnsi="Times New Roman" w:cs="Times New Roman"/>
          <w:bCs/>
          <w:szCs w:val="21"/>
        </w:rPr>
        <w:t>Guiquan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Guan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Guangyuan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Liu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Jianxun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Luo</w:t>
      </w:r>
      <w:bookmarkEnd w:id="2"/>
      <w:bookmarkEnd w:id="3"/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</w:t>
      </w:r>
      <w:r w:rsidRPr="00B03D4A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B03D4A">
        <w:rPr>
          <w:rFonts w:ascii="Times New Roman" w:hAnsi="Times New Roman" w:cs="Times New Roman"/>
          <w:bCs/>
          <w:szCs w:val="21"/>
        </w:rPr>
        <w:t>Junzheng</w:t>
      </w:r>
      <w:proofErr w:type="spellEnd"/>
      <w:r w:rsidRPr="00B03D4A">
        <w:rPr>
          <w:rFonts w:ascii="Times New Roman" w:hAnsi="Times New Roman" w:cs="Times New Roman"/>
          <w:bCs/>
          <w:szCs w:val="21"/>
        </w:rPr>
        <w:t xml:space="preserve"> Du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a*</w:t>
      </w:r>
      <w:r w:rsidRPr="00B03D4A">
        <w:rPr>
          <w:rFonts w:ascii="Times New Roman" w:hAnsi="Times New Roman" w:cs="Times New Roman"/>
          <w:bCs/>
          <w:szCs w:val="21"/>
        </w:rPr>
        <w:t>, Hong Yin</w:t>
      </w:r>
      <w:r w:rsidRPr="00B03D4A">
        <w:rPr>
          <w:rFonts w:ascii="Times New Roman" w:hAnsi="Times New Roman" w:cs="Times New Roman"/>
          <w:bCs/>
          <w:szCs w:val="21"/>
          <w:vertAlign w:val="superscript"/>
        </w:rPr>
        <w:t xml:space="preserve"> a, b *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bCs/>
          <w:szCs w:val="21"/>
          <w:vertAlign w:val="superscript"/>
        </w:rPr>
      </w:pP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B03D4A">
        <w:rPr>
          <w:rFonts w:ascii="Times New Roman" w:hAnsi="Times New Roman" w:cs="Times New Roman"/>
          <w:szCs w:val="21"/>
          <w:vertAlign w:val="superscript"/>
        </w:rPr>
        <w:t>a</w:t>
      </w:r>
      <w:proofErr w:type="gramEnd"/>
      <w:r w:rsidRPr="00B03D4A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B03D4A">
        <w:rPr>
          <w:rFonts w:ascii="Times New Roman" w:hAnsi="Times New Roman" w:cs="Times New Roman"/>
          <w:szCs w:val="21"/>
        </w:rPr>
        <w:t xml:space="preserve">State Key Laboratory of Veterinary Etiological Biology, </w:t>
      </w:r>
      <w:bookmarkStart w:id="4" w:name="OLE_LINK48"/>
      <w:bookmarkStart w:id="5" w:name="OLE_LINK47"/>
      <w:r w:rsidRPr="00B03D4A">
        <w:rPr>
          <w:rFonts w:ascii="Times New Roman" w:hAnsi="Times New Roman" w:cs="Times New Roman"/>
          <w:szCs w:val="21"/>
        </w:rPr>
        <w:t xml:space="preserve">Lanzhou Veterinary Research Institute, Chinese Academy of Agricultural Sciences, </w:t>
      </w:r>
      <w:bookmarkEnd w:id="4"/>
      <w:bookmarkEnd w:id="5"/>
      <w:r w:rsidRPr="00B03D4A">
        <w:rPr>
          <w:rFonts w:ascii="Times New Roman" w:hAnsi="Times New Roman" w:cs="Times New Roman"/>
          <w:szCs w:val="21"/>
        </w:rPr>
        <w:t>Lanzhou 730046, China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B03D4A">
        <w:rPr>
          <w:rFonts w:ascii="Times New Roman" w:hAnsi="Times New Roman" w:cs="Times New Roman"/>
          <w:szCs w:val="21"/>
          <w:vertAlign w:val="superscript"/>
        </w:rPr>
        <w:t>b</w:t>
      </w:r>
      <w:proofErr w:type="gramEnd"/>
      <w:r w:rsidRPr="00B03D4A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B03D4A">
        <w:rPr>
          <w:rFonts w:ascii="Times New Roman" w:hAnsi="Times New Roman" w:cs="Times New Roman"/>
          <w:szCs w:val="21"/>
        </w:rPr>
        <w:t xml:space="preserve">Jiangsu </w:t>
      </w:r>
      <w:bookmarkStart w:id="6" w:name="OLE_LINK98"/>
      <w:r w:rsidRPr="00B03D4A">
        <w:rPr>
          <w:rFonts w:ascii="Times New Roman" w:hAnsi="Times New Roman" w:cs="Times New Roman"/>
          <w:szCs w:val="21"/>
        </w:rPr>
        <w:t xml:space="preserve">Co-innovation Center for Prevention and Control of Important Animal Infectious Diseases and </w:t>
      </w:r>
      <w:proofErr w:type="spellStart"/>
      <w:r w:rsidRPr="00B03D4A">
        <w:rPr>
          <w:rFonts w:ascii="Times New Roman" w:hAnsi="Times New Roman" w:cs="Times New Roman"/>
          <w:szCs w:val="21"/>
        </w:rPr>
        <w:t>Zoonoses</w:t>
      </w:r>
      <w:bookmarkEnd w:id="6"/>
      <w:proofErr w:type="spellEnd"/>
      <w:r w:rsidRPr="00B03D4A">
        <w:rPr>
          <w:rFonts w:ascii="Times New Roman" w:hAnsi="Times New Roman" w:cs="Times New Roman"/>
          <w:szCs w:val="21"/>
        </w:rPr>
        <w:t>, Yangzhou University, Yangzhou 225009, China.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B03D4A">
        <w:rPr>
          <w:rFonts w:ascii="Times New Roman" w:hAnsi="Times New Roman" w:cs="Times New Roman"/>
          <w:szCs w:val="21"/>
        </w:rPr>
        <w:t>*Corresponding authors: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B03D4A">
        <w:rPr>
          <w:rFonts w:ascii="Times New Roman" w:hAnsi="Times New Roman" w:cs="Times New Roman"/>
          <w:szCs w:val="21"/>
        </w:rPr>
        <w:t xml:space="preserve">Email: </w:t>
      </w:r>
      <w:r w:rsidRPr="00B03D4A">
        <w:rPr>
          <w:rFonts w:ascii="Times New Roman" w:hAnsi="Times New Roman" w:cs="Times New Roman"/>
          <w:szCs w:val="21"/>
        </w:rPr>
        <w:t>dujunzheng@caas.cn</w:t>
      </w:r>
      <w:r w:rsidRPr="00B03D4A">
        <w:rPr>
          <w:rFonts w:ascii="Times New Roman" w:hAnsi="Times New Roman" w:cs="Times New Roman"/>
          <w:szCs w:val="21"/>
        </w:rPr>
        <w:t xml:space="preserve"> (J. Du); yinhong@caas.cn (H. Yin)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B03D4A">
        <w:rPr>
          <w:rFonts w:ascii="Times New Roman" w:hAnsi="Times New Roman" w:cs="Times New Roman"/>
          <w:szCs w:val="21"/>
        </w:rPr>
        <w:t>ORCID</w:t>
      </w:r>
      <w:r w:rsidRPr="00B03D4A">
        <w:rPr>
          <w:rFonts w:ascii="Times New Roman" w:hAnsi="Times New Roman" w:cs="Times New Roman"/>
          <w:szCs w:val="21"/>
        </w:rPr>
        <w:t>: 0000-0002-1993-4204 (J. Du)</w:t>
      </w:r>
      <w:r w:rsidRPr="00B03D4A">
        <w:rPr>
          <w:rFonts w:ascii="Times New Roman" w:hAnsi="Times New Roman" w:cs="Times New Roman" w:hint="eastAsia"/>
          <w:szCs w:val="21"/>
        </w:rPr>
        <w:t>;</w:t>
      </w:r>
      <w:r w:rsidRPr="00B03D4A">
        <w:rPr>
          <w:rFonts w:ascii="Times New Roman" w:hAnsi="Times New Roman" w:cs="Times New Roman"/>
          <w:szCs w:val="21"/>
        </w:rPr>
        <w:t xml:space="preserve"> </w:t>
      </w:r>
      <w:r w:rsidRPr="00B03D4A">
        <w:rPr>
          <w:rFonts w:ascii="Times New Roman" w:hAnsi="Times New Roman" w:cs="Times New Roman"/>
          <w:szCs w:val="21"/>
        </w:rPr>
        <w:t>0000-0001-6404-7965 (H. Yin)</w:t>
      </w:r>
    </w:p>
    <w:p w:rsidR="00B03D4A" w:rsidRPr="00B03D4A" w:rsidRDefault="00B03D4A" w:rsidP="00B03D4A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8358B6" w:rsidRPr="00B03D4A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70C0"/>
          <w:sz w:val="22"/>
        </w:rPr>
      </w:pPr>
    </w:p>
    <w:p w:rsidR="008358B6" w:rsidRPr="00DF447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70C0"/>
          <w:sz w:val="22"/>
        </w:rPr>
      </w:pPr>
    </w:p>
    <w:p w:rsidR="008358B6" w:rsidRPr="00DF447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70C0"/>
          <w:sz w:val="22"/>
        </w:rPr>
      </w:pPr>
    </w:p>
    <w:p w:rsidR="008358B6" w:rsidRPr="00DF447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70C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 w:hint="eastAsia"/>
          <w:color w:val="000000"/>
          <w:sz w:val="22"/>
        </w:rPr>
        <w:sectPr w:rsidR="00713212" w:rsidRPr="008575EF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741BA" w:rsidRPr="008575EF" w:rsidRDefault="000741BA" w:rsidP="00DF4479">
      <w:pPr>
        <w:adjustRightInd w:val="0"/>
        <w:snapToGrid w:val="0"/>
        <w:rPr>
          <w:rFonts w:ascii="Times New Roman" w:hAnsi="Times New Roman" w:cs="Times New Roman" w:hint="eastAsia"/>
          <w:sz w:val="22"/>
        </w:rPr>
      </w:pPr>
    </w:p>
    <w:p w:rsidR="00DF4479" w:rsidRPr="005C4E66" w:rsidRDefault="00DF4479" w:rsidP="00DF4479">
      <w:pPr>
        <w:rPr>
          <w:rFonts w:ascii="Times New Roman" w:hAnsi="Times New Roman" w:cs="Times New Roman"/>
        </w:rPr>
      </w:pPr>
      <w:r w:rsidRPr="005C4E66">
        <w:rPr>
          <w:rFonts w:ascii="Times New Roman" w:hAnsi="Times New Roman" w:cs="Times New Roman"/>
        </w:rPr>
        <w:t xml:space="preserve">Table S1 PCR primers and </w:t>
      </w:r>
      <w:proofErr w:type="spellStart"/>
      <w:r w:rsidRPr="005C4E66">
        <w:rPr>
          <w:rFonts w:ascii="Times New Roman" w:hAnsi="Times New Roman" w:cs="Times New Roman"/>
        </w:rPr>
        <w:t>siRNA</w:t>
      </w:r>
      <w:proofErr w:type="spellEnd"/>
      <w:r w:rsidRPr="005C4E66">
        <w:rPr>
          <w:rFonts w:ascii="Times New Roman" w:hAnsi="Times New Roman" w:cs="Times New Roman"/>
        </w:rPr>
        <w:t xml:space="preserve"> sequences used in this study.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5178"/>
        <w:gridCol w:w="3006"/>
      </w:tblGrid>
      <w:tr w:rsidR="00DF4479" w:rsidRPr="005C4E66" w:rsidTr="009A53E8"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Cs w:val="21"/>
              </w:rPr>
            </w:pPr>
            <w:r w:rsidRPr="005C4E66">
              <w:rPr>
                <w:rFonts w:ascii="Times New Roman" w:hAnsi="Times New Roman" w:cs="Times New Roman"/>
                <w:szCs w:val="21"/>
              </w:rPr>
              <w:t>Primer</w:t>
            </w:r>
          </w:p>
        </w:tc>
        <w:tc>
          <w:tcPr>
            <w:tcW w:w="2627" w:type="pct"/>
            <w:tcBorders>
              <w:left w:val="nil"/>
              <w:bottom w:val="single" w:sz="4" w:space="0" w:color="auto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Cs w:val="21"/>
              </w:rPr>
            </w:pPr>
            <w:r w:rsidRPr="005C4E66">
              <w:rPr>
                <w:rFonts w:ascii="Times New Roman" w:hAnsi="Times New Roman" w:cs="Times New Roman"/>
                <w:szCs w:val="21"/>
              </w:rPr>
              <w:t xml:space="preserve">Sequence of </w:t>
            </w:r>
            <w:proofErr w:type="spellStart"/>
            <w:r w:rsidRPr="005C4E66">
              <w:rPr>
                <w:rFonts w:ascii="Times New Roman" w:hAnsi="Times New Roman" w:cs="Times New Roman"/>
                <w:szCs w:val="21"/>
              </w:rPr>
              <w:t>oligo</w:t>
            </w:r>
            <w:proofErr w:type="spellEnd"/>
            <w:r w:rsidRPr="005C4E66">
              <w:rPr>
                <w:rFonts w:ascii="Times New Roman" w:hAnsi="Times New Roman" w:cs="Times New Roman"/>
                <w:szCs w:val="21"/>
              </w:rPr>
              <w:t xml:space="preserve"> nucleotide (5’-3’)  </w:t>
            </w:r>
          </w:p>
        </w:tc>
        <w:tc>
          <w:tcPr>
            <w:tcW w:w="1526" w:type="pct"/>
            <w:tcBorders>
              <w:left w:val="nil"/>
              <w:bottom w:val="single" w:sz="4" w:space="0" w:color="auto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C4E66">
              <w:rPr>
                <w:rFonts w:ascii="Times New Roman" w:hAnsi="Times New Roman" w:cs="Times New Roman"/>
                <w:color w:val="000000"/>
                <w:szCs w:val="21"/>
              </w:rPr>
              <w:t>Purpose</w:t>
            </w:r>
          </w:p>
        </w:tc>
      </w:tr>
      <w:tr w:rsidR="00DF4479" w:rsidRPr="005C4E66" w:rsidTr="009A53E8">
        <w:tc>
          <w:tcPr>
            <w:tcW w:w="848" w:type="pct"/>
            <w:tcBorders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oISG20-F</w:t>
            </w:r>
          </w:p>
        </w:tc>
        <w:tc>
          <w:tcPr>
            <w:tcW w:w="2627" w:type="pct"/>
            <w:tcBorders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GTCCTGGTGGAATATGGCAAGGAG</w:t>
            </w:r>
          </w:p>
        </w:tc>
        <w:tc>
          <w:tcPr>
            <w:tcW w:w="1526" w:type="pct"/>
            <w:tcBorders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Gene cloning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oISG20-R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CAGCCCTCACTGCTCTCGAATTC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oISG20-HA-F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CCGCTCGAGGCAAGGAGAGAGGACGTGGTAG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Construction of oISG20-HA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oISG20-HA-R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CGCGGATCCTCACTGCTCTCGAATTCTCCTGG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pc3.1MHS1F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ATAAGAATGCGGCCGCACC</w:t>
            </w:r>
            <w:r w:rsidRPr="005C4E66">
              <w:rPr>
                <w:rFonts w:ascii="Times New Roman" w:hAnsi="Times New Roman" w:cs="Times New Roman"/>
                <w:bCs/>
                <w:caps/>
                <w:color w:val="262626"/>
                <w:kern w:val="0"/>
                <w:sz w:val="16"/>
                <w:szCs w:val="16"/>
              </w:rPr>
              <w:t>atggtcgcaatcaccgtgcaag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Construction of BTV viral protein expression plasmids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pc3.1MHS1R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CGCGGATCC</w:t>
            </w:r>
            <w:r w:rsidRPr="005C4E66">
              <w:rPr>
                <w:rFonts w:ascii="Times New Roman" w:hAnsi="Times New Roman" w:cs="Times New Roman"/>
                <w:caps/>
                <w:sz w:val="16"/>
                <w:szCs w:val="16"/>
              </w:rPr>
              <w:t>aacgaattggttttcaagatttc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pc3.1MHS2F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CCGGAATTCACCATGGATGAACTAGGCATCCCAG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pc3.1MHS2R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CCCAAGCTTTACGTTGAGAAGTTTTGTCAG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pc3.1MHS3F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CCGGAATTCACCATGGCTGCTCAGAATGAGCAAC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pc3.1MHS3R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CCCAAGCTTCACAGTTGGCGCAGCCAGCTTG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528852593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pc3.1MHS4F</w:t>
            </w:r>
            <w:bookmarkEnd w:id="7"/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 ATGCCTGAGCCACACGCAGTAC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pc3.1MHS4R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CCCAAGCTTTAAGTGACGCAGTAATTCTAGC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pc3.1MHS5F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CCGGAATTCACCATGGGTAAAGTCATACGGTCCTTAAAC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pc3.1MHS5R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CCCAAGCTTAGCATTTCGTAAGAAGAGTGGTACGTC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pc3.1MHS6F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</w:t>
            </w:r>
            <w:r w:rsidRPr="005C4E66">
              <w:rPr>
                <w:rFonts w:ascii="Times New Roman" w:hAnsi="Times New Roman" w:cs="Times New Roman"/>
                <w:caps/>
                <w:sz w:val="16"/>
                <w:szCs w:val="16"/>
              </w:rPr>
              <w:t>atggagcgctttttgagaaaatac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pc3.1MHS6R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CGCGGATCC</w:t>
            </w:r>
            <w:r w:rsidRPr="005C4E66">
              <w:rPr>
                <w:rFonts w:ascii="Times New Roman" w:hAnsi="Times New Roman" w:cs="Times New Roman"/>
                <w:caps/>
                <w:sz w:val="16"/>
                <w:szCs w:val="16"/>
              </w:rPr>
              <w:t>atactccatccacatctgagac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pc3.1MHS7F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CCGGAATTCACCATGGACACTATCGCTGCAAGAGCAC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pc3.1MHS7R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CCCAAGCTTCACATAGGCGGCGCGTGCAATAGC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pc3.1MHS8F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bCs/>
                <w:kern w:val="0"/>
                <w:sz w:val="16"/>
                <w:szCs w:val="16"/>
              </w:rPr>
              <w:t>ATAAGAATGCGGCCGCACC</w:t>
            </w: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ATGGAGCAAAAGCAACGTAGATTTAC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pc3.1MHS8R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CGCGGATCCAACGCCGACCGGCAATATGATCAAG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pc3.1MHS9F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ATAAGAATGCGGCCGCACCATGTCAGCTGCGATGCTTCTTG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pc3.1MHS9R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CCGGAATTCGAGGTGATCGATCAAATGCAGG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pc3.1MHS10F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caps/>
                <w:sz w:val="16"/>
                <w:szCs w:val="16"/>
              </w:rPr>
              <w:t>CCG</w:t>
            </w: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GAATTC</w:t>
            </w:r>
            <w:r w:rsidRPr="005C4E66">
              <w:rPr>
                <w:rFonts w:ascii="Times New Roman" w:hAnsi="Times New Roman" w:cs="Times New Roman"/>
                <w:caps/>
                <w:sz w:val="16"/>
                <w:szCs w:val="16"/>
              </w:rPr>
              <w:t>ACC</w:t>
            </w: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ATGCTATCCGGGCTGATCCAAAG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pc3.1MHS10R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CGCGGACTCGGTTAATGGTAATTCGAAACCATC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D94G-1-F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ACCCGGGCATGCCTCGAGGCAAGGAGAGAGGAC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Construction of mut-oISG20-HA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D94G-1-R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CTTCAGCGCCTTGAAGCCGTGCTTCAGATCATG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D94G-2-F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TTCAAGGCGCTGAAGGAGAACATGAGCAGC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D94G-2-R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GATGAGCTCGGATCCTCACTGCTCTCGAAT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qoISG20-F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TGCTCTGCTCACCCCAACT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qRT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-PCR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qoISG20-R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CCGTTCCCCTTTTGCTCTC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qβ-actin-F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CCCTGGAGAAGAGCTACGAG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qRT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-PCR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qβ-actin-R 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GAAGGAAGGCTGGAAGAGAG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NS1-F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TGATTATTGTGCGTGAGGGAT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qRT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-PCR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NS1-R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GGTTGGGATTTGCTTTGAGTG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VP6-F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GAGGTGGAGATGCTGATG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qRT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-PCR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VP6-R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GATGATTTGTGCTGGGAC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NS3-F 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AAGAGCTGAGTCTGGTCCGT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qRT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-PCR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qBTV</w:t>
            </w:r>
            <w:proofErr w:type="spellEnd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 xml:space="preserve"> NS3-R 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AAGTGCAACAGTAGGCATCG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si-oISG20-1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CCGUGCUGUACGACAAGUUTT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Knockdown of oISG20</w:t>
            </w: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si-oISG20-2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GCCAUGAUCUGAAGCACGATT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rPr>
          <w:trHeight w:val="219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si-oISG20-3</w:t>
            </w: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CCGCAUCUCCAGGAGAAUUTT</w:t>
            </w:r>
          </w:p>
        </w:tc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4479" w:rsidRPr="005C4E66" w:rsidTr="009A53E8"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OLE_LINK180"/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si-oISG20-NC</w:t>
            </w:r>
            <w:bookmarkEnd w:id="8"/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E66">
              <w:rPr>
                <w:rFonts w:ascii="Times New Roman" w:hAnsi="Times New Roman" w:cs="Times New Roman"/>
                <w:sz w:val="16"/>
                <w:szCs w:val="16"/>
              </w:rPr>
              <w:t>UUCUCCGAACGUGUCACGUTT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479" w:rsidRPr="005C4E66" w:rsidRDefault="00DF4479" w:rsidP="009A53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4479" w:rsidRPr="005C4E66" w:rsidRDefault="00DF4479" w:rsidP="00DF4479">
      <w:pPr>
        <w:rPr>
          <w:rFonts w:ascii="Times New Roman" w:hAnsi="Times New Roman" w:cs="Times New Roman"/>
        </w:rPr>
      </w:pPr>
      <w:r w:rsidRPr="005C4E66">
        <w:rPr>
          <w:rFonts w:ascii="Times New Roman" w:hAnsi="Times New Roman" w:cs="Times New Roman"/>
        </w:rPr>
        <w:t xml:space="preserve">  </w:t>
      </w:r>
    </w:p>
    <w:p w:rsidR="000741BA" w:rsidRPr="001F602B" w:rsidRDefault="000741BA" w:rsidP="00DF4479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</w:p>
    <w:sectPr w:rsidR="000741BA" w:rsidRPr="001F602B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C0" w:rsidRDefault="00592AC0" w:rsidP="000761B5">
      <w:r>
        <w:separator/>
      </w:r>
    </w:p>
  </w:endnote>
  <w:endnote w:type="continuationSeparator" w:id="0">
    <w:p w:rsidR="00592AC0" w:rsidRDefault="00592AC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C0" w:rsidRDefault="00592AC0" w:rsidP="000761B5">
      <w:r>
        <w:separator/>
      </w:r>
    </w:p>
  </w:footnote>
  <w:footnote w:type="continuationSeparator" w:id="0">
    <w:p w:rsidR="00592AC0" w:rsidRDefault="00592AC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15BA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15BA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LU0MzIxNDexMDNW0lEKTi0uzszPAykwrAUAtxn3GS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92AC0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15BA6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E46B9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3D4A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F4479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496D3-9559-42AE-9A26-F3B95D9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qFormat/>
    <w:rsid w:val="00E92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2380</Characters>
  <Application>Microsoft Office Word</Application>
  <DocSecurity>0</DocSecurity>
  <Lines>19</Lines>
  <Paragraphs>5</Paragraphs>
  <ScaleCrop>false</ScaleCrop>
  <Company>whiov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20</cp:revision>
  <cp:lastPrinted>2022-01-04T07:37:00Z</cp:lastPrinted>
  <dcterms:created xsi:type="dcterms:W3CDTF">2021-10-14T07:09:00Z</dcterms:created>
  <dcterms:modified xsi:type="dcterms:W3CDTF">2022-04-22T07:30:00Z</dcterms:modified>
</cp:coreProperties>
</file>