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A60E77" w:rsidRDefault="00732835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732835">
        <w:rPr>
          <w:rFonts w:ascii="Times New Roman" w:hAnsi="Times New Roman" w:cs="Times New Roman"/>
          <w:b/>
          <w:bCs/>
          <w:sz w:val="30"/>
          <w:szCs w:val="30"/>
        </w:rPr>
        <w:t>Discovery of novel DNA viruses in small mammals from Kenya</w:t>
      </w:r>
    </w:p>
    <w:p w:rsidR="0092208C" w:rsidRPr="008575EF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8575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732835" w:rsidRDefault="00732835" w:rsidP="00A60E77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</w:pPr>
      <w:proofErr w:type="spellStart"/>
      <w:r w:rsidRPr="00732835">
        <w:rPr>
          <w:rFonts w:ascii="Times New Roman" w:eastAsia="宋体" w:hAnsi="Times New Roman" w:cs="Times New Roman"/>
          <w:b/>
          <w:kern w:val="0"/>
          <w:szCs w:val="21"/>
        </w:rPr>
        <w:t>Griphin</w:t>
      </w:r>
      <w:proofErr w:type="spellEnd"/>
      <w:r w:rsidRPr="00732835">
        <w:rPr>
          <w:rFonts w:ascii="Times New Roman" w:eastAsia="宋体" w:hAnsi="Times New Roman" w:cs="Times New Roman"/>
          <w:b/>
          <w:kern w:val="0"/>
          <w:szCs w:val="21"/>
        </w:rPr>
        <w:t xml:space="preserve"> </w:t>
      </w:r>
      <w:proofErr w:type="spellStart"/>
      <w:r w:rsidRPr="00732835">
        <w:rPr>
          <w:rFonts w:ascii="Times New Roman" w:eastAsia="宋体" w:hAnsi="Times New Roman" w:cs="Times New Roman"/>
          <w:b/>
          <w:kern w:val="0"/>
          <w:szCs w:val="21"/>
        </w:rPr>
        <w:t>Ochieng</w:t>
      </w:r>
      <w:proofErr w:type="spellEnd"/>
      <w:r w:rsidRPr="00732835">
        <w:rPr>
          <w:rFonts w:ascii="Times New Roman" w:eastAsia="宋体" w:hAnsi="Times New Roman" w:cs="Times New Roman"/>
          <w:b/>
          <w:kern w:val="0"/>
          <w:szCs w:val="21"/>
        </w:rPr>
        <w:t xml:space="preserve"> </w:t>
      </w:r>
      <w:proofErr w:type="spellStart"/>
      <w:r w:rsidRPr="00732835">
        <w:rPr>
          <w:rFonts w:ascii="Times New Roman" w:eastAsia="宋体" w:hAnsi="Times New Roman" w:cs="Times New Roman"/>
          <w:b/>
          <w:kern w:val="0"/>
          <w:szCs w:val="21"/>
        </w:rPr>
        <w:t>Ochola</w:t>
      </w:r>
      <w:r w:rsidRPr="00732835"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  <w:t>a,b,c,d</w:t>
      </w:r>
      <w:proofErr w:type="spellEnd"/>
      <w:r w:rsidRPr="00732835">
        <w:rPr>
          <w:rFonts w:ascii="Times New Roman" w:eastAsia="宋体" w:hAnsi="Times New Roman" w:cs="Times New Roman"/>
          <w:b/>
          <w:kern w:val="0"/>
          <w:szCs w:val="21"/>
        </w:rPr>
        <w:t xml:space="preserve">, </w:t>
      </w:r>
      <w:proofErr w:type="spellStart"/>
      <w:r w:rsidRPr="00732835">
        <w:rPr>
          <w:rFonts w:ascii="Times New Roman" w:eastAsia="宋体" w:hAnsi="Times New Roman" w:cs="Times New Roman"/>
          <w:b/>
          <w:kern w:val="0"/>
          <w:szCs w:val="21"/>
        </w:rPr>
        <w:t>Bei</w:t>
      </w:r>
      <w:proofErr w:type="spellEnd"/>
      <w:r w:rsidRPr="00732835">
        <w:rPr>
          <w:rFonts w:ascii="Times New Roman" w:eastAsia="宋体" w:hAnsi="Times New Roman" w:cs="Times New Roman"/>
          <w:b/>
          <w:kern w:val="0"/>
          <w:szCs w:val="21"/>
        </w:rPr>
        <w:t xml:space="preserve"> </w:t>
      </w:r>
      <w:proofErr w:type="spellStart"/>
      <w:r w:rsidRPr="00732835">
        <w:rPr>
          <w:rFonts w:ascii="Times New Roman" w:eastAsia="宋体" w:hAnsi="Times New Roman" w:cs="Times New Roman" w:hint="eastAsia"/>
          <w:b/>
          <w:kern w:val="0"/>
          <w:szCs w:val="21"/>
        </w:rPr>
        <w:t>L</w:t>
      </w:r>
      <w:r w:rsidRPr="00732835">
        <w:rPr>
          <w:rFonts w:ascii="Times New Roman" w:eastAsia="宋体" w:hAnsi="Times New Roman" w:cs="Times New Roman"/>
          <w:b/>
          <w:kern w:val="0"/>
          <w:szCs w:val="21"/>
        </w:rPr>
        <w:t>i</w:t>
      </w:r>
      <w:r w:rsidRPr="00732835"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  <w:t>a</w:t>
      </w:r>
      <w:proofErr w:type="spellEnd"/>
      <w:r w:rsidRPr="00732835">
        <w:rPr>
          <w:rFonts w:ascii="Times New Roman" w:eastAsia="宋体" w:hAnsi="Times New Roman" w:cs="Times New Roman"/>
          <w:b/>
          <w:kern w:val="0"/>
          <w:szCs w:val="21"/>
        </w:rPr>
        <w:t xml:space="preserve">, Vincent </w:t>
      </w:r>
      <w:proofErr w:type="spellStart"/>
      <w:r w:rsidRPr="00732835">
        <w:rPr>
          <w:rFonts w:ascii="Times New Roman" w:eastAsia="宋体" w:hAnsi="Times New Roman" w:cs="Times New Roman"/>
          <w:b/>
          <w:kern w:val="0"/>
          <w:szCs w:val="21"/>
        </w:rPr>
        <w:t>Obanda</w:t>
      </w:r>
      <w:r w:rsidRPr="00732835"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  <w:t>e</w:t>
      </w:r>
      <w:proofErr w:type="spellEnd"/>
      <w:r w:rsidRPr="00732835">
        <w:rPr>
          <w:rFonts w:ascii="Times New Roman" w:eastAsia="宋体" w:hAnsi="Times New Roman" w:cs="Times New Roman"/>
          <w:b/>
          <w:kern w:val="0"/>
          <w:szCs w:val="21"/>
        </w:rPr>
        <w:t xml:space="preserve">, Sheila </w:t>
      </w:r>
      <w:proofErr w:type="spellStart"/>
      <w:r w:rsidRPr="00732835">
        <w:rPr>
          <w:rFonts w:ascii="Times New Roman" w:eastAsia="宋体" w:hAnsi="Times New Roman" w:cs="Times New Roman"/>
          <w:b/>
          <w:kern w:val="0"/>
          <w:szCs w:val="21"/>
        </w:rPr>
        <w:t>Ommeh</w:t>
      </w:r>
      <w:r w:rsidRPr="00732835"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  <w:t>f</w:t>
      </w:r>
      <w:proofErr w:type="spellEnd"/>
      <w:r w:rsidRPr="00732835">
        <w:rPr>
          <w:rFonts w:ascii="Times New Roman" w:eastAsia="宋体" w:hAnsi="Times New Roman" w:cs="Times New Roman"/>
          <w:b/>
          <w:kern w:val="0"/>
          <w:szCs w:val="21"/>
        </w:rPr>
        <w:t>, H</w:t>
      </w:r>
      <w:r w:rsidRPr="00732835">
        <w:rPr>
          <w:rFonts w:ascii="Times New Roman" w:eastAsia="宋体" w:hAnsi="Times New Roman" w:cs="Times New Roman" w:hint="eastAsia"/>
          <w:b/>
          <w:kern w:val="0"/>
          <w:szCs w:val="21"/>
        </w:rPr>
        <w:t>ar</w:t>
      </w:r>
      <w:r w:rsidRPr="00732835">
        <w:rPr>
          <w:rFonts w:ascii="Times New Roman" w:eastAsia="宋体" w:hAnsi="Times New Roman" w:cs="Times New Roman"/>
          <w:b/>
          <w:kern w:val="0"/>
          <w:szCs w:val="21"/>
        </w:rPr>
        <w:t xml:space="preserve">old </w:t>
      </w:r>
      <w:proofErr w:type="spellStart"/>
      <w:r w:rsidRPr="00732835">
        <w:rPr>
          <w:rFonts w:ascii="Times New Roman" w:eastAsia="宋体" w:hAnsi="Times New Roman" w:cs="Times New Roman"/>
          <w:b/>
          <w:kern w:val="0"/>
          <w:szCs w:val="21"/>
        </w:rPr>
        <w:t>Ochieng</w:t>
      </w:r>
      <w:r w:rsidRPr="00732835"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  <w:t>c</w:t>
      </w:r>
      <w:proofErr w:type="spellEnd"/>
      <w:r w:rsidRPr="00732835">
        <w:rPr>
          <w:rFonts w:ascii="Times New Roman" w:eastAsia="宋体" w:hAnsi="Times New Roman" w:cs="Times New Roman"/>
          <w:b/>
          <w:kern w:val="0"/>
          <w:szCs w:val="21"/>
        </w:rPr>
        <w:t xml:space="preserve">, Xing-Lou </w:t>
      </w:r>
      <w:proofErr w:type="spellStart"/>
      <w:r w:rsidRPr="00732835">
        <w:rPr>
          <w:rFonts w:ascii="Times New Roman" w:eastAsia="宋体" w:hAnsi="Times New Roman" w:cs="Times New Roman"/>
          <w:b/>
          <w:kern w:val="0"/>
          <w:szCs w:val="21"/>
        </w:rPr>
        <w:t>Yang</w:t>
      </w:r>
      <w:r w:rsidRPr="00732835"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  <w:t>a,b</w:t>
      </w:r>
      <w:proofErr w:type="spellEnd"/>
      <w:r w:rsidRPr="00732835">
        <w:rPr>
          <w:rFonts w:ascii="Times New Roman" w:eastAsia="宋体" w:hAnsi="Times New Roman" w:cs="Times New Roman"/>
          <w:b/>
          <w:kern w:val="0"/>
          <w:szCs w:val="21"/>
        </w:rPr>
        <w:t xml:space="preserve">, Samson </w:t>
      </w:r>
      <w:proofErr w:type="spellStart"/>
      <w:r w:rsidRPr="00732835">
        <w:rPr>
          <w:rFonts w:ascii="Times New Roman" w:eastAsia="宋体" w:hAnsi="Times New Roman" w:cs="Times New Roman"/>
          <w:b/>
          <w:kern w:val="0"/>
          <w:szCs w:val="21"/>
        </w:rPr>
        <w:t>Omondi</w:t>
      </w:r>
      <w:proofErr w:type="spellEnd"/>
      <w:r w:rsidRPr="00732835">
        <w:rPr>
          <w:rFonts w:ascii="Times New Roman" w:eastAsia="宋体" w:hAnsi="Times New Roman" w:cs="Times New Roman"/>
          <w:b/>
          <w:kern w:val="0"/>
          <w:szCs w:val="21"/>
        </w:rPr>
        <w:t xml:space="preserve"> </w:t>
      </w:r>
      <w:proofErr w:type="spellStart"/>
      <w:r w:rsidRPr="00732835">
        <w:rPr>
          <w:rFonts w:ascii="Times New Roman" w:eastAsia="宋体" w:hAnsi="Times New Roman" w:cs="Times New Roman" w:hint="eastAsia"/>
          <w:b/>
          <w:kern w:val="0"/>
          <w:szCs w:val="21"/>
        </w:rPr>
        <w:t>On</w:t>
      </w:r>
      <w:r w:rsidRPr="00732835">
        <w:rPr>
          <w:rFonts w:ascii="Times New Roman" w:eastAsia="宋体" w:hAnsi="Times New Roman" w:cs="Times New Roman"/>
          <w:b/>
          <w:kern w:val="0"/>
          <w:szCs w:val="21"/>
        </w:rPr>
        <w:t>yuok</w:t>
      </w:r>
      <w:r w:rsidRPr="00732835"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  <w:t>a,c</w:t>
      </w:r>
      <w:proofErr w:type="spellEnd"/>
      <w:r w:rsidRPr="00732835">
        <w:rPr>
          <w:rFonts w:ascii="Times New Roman" w:eastAsia="宋体" w:hAnsi="Times New Roman" w:cs="Times New Roman"/>
          <w:b/>
          <w:kern w:val="0"/>
          <w:szCs w:val="21"/>
        </w:rPr>
        <w:t xml:space="preserve"> , </w:t>
      </w:r>
      <w:proofErr w:type="spellStart"/>
      <w:r w:rsidRPr="00732835">
        <w:rPr>
          <w:rFonts w:ascii="Times New Roman" w:eastAsia="宋体" w:hAnsi="Times New Roman" w:cs="Times New Roman"/>
          <w:b/>
          <w:kern w:val="0"/>
          <w:szCs w:val="21"/>
        </w:rPr>
        <w:t>Zheng</w:t>
      </w:r>
      <w:proofErr w:type="spellEnd"/>
      <w:r w:rsidRPr="00732835">
        <w:rPr>
          <w:rFonts w:ascii="Times New Roman" w:eastAsia="宋体" w:hAnsi="Times New Roman" w:cs="Times New Roman"/>
          <w:b/>
          <w:kern w:val="0"/>
          <w:szCs w:val="21"/>
        </w:rPr>
        <w:t xml:space="preserve">-Li </w:t>
      </w:r>
      <w:proofErr w:type="spellStart"/>
      <w:r w:rsidRPr="00732835">
        <w:rPr>
          <w:rFonts w:ascii="Times New Roman" w:eastAsia="宋体" w:hAnsi="Times New Roman" w:cs="Times New Roman"/>
          <w:b/>
          <w:kern w:val="0"/>
          <w:szCs w:val="21"/>
        </w:rPr>
        <w:t>Shi</w:t>
      </w:r>
      <w:r w:rsidRPr="00732835"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  <w:t>a,b</w:t>
      </w:r>
      <w:proofErr w:type="spellEnd"/>
      <w:r w:rsidRPr="00732835">
        <w:rPr>
          <w:rFonts w:ascii="Times New Roman" w:eastAsia="宋体" w:hAnsi="Times New Roman" w:cs="Times New Roman"/>
          <w:b/>
          <w:kern w:val="0"/>
          <w:szCs w:val="21"/>
        </w:rPr>
        <w:t xml:space="preserve">, Bernard </w:t>
      </w:r>
      <w:proofErr w:type="spellStart"/>
      <w:r w:rsidRPr="00732835">
        <w:rPr>
          <w:rFonts w:ascii="Times New Roman" w:eastAsia="宋体" w:hAnsi="Times New Roman" w:cs="Times New Roman"/>
          <w:b/>
          <w:kern w:val="0"/>
          <w:szCs w:val="21"/>
        </w:rPr>
        <w:t>Agwanda</w:t>
      </w:r>
      <w:r w:rsidRPr="00732835"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  <w:t>c</w:t>
      </w:r>
      <w:proofErr w:type="spellEnd"/>
      <w:r w:rsidRPr="00732835"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  <w:t>*</w:t>
      </w:r>
      <w:r w:rsidRPr="00732835">
        <w:rPr>
          <w:rFonts w:ascii="Times New Roman" w:eastAsia="宋体" w:hAnsi="Times New Roman" w:cs="Times New Roman"/>
          <w:b/>
          <w:kern w:val="0"/>
          <w:szCs w:val="21"/>
        </w:rPr>
        <w:t xml:space="preserve">, Ben </w:t>
      </w:r>
      <w:proofErr w:type="spellStart"/>
      <w:r w:rsidRPr="00732835">
        <w:rPr>
          <w:rFonts w:ascii="Times New Roman" w:eastAsia="宋体" w:hAnsi="Times New Roman" w:cs="Times New Roman"/>
          <w:b/>
          <w:kern w:val="0"/>
          <w:szCs w:val="21"/>
        </w:rPr>
        <w:t>Hu</w:t>
      </w:r>
      <w:r w:rsidRPr="00732835"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  <w:t>a,b</w:t>
      </w:r>
      <w:proofErr w:type="spellEnd"/>
      <w:r w:rsidRPr="00732835"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  <w:t>*</w:t>
      </w:r>
    </w:p>
    <w:p w:rsidR="00732835" w:rsidRPr="004705AD" w:rsidRDefault="00732835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Cs w:val="21"/>
        </w:rPr>
      </w:pPr>
    </w:p>
    <w:p w:rsidR="00732835" w:rsidRPr="00732835" w:rsidRDefault="00732835" w:rsidP="00732835">
      <w:pPr>
        <w:widowControl/>
        <w:spacing w:before="120"/>
        <w:jc w:val="left"/>
        <w:rPr>
          <w:rFonts w:ascii="Times New Roman" w:eastAsia="宋体" w:hAnsi="Times New Roman" w:cs="Times New Roman"/>
          <w:i/>
          <w:kern w:val="0"/>
          <w:szCs w:val="21"/>
        </w:rPr>
      </w:pPr>
      <w:r w:rsidRPr="00732835">
        <w:rPr>
          <w:rFonts w:ascii="Times New Roman" w:eastAsia="宋体" w:hAnsi="Times New Roman" w:cs="Times New Roman"/>
          <w:i/>
          <w:kern w:val="0"/>
          <w:szCs w:val="21"/>
          <w:vertAlign w:val="superscript"/>
        </w:rPr>
        <w:t>a</w:t>
      </w:r>
      <w:r w:rsidRPr="00732835">
        <w:rPr>
          <w:rFonts w:ascii="Times New Roman" w:eastAsia="宋体" w:hAnsi="Times New Roman" w:cs="Times New Roman" w:hint="eastAsia"/>
          <w:i/>
          <w:kern w:val="0"/>
          <w:szCs w:val="21"/>
          <w:vertAlign w:val="superscript"/>
        </w:rPr>
        <w:t xml:space="preserve"> </w:t>
      </w:r>
      <w:r w:rsidRPr="00732835">
        <w:rPr>
          <w:rFonts w:ascii="Times New Roman" w:eastAsia="宋体" w:hAnsi="Times New Roman" w:cs="Times New Roman"/>
          <w:i/>
          <w:kern w:val="0"/>
          <w:szCs w:val="21"/>
        </w:rPr>
        <w:t>CAS Key Laboratory of Special Pathogens and Biosafety, Wuhan Institute of Virology, Chinese Academy of Sciences, Wuhan, 430071</w:t>
      </w:r>
      <w:r w:rsidRPr="00732835">
        <w:rPr>
          <w:rFonts w:ascii="Times New Roman" w:eastAsia="宋体" w:hAnsi="Times New Roman" w:cs="Times New Roman" w:hint="eastAsia"/>
          <w:i/>
          <w:kern w:val="0"/>
          <w:szCs w:val="21"/>
        </w:rPr>
        <w:t xml:space="preserve">, </w:t>
      </w:r>
      <w:r w:rsidRPr="00732835">
        <w:rPr>
          <w:rFonts w:ascii="Times New Roman" w:eastAsia="宋体" w:hAnsi="Times New Roman" w:cs="Times New Roman"/>
          <w:i/>
          <w:kern w:val="0"/>
          <w:szCs w:val="21"/>
        </w:rPr>
        <w:t>China</w:t>
      </w:r>
    </w:p>
    <w:p w:rsidR="00732835" w:rsidRPr="00732835" w:rsidRDefault="00732835" w:rsidP="00732835">
      <w:pPr>
        <w:widowControl/>
        <w:spacing w:before="120"/>
        <w:jc w:val="left"/>
        <w:rPr>
          <w:rFonts w:ascii="Times New Roman" w:eastAsia="宋体" w:hAnsi="Times New Roman" w:cs="Times New Roman"/>
          <w:i/>
          <w:kern w:val="0"/>
          <w:szCs w:val="21"/>
        </w:rPr>
      </w:pPr>
      <w:proofErr w:type="gramStart"/>
      <w:r w:rsidRPr="00732835">
        <w:rPr>
          <w:rFonts w:ascii="Times New Roman" w:eastAsia="宋体" w:hAnsi="Times New Roman" w:cs="Times New Roman"/>
          <w:i/>
          <w:kern w:val="0"/>
          <w:szCs w:val="21"/>
          <w:vertAlign w:val="superscript"/>
        </w:rPr>
        <w:t>b</w:t>
      </w:r>
      <w:proofErr w:type="gramEnd"/>
      <w:r w:rsidRPr="00732835">
        <w:rPr>
          <w:rFonts w:ascii="Times New Roman" w:eastAsia="宋体" w:hAnsi="Times New Roman" w:cs="Times New Roman" w:hint="eastAsia"/>
          <w:i/>
          <w:kern w:val="0"/>
          <w:szCs w:val="21"/>
          <w:vertAlign w:val="superscript"/>
        </w:rPr>
        <w:t xml:space="preserve"> </w:t>
      </w:r>
      <w:r w:rsidRPr="00732835">
        <w:rPr>
          <w:rFonts w:ascii="Times New Roman" w:eastAsia="宋体" w:hAnsi="Times New Roman" w:cs="Times New Roman"/>
          <w:i/>
          <w:kern w:val="0"/>
          <w:szCs w:val="21"/>
        </w:rPr>
        <w:t>Sino-Africa Joint Research Center, Chinese Academy of Sciences, Wuhan, 430074</w:t>
      </w:r>
      <w:r w:rsidRPr="00732835">
        <w:rPr>
          <w:rFonts w:ascii="Times New Roman" w:eastAsia="宋体" w:hAnsi="Times New Roman" w:cs="Times New Roman" w:hint="eastAsia"/>
          <w:i/>
          <w:kern w:val="0"/>
          <w:szCs w:val="21"/>
        </w:rPr>
        <w:t xml:space="preserve">, </w:t>
      </w:r>
      <w:r w:rsidRPr="00732835">
        <w:rPr>
          <w:rFonts w:ascii="Times New Roman" w:eastAsia="宋体" w:hAnsi="Times New Roman" w:cs="Times New Roman"/>
          <w:i/>
          <w:kern w:val="0"/>
          <w:szCs w:val="21"/>
        </w:rPr>
        <w:t>China</w:t>
      </w:r>
    </w:p>
    <w:p w:rsidR="00732835" w:rsidRPr="00732835" w:rsidRDefault="00732835" w:rsidP="00732835">
      <w:pPr>
        <w:widowControl/>
        <w:spacing w:before="120"/>
        <w:jc w:val="left"/>
        <w:rPr>
          <w:rFonts w:ascii="Times New Roman" w:eastAsia="宋体" w:hAnsi="Times New Roman" w:cs="Times New Roman"/>
          <w:i/>
          <w:kern w:val="0"/>
          <w:szCs w:val="21"/>
        </w:rPr>
      </w:pPr>
      <w:proofErr w:type="gramStart"/>
      <w:r w:rsidRPr="00732835">
        <w:rPr>
          <w:rFonts w:ascii="Times New Roman" w:eastAsia="宋体" w:hAnsi="Times New Roman" w:cs="Times New Roman"/>
          <w:i/>
          <w:kern w:val="0"/>
          <w:szCs w:val="21"/>
          <w:vertAlign w:val="superscript"/>
        </w:rPr>
        <w:t>c</w:t>
      </w:r>
      <w:proofErr w:type="gramEnd"/>
      <w:r w:rsidRPr="00732835">
        <w:rPr>
          <w:rFonts w:ascii="Times New Roman" w:eastAsia="宋体" w:hAnsi="Times New Roman" w:cs="Times New Roman" w:hint="eastAsia"/>
          <w:i/>
          <w:kern w:val="0"/>
          <w:szCs w:val="21"/>
          <w:vertAlign w:val="superscript"/>
        </w:rPr>
        <w:t xml:space="preserve"> </w:t>
      </w:r>
      <w:proofErr w:type="spellStart"/>
      <w:r w:rsidRPr="00732835">
        <w:rPr>
          <w:rFonts w:ascii="Times New Roman" w:eastAsia="宋体" w:hAnsi="Times New Roman" w:cs="Times New Roman"/>
          <w:i/>
          <w:kern w:val="0"/>
          <w:szCs w:val="21"/>
        </w:rPr>
        <w:t>Mammalogy</w:t>
      </w:r>
      <w:proofErr w:type="spellEnd"/>
      <w:r w:rsidRPr="00732835">
        <w:rPr>
          <w:rFonts w:ascii="Times New Roman" w:eastAsia="宋体" w:hAnsi="Times New Roman" w:cs="Times New Roman"/>
          <w:i/>
          <w:kern w:val="0"/>
          <w:szCs w:val="21"/>
        </w:rPr>
        <w:t xml:space="preserve"> Section, National Museums of Kenya, Nairobi, 40658-00100</w:t>
      </w:r>
      <w:r w:rsidRPr="00732835">
        <w:rPr>
          <w:rFonts w:ascii="Times New Roman" w:eastAsia="宋体" w:hAnsi="Times New Roman" w:cs="Times New Roman" w:hint="eastAsia"/>
          <w:i/>
          <w:kern w:val="0"/>
          <w:szCs w:val="21"/>
        </w:rPr>
        <w:t xml:space="preserve">, </w:t>
      </w:r>
      <w:r w:rsidRPr="00732835">
        <w:rPr>
          <w:rFonts w:ascii="Times New Roman" w:eastAsia="宋体" w:hAnsi="Times New Roman" w:cs="Times New Roman"/>
          <w:i/>
          <w:kern w:val="0"/>
          <w:szCs w:val="21"/>
        </w:rPr>
        <w:t>Kenya</w:t>
      </w:r>
    </w:p>
    <w:p w:rsidR="00732835" w:rsidRPr="00732835" w:rsidRDefault="00732835" w:rsidP="00732835">
      <w:pPr>
        <w:widowControl/>
        <w:spacing w:before="120"/>
        <w:jc w:val="left"/>
        <w:rPr>
          <w:rFonts w:ascii="Times New Roman" w:eastAsia="宋体" w:hAnsi="Times New Roman" w:cs="Times New Roman"/>
          <w:i/>
          <w:kern w:val="0"/>
          <w:szCs w:val="21"/>
        </w:rPr>
      </w:pPr>
      <w:proofErr w:type="gramStart"/>
      <w:r w:rsidRPr="00732835">
        <w:rPr>
          <w:rFonts w:ascii="Times New Roman" w:eastAsia="宋体" w:hAnsi="Times New Roman" w:cs="Times New Roman"/>
          <w:i/>
          <w:kern w:val="0"/>
          <w:szCs w:val="21"/>
          <w:vertAlign w:val="superscript"/>
        </w:rPr>
        <w:t>d</w:t>
      </w:r>
      <w:proofErr w:type="gramEnd"/>
      <w:r w:rsidRPr="00732835">
        <w:rPr>
          <w:rFonts w:ascii="Times New Roman" w:eastAsia="宋体" w:hAnsi="Times New Roman" w:cs="Times New Roman" w:hint="eastAsia"/>
          <w:i/>
          <w:kern w:val="0"/>
          <w:szCs w:val="21"/>
          <w:vertAlign w:val="superscript"/>
        </w:rPr>
        <w:t xml:space="preserve"> </w:t>
      </w:r>
      <w:r w:rsidRPr="00732835">
        <w:rPr>
          <w:rFonts w:ascii="Times New Roman" w:eastAsia="宋体" w:hAnsi="Times New Roman" w:cs="Times New Roman"/>
          <w:i/>
          <w:kern w:val="0"/>
          <w:szCs w:val="21"/>
        </w:rPr>
        <w:t>University of Chinese Academy of Sciences, Beijing, 100049</w:t>
      </w:r>
      <w:r w:rsidRPr="00732835">
        <w:rPr>
          <w:rFonts w:ascii="Times New Roman" w:eastAsia="宋体" w:hAnsi="Times New Roman" w:cs="Times New Roman" w:hint="eastAsia"/>
          <w:i/>
          <w:kern w:val="0"/>
          <w:szCs w:val="21"/>
        </w:rPr>
        <w:t xml:space="preserve">, </w:t>
      </w:r>
      <w:r w:rsidRPr="00732835">
        <w:rPr>
          <w:rFonts w:ascii="Times New Roman" w:eastAsia="宋体" w:hAnsi="Times New Roman" w:cs="Times New Roman"/>
          <w:i/>
          <w:kern w:val="0"/>
          <w:szCs w:val="21"/>
        </w:rPr>
        <w:t>China</w:t>
      </w:r>
    </w:p>
    <w:p w:rsidR="00732835" w:rsidRPr="00732835" w:rsidRDefault="00732835" w:rsidP="00732835">
      <w:pPr>
        <w:widowControl/>
        <w:spacing w:before="120"/>
        <w:jc w:val="left"/>
        <w:rPr>
          <w:rFonts w:ascii="Times New Roman" w:eastAsia="宋体" w:hAnsi="Times New Roman" w:cs="Times New Roman"/>
          <w:i/>
          <w:kern w:val="0"/>
          <w:szCs w:val="21"/>
        </w:rPr>
      </w:pPr>
      <w:proofErr w:type="gramStart"/>
      <w:r w:rsidRPr="00732835">
        <w:rPr>
          <w:rFonts w:ascii="Times New Roman" w:eastAsia="宋体" w:hAnsi="Times New Roman" w:cs="Times New Roman"/>
          <w:i/>
          <w:kern w:val="0"/>
          <w:szCs w:val="21"/>
          <w:vertAlign w:val="superscript"/>
        </w:rPr>
        <w:t>e</w:t>
      </w:r>
      <w:proofErr w:type="gramEnd"/>
      <w:r w:rsidRPr="00732835">
        <w:rPr>
          <w:rFonts w:ascii="Times New Roman" w:eastAsia="宋体" w:hAnsi="Times New Roman" w:cs="Times New Roman" w:hint="eastAsia"/>
          <w:i/>
          <w:kern w:val="0"/>
          <w:szCs w:val="21"/>
          <w:vertAlign w:val="superscript"/>
        </w:rPr>
        <w:t xml:space="preserve"> </w:t>
      </w:r>
      <w:r w:rsidRPr="00732835">
        <w:rPr>
          <w:rFonts w:ascii="Times New Roman" w:eastAsia="宋体" w:hAnsi="Times New Roman" w:cs="Times New Roman"/>
          <w:i/>
          <w:kern w:val="0"/>
          <w:szCs w:val="21"/>
        </w:rPr>
        <w:t>Veterinary Services Department, Kenya Wildlife Service, Nairobi, 40241-00100</w:t>
      </w:r>
      <w:r w:rsidRPr="00732835">
        <w:rPr>
          <w:rFonts w:ascii="Times New Roman" w:eastAsia="宋体" w:hAnsi="Times New Roman" w:cs="Times New Roman" w:hint="eastAsia"/>
          <w:i/>
          <w:kern w:val="0"/>
          <w:szCs w:val="21"/>
        </w:rPr>
        <w:t xml:space="preserve">, </w:t>
      </w:r>
      <w:r w:rsidRPr="00732835">
        <w:rPr>
          <w:rFonts w:ascii="Times New Roman" w:eastAsia="宋体" w:hAnsi="Times New Roman" w:cs="Times New Roman"/>
          <w:i/>
          <w:kern w:val="0"/>
          <w:szCs w:val="21"/>
        </w:rPr>
        <w:t>Kenya</w:t>
      </w:r>
    </w:p>
    <w:p w:rsidR="00732835" w:rsidRPr="00732835" w:rsidRDefault="00732835" w:rsidP="00732835">
      <w:pPr>
        <w:widowControl/>
        <w:spacing w:before="120"/>
        <w:jc w:val="left"/>
        <w:rPr>
          <w:rFonts w:ascii="Times New Roman" w:eastAsia="宋体" w:hAnsi="Times New Roman" w:cs="Times New Roman"/>
          <w:i/>
          <w:kern w:val="0"/>
          <w:szCs w:val="21"/>
        </w:rPr>
      </w:pPr>
      <w:proofErr w:type="gramStart"/>
      <w:r w:rsidRPr="00732835">
        <w:rPr>
          <w:rFonts w:ascii="Times New Roman" w:eastAsia="宋体" w:hAnsi="Times New Roman" w:cs="Times New Roman"/>
          <w:i/>
          <w:kern w:val="0"/>
          <w:szCs w:val="21"/>
          <w:vertAlign w:val="superscript"/>
        </w:rPr>
        <w:t>f</w:t>
      </w:r>
      <w:proofErr w:type="gramEnd"/>
      <w:r w:rsidRPr="00732835">
        <w:rPr>
          <w:rFonts w:ascii="Times New Roman" w:eastAsia="宋体" w:hAnsi="Times New Roman" w:cs="Times New Roman" w:hint="eastAsia"/>
          <w:i/>
          <w:kern w:val="0"/>
          <w:szCs w:val="21"/>
          <w:vertAlign w:val="superscript"/>
        </w:rPr>
        <w:t xml:space="preserve"> </w:t>
      </w:r>
      <w:r w:rsidRPr="00732835">
        <w:rPr>
          <w:rFonts w:ascii="Times New Roman" w:eastAsia="宋体" w:hAnsi="Times New Roman" w:cs="Times New Roman"/>
          <w:i/>
          <w:kern w:val="0"/>
          <w:szCs w:val="21"/>
        </w:rPr>
        <w:t xml:space="preserve">Institute of Biotechnology Research, </w:t>
      </w:r>
      <w:proofErr w:type="spellStart"/>
      <w:r w:rsidRPr="00732835">
        <w:rPr>
          <w:rFonts w:ascii="Times New Roman" w:eastAsia="宋体" w:hAnsi="Times New Roman" w:cs="Times New Roman"/>
          <w:i/>
          <w:kern w:val="0"/>
          <w:szCs w:val="21"/>
        </w:rPr>
        <w:t>Jomo</w:t>
      </w:r>
      <w:proofErr w:type="spellEnd"/>
      <w:r w:rsidRPr="00732835">
        <w:rPr>
          <w:rFonts w:ascii="Times New Roman" w:eastAsia="宋体" w:hAnsi="Times New Roman" w:cs="Times New Roman"/>
          <w:i/>
          <w:kern w:val="0"/>
          <w:szCs w:val="21"/>
        </w:rPr>
        <w:t xml:space="preserve"> Kenyatta University of Science and Technology, Nairobi, 62000-00200</w:t>
      </w:r>
      <w:r w:rsidRPr="00732835">
        <w:rPr>
          <w:rFonts w:ascii="Times New Roman" w:eastAsia="宋体" w:hAnsi="Times New Roman" w:cs="Times New Roman" w:hint="eastAsia"/>
          <w:i/>
          <w:kern w:val="0"/>
          <w:szCs w:val="21"/>
        </w:rPr>
        <w:t xml:space="preserve">, </w:t>
      </w:r>
      <w:r w:rsidRPr="00732835">
        <w:rPr>
          <w:rFonts w:ascii="Times New Roman" w:eastAsia="宋体" w:hAnsi="Times New Roman" w:cs="Times New Roman"/>
          <w:i/>
          <w:kern w:val="0"/>
          <w:szCs w:val="21"/>
        </w:rPr>
        <w:t>Kenya</w:t>
      </w:r>
    </w:p>
    <w:p w:rsidR="00A60E77" w:rsidRPr="00732835" w:rsidRDefault="00A60E77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A60E77" w:rsidRPr="00A60E77" w:rsidRDefault="00A60E77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A60E77" w:rsidRPr="00A60E77" w:rsidRDefault="00A60E77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A60E77">
        <w:rPr>
          <w:rFonts w:ascii="Times New Roman" w:hAnsi="Times New Roman" w:cs="Times New Roman"/>
          <w:color w:val="000000"/>
          <w:sz w:val="22"/>
        </w:rPr>
        <w:t>*Corresponding author</w:t>
      </w:r>
      <w:r w:rsidR="00732835">
        <w:rPr>
          <w:rFonts w:ascii="Times New Roman" w:hAnsi="Times New Roman" w:cs="Times New Roman" w:hint="eastAsia"/>
          <w:color w:val="000000"/>
          <w:sz w:val="22"/>
        </w:rPr>
        <w:t>s</w:t>
      </w:r>
      <w:r w:rsidRPr="00A60E77">
        <w:rPr>
          <w:rFonts w:ascii="Times New Roman" w:hAnsi="Times New Roman" w:cs="Times New Roman"/>
          <w:color w:val="000000"/>
          <w:sz w:val="22"/>
        </w:rPr>
        <w:t>,</w:t>
      </w:r>
    </w:p>
    <w:p w:rsidR="008358B6" w:rsidRPr="008575EF" w:rsidRDefault="00732835" w:rsidP="00732835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732835">
        <w:rPr>
          <w:rFonts w:ascii="Times New Roman" w:hAnsi="Times New Roman" w:cs="Times New Roman"/>
          <w:color w:val="000000"/>
          <w:sz w:val="22"/>
        </w:rPr>
        <w:t xml:space="preserve">benrisky@gmail.com (B. </w:t>
      </w:r>
      <w:proofErr w:type="spellStart"/>
      <w:r w:rsidRPr="00732835">
        <w:rPr>
          <w:rFonts w:ascii="Times New Roman" w:hAnsi="Times New Roman" w:cs="Times New Roman"/>
          <w:color w:val="000000"/>
          <w:sz w:val="22"/>
        </w:rPr>
        <w:t>Agwanda</w:t>
      </w:r>
      <w:proofErr w:type="spellEnd"/>
      <w:r w:rsidRPr="00732835">
        <w:rPr>
          <w:rFonts w:ascii="Times New Roman" w:hAnsi="Times New Roman" w:cs="Times New Roman"/>
          <w:color w:val="000000"/>
          <w:sz w:val="22"/>
        </w:rPr>
        <w:t>)</w:t>
      </w:r>
      <w:r>
        <w:rPr>
          <w:rFonts w:ascii="Times New Roman" w:hAnsi="Times New Roman" w:cs="Times New Roman" w:hint="eastAsia"/>
          <w:color w:val="000000"/>
          <w:sz w:val="22"/>
        </w:rPr>
        <w:t xml:space="preserve">; </w:t>
      </w:r>
      <w:r w:rsidRPr="00732835">
        <w:rPr>
          <w:rFonts w:ascii="Times New Roman" w:hAnsi="Times New Roman" w:cs="Times New Roman"/>
          <w:color w:val="000000"/>
          <w:sz w:val="22"/>
        </w:rPr>
        <w:t>huben@wh.iov.cn (B. Hu)</w:t>
      </w: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8C4C89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732835" w:rsidRPr="004705AD" w:rsidRDefault="00732835" w:rsidP="00732835">
      <w:pPr>
        <w:widowControl/>
        <w:spacing w:before="120" w:after="240"/>
        <w:jc w:val="center"/>
        <w:rPr>
          <w:rFonts w:ascii="Times New Roman" w:eastAsia="宋体" w:hAnsi="Times New Roman" w:cs="Times New Roman"/>
          <w:bCs/>
          <w:kern w:val="0"/>
          <w:szCs w:val="21"/>
        </w:rPr>
      </w:pPr>
      <w:r w:rsidRPr="004705AD">
        <w:rPr>
          <w:rFonts w:ascii="Times New Roman" w:eastAsia="宋体" w:hAnsi="Times New Roman" w:cs="Times New Roman"/>
          <w:bCs/>
          <w:kern w:val="0"/>
          <w:szCs w:val="21"/>
        </w:rPr>
        <w:lastRenderedPageBreak/>
        <w:t>Table S1   Sequences of primers used for PCR screening of DNA viruses</w:t>
      </w:r>
    </w:p>
    <w:tbl>
      <w:tblPr>
        <w:tblW w:w="5307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715"/>
        <w:gridCol w:w="3613"/>
        <w:gridCol w:w="1163"/>
        <w:gridCol w:w="1169"/>
      </w:tblGrid>
      <w:tr w:rsidR="00732835" w:rsidRPr="00732835" w:rsidTr="001A66A4">
        <w:trPr>
          <w:trHeight w:val="340"/>
        </w:trPr>
        <w:tc>
          <w:tcPr>
            <w:tcW w:w="7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Virus</w:t>
            </w:r>
          </w:p>
        </w:tc>
        <w:tc>
          <w:tcPr>
            <w:tcW w:w="94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835" w:rsidRPr="00732835" w:rsidRDefault="00732835" w:rsidP="001A66A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Primer name</w:t>
            </w:r>
          </w:p>
        </w:tc>
        <w:tc>
          <w:tcPr>
            <w:tcW w:w="199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Primer sequence (5'-3')</w:t>
            </w:r>
          </w:p>
        </w:tc>
        <w:tc>
          <w:tcPr>
            <w:tcW w:w="64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Target </w:t>
            </w:r>
            <w:r w:rsidRPr="0073283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g</w:t>
            </w:r>
            <w:r w:rsidRPr="007328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ene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7328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Amplicon</w:t>
            </w:r>
            <w:proofErr w:type="spellEnd"/>
            <w:r w:rsidRPr="007328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size</w:t>
            </w: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Adenovirus</w:t>
            </w:r>
          </w:p>
        </w:tc>
        <w:tc>
          <w:tcPr>
            <w:tcW w:w="9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Adeno</w:t>
            </w:r>
            <w:proofErr w:type="spellEnd"/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-pol-F</w:t>
            </w:r>
          </w:p>
        </w:tc>
        <w:tc>
          <w:tcPr>
            <w:tcW w:w="19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CAGCCKCKGTTRTGYAGGGT</w:t>
            </w:r>
          </w:p>
        </w:tc>
        <w:tc>
          <w:tcPr>
            <w:tcW w:w="643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polymerase</w:t>
            </w:r>
          </w:p>
        </w:tc>
        <w:tc>
          <w:tcPr>
            <w:tcW w:w="64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Round 1</w:t>
            </w:r>
          </w:p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440bp</w:t>
            </w: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Adeno</w:t>
            </w:r>
            <w:proofErr w:type="spellEnd"/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-pol-R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GCHACCATYAGCTCCAACTC</w:t>
            </w:r>
          </w:p>
        </w:tc>
        <w:tc>
          <w:tcPr>
            <w:tcW w:w="6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Adeno</w:t>
            </w:r>
            <w:proofErr w:type="spellEnd"/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-pol-</w:t>
            </w:r>
            <w:proofErr w:type="spellStart"/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nF</w:t>
            </w:r>
            <w:proofErr w:type="spellEnd"/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GGGCTCRTTRGTCCAGCA</w:t>
            </w:r>
          </w:p>
        </w:tc>
        <w:tc>
          <w:tcPr>
            <w:tcW w:w="6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Round 2</w:t>
            </w:r>
          </w:p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260bp</w:t>
            </w: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Adeno</w:t>
            </w:r>
            <w:proofErr w:type="spellEnd"/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-pol-</w:t>
            </w:r>
            <w:proofErr w:type="spellStart"/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TAYGACATCTGYGGCATGTA</w:t>
            </w:r>
          </w:p>
        </w:tc>
        <w:tc>
          <w:tcPr>
            <w:tcW w:w="64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7328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Adeno</w:t>
            </w:r>
            <w:proofErr w:type="spellEnd"/>
            <w:r w:rsidRPr="007328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-associated virus</w:t>
            </w:r>
          </w:p>
        </w:tc>
        <w:tc>
          <w:tcPr>
            <w:tcW w:w="9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AAV-F</w:t>
            </w:r>
          </w:p>
        </w:tc>
        <w:tc>
          <w:tcPr>
            <w:tcW w:w="19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CTGCCCACCTACAACAACCA</w:t>
            </w:r>
          </w:p>
        </w:tc>
        <w:tc>
          <w:tcPr>
            <w:tcW w:w="643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</w:rPr>
              <w:t>cap</w:t>
            </w: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gene</w:t>
            </w:r>
          </w:p>
        </w:tc>
        <w:tc>
          <w:tcPr>
            <w:tcW w:w="646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73283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47bp</w:t>
            </w:r>
          </w:p>
        </w:tc>
      </w:tr>
      <w:tr w:rsidR="00732835" w:rsidRPr="00732835" w:rsidTr="001A66A4">
        <w:trPr>
          <w:trHeight w:val="300"/>
        </w:trPr>
        <w:tc>
          <w:tcPr>
            <w:tcW w:w="76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AAV-R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GTAYTCBAGGCAGTAGAAGG</w:t>
            </w:r>
          </w:p>
        </w:tc>
        <w:tc>
          <w:tcPr>
            <w:tcW w:w="6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7328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Bocavirus</w:t>
            </w:r>
            <w:proofErr w:type="spellEnd"/>
          </w:p>
        </w:tc>
        <w:tc>
          <w:tcPr>
            <w:tcW w:w="9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panBOV-F1</w:t>
            </w:r>
          </w:p>
        </w:tc>
        <w:tc>
          <w:tcPr>
            <w:tcW w:w="19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TAATGCAYCARGAYTGGGTIGANCC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</w:rPr>
              <w:t>NS1</w:t>
            </w: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gene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Round 1</w:t>
            </w:r>
          </w:p>
          <w:p w:rsidR="00732835" w:rsidRPr="00732835" w:rsidRDefault="00732835" w:rsidP="007328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73283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93bp</w:t>
            </w: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panBOV-R1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GTACAGTCRTAYTCRTTRAARCACCA</w:t>
            </w:r>
          </w:p>
        </w:tc>
        <w:tc>
          <w:tcPr>
            <w:tcW w:w="643" w:type="pct"/>
            <w:vMerge/>
            <w:tcBorders>
              <w:left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panBOV-F2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GCAYCARGAYTGGGTIGANCCWGC</w:t>
            </w:r>
          </w:p>
        </w:tc>
        <w:tc>
          <w:tcPr>
            <w:tcW w:w="643" w:type="pct"/>
            <w:vMerge/>
            <w:tcBorders>
              <w:left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</w:t>
            </w:r>
            <w:r w:rsidRPr="0073283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ound 2</w:t>
            </w:r>
          </w:p>
          <w:p w:rsidR="00732835" w:rsidRPr="00732835" w:rsidRDefault="00732835" w:rsidP="007328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290bp</w:t>
            </w: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panBOV-R1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GTACAGTCRTAYTCRTTRAARCACCA</w:t>
            </w: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Hepadnavirus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HBV-pol-F1</w:t>
            </w: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TAGACTSGTGGTGGACTTCTC</w:t>
            </w:r>
          </w:p>
        </w:tc>
        <w:tc>
          <w:tcPr>
            <w:tcW w:w="64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polymerase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Round 1</w:t>
            </w:r>
          </w:p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590bp</w:t>
            </w: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HBV-pol-R1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CATATAASTRAAAGCCAYACAG</w:t>
            </w:r>
          </w:p>
        </w:tc>
        <w:tc>
          <w:tcPr>
            <w:tcW w:w="643" w:type="pct"/>
            <w:vMerge/>
            <w:tcBorders>
              <w:left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HBV-pol-F2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TGCCATCTTCTTGTTGGTTC</w:t>
            </w:r>
          </w:p>
        </w:tc>
        <w:tc>
          <w:tcPr>
            <w:tcW w:w="643" w:type="pct"/>
            <w:vMerge/>
            <w:tcBorders>
              <w:left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Round 2</w:t>
            </w:r>
          </w:p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260bp</w:t>
            </w: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HBV-pol-R2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AGTRAAYTGAGCCAGGAGAAAC</w:t>
            </w: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3283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Herpesvirus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TS-TERM_707s</w:t>
            </w: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TTGTGGACGAGRSIMAYTTYAT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terminase</w:t>
            </w:r>
            <w:proofErr w:type="spellEnd"/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Round 1</w:t>
            </w:r>
          </w:p>
          <w:p w:rsidR="00732835" w:rsidRPr="00732835" w:rsidRDefault="00732835" w:rsidP="007328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73283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19bp</w:t>
            </w: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TS-TERM_707as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ACAGCCACGCCNGTICCIGAIGC</w:t>
            </w:r>
          </w:p>
        </w:tc>
        <w:tc>
          <w:tcPr>
            <w:tcW w:w="643" w:type="pct"/>
            <w:vMerge/>
            <w:tcBorders>
              <w:left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TS-TERM_708s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GCAAGATCATNTTYRTITCITC</w:t>
            </w:r>
          </w:p>
        </w:tc>
        <w:tc>
          <w:tcPr>
            <w:tcW w:w="643" w:type="pct"/>
            <w:vMerge/>
            <w:tcBorders>
              <w:left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</w:t>
            </w:r>
            <w:r w:rsidRPr="0073283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ound 2</w:t>
            </w:r>
          </w:p>
          <w:p w:rsidR="00732835" w:rsidRPr="00732835" w:rsidRDefault="00732835" w:rsidP="007328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419bp</w:t>
            </w:r>
          </w:p>
        </w:tc>
      </w:tr>
      <w:tr w:rsidR="00732835" w:rsidRPr="00732835" w:rsidTr="001A66A4">
        <w:trPr>
          <w:trHeight w:hRule="exact" w:val="622"/>
        </w:trPr>
        <w:tc>
          <w:tcPr>
            <w:tcW w:w="76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TS-TERM_708as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TGTTGGTCGTRWAIGCIGGRT</w:t>
            </w:r>
          </w:p>
        </w:tc>
        <w:tc>
          <w:tcPr>
            <w:tcW w:w="643" w:type="pct"/>
            <w:vMerge/>
            <w:tcBorders>
              <w:left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3283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P</w:t>
            </w:r>
            <w:r w:rsidRPr="0073283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olyomavirus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VP1/1f</w:t>
            </w: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CCAGACCCAACTARRAATGARAA</w:t>
            </w:r>
          </w:p>
        </w:tc>
        <w:tc>
          <w:tcPr>
            <w:tcW w:w="643" w:type="pct"/>
            <w:vMerge w:val="restart"/>
            <w:tcBorders>
              <w:left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VP1</w:t>
            </w:r>
            <w:r w:rsidRPr="0073283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gene</w:t>
            </w:r>
          </w:p>
        </w:tc>
        <w:tc>
          <w:tcPr>
            <w:tcW w:w="64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</w:t>
            </w:r>
            <w:r w:rsidRPr="0073283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ound 1</w:t>
            </w:r>
          </w:p>
          <w:p w:rsidR="00732835" w:rsidRPr="00732835" w:rsidRDefault="00732835" w:rsidP="007328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73283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29-1137bp</w:t>
            </w: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VP1/1r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AACAAGAGACACAAATNTTTCCNCC</w:t>
            </w:r>
          </w:p>
        </w:tc>
        <w:tc>
          <w:tcPr>
            <w:tcW w:w="643" w:type="pct"/>
            <w:vMerge/>
            <w:tcBorders>
              <w:left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VP1/2f</w:t>
            </w:r>
          </w:p>
        </w:tc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</w:rPr>
              <w:t>ATGAAAATGGGGTTGGCCCNCTNTGYAARG</w:t>
            </w:r>
          </w:p>
        </w:tc>
        <w:tc>
          <w:tcPr>
            <w:tcW w:w="643" w:type="pct"/>
            <w:vMerge/>
            <w:tcBorders>
              <w:left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</w:t>
            </w:r>
            <w:r w:rsidRPr="0073283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ound 2</w:t>
            </w:r>
          </w:p>
          <w:p w:rsidR="00732835" w:rsidRPr="00732835" w:rsidRDefault="00732835" w:rsidP="007328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73283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49-273bp</w:t>
            </w: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VP1/2r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</w:rPr>
              <w:t>CCCTCATAAACCCGAACYTCYTCHACYTG</w:t>
            </w:r>
          </w:p>
        </w:tc>
        <w:tc>
          <w:tcPr>
            <w:tcW w:w="643" w:type="pct"/>
            <w:vMerge/>
            <w:tcBorders>
              <w:left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P</w:t>
            </w:r>
            <w:r w:rsidRPr="0073283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oxvirus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rpo</w:t>
            </w:r>
            <w:proofErr w:type="spellEnd"/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OPV-F1</w:t>
            </w: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CTGTAGTTATAAACGTTCCGTGTG</w:t>
            </w:r>
          </w:p>
        </w:tc>
        <w:tc>
          <w:tcPr>
            <w:tcW w:w="643" w:type="pct"/>
            <w:vMerge w:val="restart"/>
            <w:tcBorders>
              <w:left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p</w:t>
            </w:r>
            <w:r w:rsidRPr="0073283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olymerase</w:t>
            </w:r>
          </w:p>
        </w:tc>
        <w:tc>
          <w:tcPr>
            <w:tcW w:w="64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3283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73283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04bp</w:t>
            </w:r>
          </w:p>
        </w:tc>
      </w:tr>
      <w:tr w:rsidR="00732835" w:rsidRPr="00732835" w:rsidTr="001A66A4">
        <w:trPr>
          <w:trHeight w:hRule="exact" w:val="301"/>
        </w:trPr>
        <w:tc>
          <w:tcPr>
            <w:tcW w:w="76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1A66A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rpo</w:t>
            </w:r>
            <w:proofErr w:type="spellEnd"/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OPV-R1</w:t>
            </w:r>
          </w:p>
        </w:tc>
        <w:tc>
          <w:tcPr>
            <w:tcW w:w="19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2835" w:rsidRPr="00732835" w:rsidRDefault="00732835" w:rsidP="0073283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</w:rPr>
            </w:pPr>
            <w:r w:rsidRPr="0073283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TTATCATACGCATTACCATTTCGA</w:t>
            </w:r>
          </w:p>
        </w:tc>
        <w:tc>
          <w:tcPr>
            <w:tcW w:w="643" w:type="pct"/>
            <w:vMerge/>
            <w:tcBorders>
              <w:left w:val="nil"/>
              <w:right w:val="nil"/>
            </w:tcBorders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32835" w:rsidRPr="00732835" w:rsidRDefault="00732835" w:rsidP="00732835">
      <w:pPr>
        <w:widowControl/>
        <w:spacing w:afterLines="50" w:after="120" w:line="276" w:lineRule="auto"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:rsidR="00732835" w:rsidRPr="00732835" w:rsidRDefault="00732835" w:rsidP="00732835">
      <w:pPr>
        <w:widowControl/>
        <w:spacing w:after="16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:rsidR="00732835" w:rsidRPr="00732835" w:rsidRDefault="00732835" w:rsidP="00732835">
      <w:pPr>
        <w:widowControl/>
        <w:spacing w:after="16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:rsidR="00732835" w:rsidRPr="00732835" w:rsidRDefault="00732835" w:rsidP="00732835">
      <w:pPr>
        <w:widowControl/>
        <w:spacing w:after="16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:rsidR="00732835" w:rsidRPr="00732835" w:rsidRDefault="00732835" w:rsidP="00732835">
      <w:pPr>
        <w:widowControl/>
        <w:spacing w:after="16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:rsidR="00732835" w:rsidRPr="00732835" w:rsidRDefault="00732835" w:rsidP="00732835">
      <w:pPr>
        <w:widowControl/>
        <w:spacing w:after="16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:rsidR="00732835" w:rsidRPr="00732835" w:rsidRDefault="00732835" w:rsidP="00732835">
      <w:pPr>
        <w:widowControl/>
        <w:spacing w:after="16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:rsidR="00732835" w:rsidRPr="00732835" w:rsidRDefault="00732835" w:rsidP="00732835">
      <w:pPr>
        <w:widowControl/>
        <w:spacing w:after="16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:rsidR="00732835" w:rsidRPr="00732835" w:rsidRDefault="00732835" w:rsidP="00732835">
      <w:pPr>
        <w:widowControl/>
        <w:spacing w:after="16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:rsidR="00732835" w:rsidRPr="00732835" w:rsidRDefault="00732835" w:rsidP="00732835">
      <w:pPr>
        <w:widowControl/>
        <w:spacing w:after="16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:rsidR="00732835" w:rsidRPr="00732835" w:rsidRDefault="00732835" w:rsidP="00732835">
      <w:pPr>
        <w:widowControl/>
        <w:spacing w:after="16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:rsidR="00732835" w:rsidRDefault="00732835" w:rsidP="00732835">
      <w:pPr>
        <w:widowControl/>
        <w:spacing w:after="16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:rsidR="00732835" w:rsidRPr="004705AD" w:rsidRDefault="00732835" w:rsidP="00732835">
      <w:pPr>
        <w:widowControl/>
        <w:spacing w:after="160"/>
        <w:rPr>
          <w:rFonts w:ascii="Times New Roman" w:eastAsia="宋体" w:hAnsi="Times New Roman" w:cs="Times New Roman"/>
          <w:bCs/>
          <w:kern w:val="0"/>
          <w:szCs w:val="21"/>
        </w:rPr>
      </w:pPr>
      <w:r w:rsidRPr="004705AD">
        <w:rPr>
          <w:rFonts w:ascii="Times New Roman" w:eastAsia="宋体" w:hAnsi="Times New Roman" w:cs="Times New Roman"/>
          <w:bCs/>
          <w:kern w:val="0"/>
          <w:szCs w:val="21"/>
        </w:rPr>
        <w:lastRenderedPageBreak/>
        <w:t xml:space="preserve">Table </w:t>
      </w:r>
      <w:proofErr w:type="gramStart"/>
      <w:r w:rsidRPr="004705AD">
        <w:rPr>
          <w:rFonts w:ascii="Times New Roman" w:eastAsia="宋体" w:hAnsi="Times New Roman" w:cs="Times New Roman"/>
          <w:bCs/>
          <w:kern w:val="0"/>
          <w:szCs w:val="21"/>
        </w:rPr>
        <w:t>S2  Amino</w:t>
      </w:r>
      <w:proofErr w:type="gramEnd"/>
      <w:r w:rsidRPr="004705AD">
        <w:rPr>
          <w:rFonts w:ascii="Times New Roman" w:eastAsia="宋体" w:hAnsi="Times New Roman" w:cs="Times New Roman"/>
          <w:bCs/>
          <w:kern w:val="0"/>
          <w:szCs w:val="21"/>
        </w:rPr>
        <w:t xml:space="preserve"> acid </w:t>
      </w:r>
      <w:r w:rsidRPr="004705AD">
        <w:rPr>
          <w:rFonts w:ascii="Times New Roman" w:eastAsia="宋体" w:hAnsi="Times New Roman" w:cs="Times New Roman" w:hint="eastAsia"/>
          <w:bCs/>
          <w:kern w:val="0"/>
          <w:szCs w:val="21"/>
        </w:rPr>
        <w:t>s</w:t>
      </w:r>
      <w:r w:rsidRPr="004705AD">
        <w:rPr>
          <w:rFonts w:ascii="Times New Roman" w:eastAsia="宋体" w:hAnsi="Times New Roman" w:cs="Times New Roman"/>
          <w:bCs/>
          <w:kern w:val="0"/>
          <w:szCs w:val="21"/>
        </w:rPr>
        <w:t xml:space="preserve">equence identity of the major </w:t>
      </w:r>
      <w:r w:rsidRPr="004705AD">
        <w:rPr>
          <w:rFonts w:ascii="Times New Roman" w:eastAsia="宋体" w:hAnsi="Times New Roman" w:cs="Times New Roman" w:hint="eastAsia"/>
          <w:bCs/>
          <w:kern w:val="0"/>
          <w:szCs w:val="21"/>
        </w:rPr>
        <w:t>ORF</w:t>
      </w:r>
      <w:r w:rsidRPr="004705AD">
        <w:rPr>
          <w:rFonts w:ascii="Times New Roman" w:eastAsia="宋体" w:hAnsi="Times New Roman" w:cs="Times New Roman"/>
          <w:bCs/>
          <w:kern w:val="0"/>
          <w:szCs w:val="21"/>
        </w:rPr>
        <w:t xml:space="preserve">s of </w:t>
      </w:r>
      <w:proofErr w:type="spellStart"/>
      <w:r w:rsidRPr="004705AD">
        <w:rPr>
          <w:rFonts w:ascii="Times New Roman" w:eastAsia="宋体" w:hAnsi="Times New Roman" w:cs="Times New Roman"/>
          <w:bCs/>
          <w:i/>
          <w:iCs/>
          <w:kern w:val="0"/>
          <w:szCs w:val="21"/>
        </w:rPr>
        <w:t>Lemniscomys</w:t>
      </w:r>
      <w:proofErr w:type="spellEnd"/>
      <w:r w:rsidRPr="004705AD">
        <w:rPr>
          <w:rFonts w:ascii="Times New Roman" w:eastAsia="宋体" w:hAnsi="Times New Roman" w:cs="Times New Roman"/>
          <w:bCs/>
          <w:i/>
          <w:iCs/>
          <w:kern w:val="0"/>
          <w:szCs w:val="21"/>
        </w:rPr>
        <w:t xml:space="preserve"> </w:t>
      </w:r>
      <w:proofErr w:type="spellStart"/>
      <w:r w:rsidRPr="004705AD">
        <w:rPr>
          <w:rFonts w:ascii="Times New Roman" w:eastAsia="宋体" w:hAnsi="Times New Roman" w:cs="Times New Roman"/>
          <w:bCs/>
          <w:i/>
          <w:iCs/>
          <w:kern w:val="0"/>
          <w:szCs w:val="21"/>
        </w:rPr>
        <w:t>striatus</w:t>
      </w:r>
      <w:proofErr w:type="spellEnd"/>
      <w:r w:rsidRPr="004705AD">
        <w:rPr>
          <w:rFonts w:ascii="Times New Roman" w:eastAsia="宋体" w:hAnsi="Times New Roman" w:cs="Times New Roman"/>
          <w:bCs/>
          <w:kern w:val="0"/>
          <w:szCs w:val="21"/>
        </w:rPr>
        <w:t xml:space="preserve"> </w:t>
      </w:r>
      <w:proofErr w:type="spellStart"/>
      <w:r w:rsidRPr="004705AD">
        <w:rPr>
          <w:rFonts w:ascii="Times New Roman" w:eastAsia="宋体" w:hAnsi="Times New Roman" w:cs="Times New Roman"/>
          <w:bCs/>
          <w:kern w:val="0"/>
          <w:szCs w:val="21"/>
        </w:rPr>
        <w:t>polyomavirus</w:t>
      </w:r>
      <w:proofErr w:type="spellEnd"/>
      <w:r w:rsidRPr="004705AD">
        <w:rPr>
          <w:rFonts w:ascii="Times New Roman" w:eastAsia="宋体" w:hAnsi="Times New Roman" w:cs="Times New Roman"/>
          <w:bCs/>
          <w:kern w:val="0"/>
          <w:szCs w:val="21"/>
        </w:rPr>
        <w:t xml:space="preserve"> KY187 and two most </w:t>
      </w:r>
      <w:r w:rsidRPr="004705AD">
        <w:rPr>
          <w:rFonts w:ascii="Times New Roman" w:eastAsia="宋体" w:hAnsi="Times New Roman" w:cs="Times New Roman" w:hint="eastAsia"/>
          <w:bCs/>
          <w:kern w:val="0"/>
          <w:szCs w:val="21"/>
        </w:rPr>
        <w:t>cl</w:t>
      </w:r>
      <w:r w:rsidRPr="004705AD">
        <w:rPr>
          <w:rFonts w:ascii="Times New Roman" w:eastAsia="宋体" w:hAnsi="Times New Roman" w:cs="Times New Roman"/>
          <w:bCs/>
          <w:kern w:val="0"/>
          <w:szCs w:val="21"/>
        </w:rPr>
        <w:t xml:space="preserve">osely related </w:t>
      </w:r>
      <w:proofErr w:type="spellStart"/>
      <w:r w:rsidRPr="004705AD">
        <w:rPr>
          <w:rFonts w:ascii="Times New Roman" w:eastAsia="宋体" w:hAnsi="Times New Roman" w:cs="Times New Roman"/>
          <w:bCs/>
          <w:kern w:val="0"/>
          <w:szCs w:val="21"/>
        </w:rPr>
        <w:t>polyomavirus</w:t>
      </w:r>
      <w:proofErr w:type="spellEnd"/>
      <w:r w:rsidRPr="004705AD">
        <w:rPr>
          <w:rFonts w:ascii="Times New Roman" w:eastAsia="宋体" w:hAnsi="Times New Roman" w:cs="Times New Roman"/>
          <w:bCs/>
          <w:kern w:val="0"/>
          <w:szCs w:val="21"/>
        </w:rPr>
        <w:t xml:space="preserve"> species </w:t>
      </w:r>
    </w:p>
    <w:tbl>
      <w:tblPr>
        <w:tblW w:w="7900" w:type="dxa"/>
        <w:jc w:val="center"/>
        <w:tblInd w:w="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3159"/>
        <w:gridCol w:w="3645"/>
      </w:tblGrid>
      <w:tr w:rsidR="00732835" w:rsidRPr="00732835" w:rsidTr="001A66A4">
        <w:trPr>
          <w:trHeight w:val="397"/>
          <w:jc w:val="center"/>
        </w:trPr>
        <w:tc>
          <w:tcPr>
            <w:tcW w:w="109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spacing w:befor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>ORFs</w:t>
            </w:r>
          </w:p>
        </w:tc>
        <w:tc>
          <w:tcPr>
            <w:tcW w:w="68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spacing w:befor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Related </w:t>
            </w:r>
            <w:proofErr w:type="spellStart"/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>polyomavirus</w:t>
            </w:r>
            <w:proofErr w:type="spellEnd"/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species</w:t>
            </w:r>
          </w:p>
        </w:tc>
      </w:tr>
      <w:tr w:rsidR="00732835" w:rsidRPr="00732835" w:rsidTr="001A66A4">
        <w:trPr>
          <w:trHeight w:val="573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spacing w:befor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1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spacing w:befor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732835">
              <w:rPr>
                <w:rFonts w:ascii="Times New Roman" w:eastAsia="宋体" w:hAnsi="Times New Roman" w:cs="Times New Roman" w:hint="eastAsia"/>
                <w:i/>
                <w:kern w:val="0"/>
                <w:sz w:val="22"/>
              </w:rPr>
              <w:t>G</w:t>
            </w:r>
            <w:r w:rsidRPr="00732835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>lis</w:t>
            </w:r>
            <w:proofErr w:type="spellEnd"/>
            <w:r w:rsidRPr="00732835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 </w:t>
            </w:r>
            <w:proofErr w:type="spellStart"/>
            <w:r w:rsidRPr="00732835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>glis</w:t>
            </w:r>
            <w:proofErr w:type="spellEnd"/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>polyomavirus</w:t>
            </w:r>
            <w:proofErr w:type="spellEnd"/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1</w:t>
            </w:r>
          </w:p>
        </w:tc>
        <w:tc>
          <w:tcPr>
            <w:tcW w:w="3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spacing w:befor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732835">
              <w:rPr>
                <w:rFonts w:ascii="Times New Roman" w:eastAsia="宋体" w:hAnsi="Times New Roman" w:cs="Times New Roman" w:hint="eastAsia"/>
                <w:i/>
                <w:kern w:val="0"/>
                <w:sz w:val="22"/>
              </w:rPr>
              <w:t>S</w:t>
            </w:r>
            <w:r w:rsidRPr="00732835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>ciurus</w:t>
            </w:r>
            <w:proofErr w:type="spellEnd"/>
            <w:r w:rsidRPr="00732835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 </w:t>
            </w:r>
            <w:proofErr w:type="spellStart"/>
            <w:r w:rsidRPr="00732835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>carolinensis</w:t>
            </w:r>
            <w:proofErr w:type="spellEnd"/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>polyomavirus</w:t>
            </w:r>
            <w:proofErr w:type="spellEnd"/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1</w:t>
            </w:r>
          </w:p>
        </w:tc>
      </w:tr>
      <w:tr w:rsidR="00732835" w:rsidRPr="00732835" w:rsidTr="001A66A4">
        <w:trPr>
          <w:trHeight w:val="397"/>
          <w:jc w:val="center"/>
        </w:trPr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spacing w:befor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>VP1</w:t>
            </w:r>
          </w:p>
        </w:tc>
        <w:tc>
          <w:tcPr>
            <w:tcW w:w="31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spacing w:befor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283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>1.8%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spacing w:befor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283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>4.9%</w:t>
            </w:r>
          </w:p>
        </w:tc>
      </w:tr>
      <w:tr w:rsidR="00732835" w:rsidRPr="00732835" w:rsidTr="001A66A4">
        <w:trPr>
          <w:trHeight w:val="397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spacing w:befor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>VP2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spacing w:befor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283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</w:t>
            </w:r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>7.3%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spacing w:befor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283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</w:t>
            </w:r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>6.1%</w:t>
            </w:r>
          </w:p>
        </w:tc>
      </w:tr>
      <w:tr w:rsidR="00732835" w:rsidRPr="00732835" w:rsidTr="001A66A4">
        <w:trPr>
          <w:trHeight w:val="397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spacing w:befor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>VP3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spacing w:befor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283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</w:t>
            </w:r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>2.2%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spacing w:befor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283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</w:t>
            </w:r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>9.0%</w:t>
            </w:r>
          </w:p>
        </w:tc>
      </w:tr>
      <w:tr w:rsidR="00732835" w:rsidRPr="00732835" w:rsidTr="001A66A4">
        <w:trPr>
          <w:trHeight w:val="397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spacing w:befor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>LTAg</w:t>
            </w:r>
            <w:proofErr w:type="spellEnd"/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spacing w:befor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283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</w:t>
            </w:r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>8.8%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spacing w:befor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283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</w:t>
            </w:r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>9.7%</w:t>
            </w:r>
          </w:p>
        </w:tc>
      </w:tr>
      <w:tr w:rsidR="00732835" w:rsidRPr="00732835" w:rsidTr="001A66A4">
        <w:trPr>
          <w:trHeight w:val="397"/>
          <w:jc w:val="center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spacing w:befor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>STAg</w:t>
            </w:r>
            <w:proofErr w:type="spellEnd"/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spacing w:befor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283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</w:t>
            </w:r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>6.7%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835" w:rsidRPr="00732835" w:rsidRDefault="00732835" w:rsidP="00732835">
            <w:pPr>
              <w:widowControl/>
              <w:spacing w:before="120"/>
              <w:contextualSpacing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283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4</w:t>
            </w:r>
            <w:r w:rsidRPr="00732835">
              <w:rPr>
                <w:rFonts w:ascii="Times New Roman" w:eastAsia="宋体" w:hAnsi="Times New Roman" w:cs="Times New Roman"/>
                <w:kern w:val="0"/>
                <w:sz w:val="22"/>
              </w:rPr>
              <w:t>4.6%</w:t>
            </w:r>
          </w:p>
        </w:tc>
      </w:tr>
    </w:tbl>
    <w:p w:rsidR="00732835" w:rsidRPr="00732835" w:rsidRDefault="00732835" w:rsidP="00732835">
      <w:pPr>
        <w:widowControl/>
        <w:jc w:val="left"/>
        <w:rPr>
          <w:rFonts w:ascii="Times New Roman" w:eastAsia="宋体" w:hAnsi="Times New Roman" w:cs="Times New Roman"/>
          <w:sz w:val="22"/>
          <w:szCs w:val="24"/>
        </w:rPr>
      </w:pPr>
    </w:p>
    <w:p w:rsidR="00732835" w:rsidRPr="00732835" w:rsidRDefault="00732835" w:rsidP="00732835">
      <w:pPr>
        <w:widowControl/>
        <w:jc w:val="left"/>
        <w:rPr>
          <w:rFonts w:ascii="Times New Roman" w:eastAsia="宋体" w:hAnsi="Times New Roman" w:cs="Times New Roman"/>
          <w:sz w:val="20"/>
          <w:szCs w:val="24"/>
        </w:rPr>
      </w:pPr>
      <w:r w:rsidRPr="00732835">
        <w:rPr>
          <w:rFonts w:ascii="Times New Roman" w:eastAsia="宋体" w:hAnsi="Times New Roman" w:cs="Times New Roman"/>
          <w:sz w:val="20"/>
          <w:szCs w:val="24"/>
        </w:rPr>
        <w:t xml:space="preserve">* The </w:t>
      </w:r>
      <w:proofErr w:type="spellStart"/>
      <w:r w:rsidRPr="00732835">
        <w:rPr>
          <w:rFonts w:ascii="Times New Roman" w:eastAsia="宋体" w:hAnsi="Times New Roman" w:cs="Times New Roman"/>
          <w:sz w:val="20"/>
          <w:szCs w:val="24"/>
        </w:rPr>
        <w:t>GenBank</w:t>
      </w:r>
      <w:proofErr w:type="spellEnd"/>
      <w:r w:rsidRPr="00732835">
        <w:rPr>
          <w:rFonts w:ascii="Times New Roman" w:eastAsia="宋体" w:hAnsi="Times New Roman" w:cs="Times New Roman"/>
          <w:sz w:val="20"/>
          <w:szCs w:val="24"/>
        </w:rPr>
        <w:t xml:space="preserve"> accession numbers of the two related </w:t>
      </w:r>
      <w:proofErr w:type="spellStart"/>
      <w:r w:rsidRPr="00732835">
        <w:rPr>
          <w:rFonts w:ascii="Times New Roman" w:eastAsia="宋体" w:hAnsi="Times New Roman" w:cs="Times New Roman"/>
          <w:sz w:val="20"/>
          <w:szCs w:val="24"/>
        </w:rPr>
        <w:t>polyomavirus</w:t>
      </w:r>
      <w:proofErr w:type="spellEnd"/>
      <w:r w:rsidRPr="00732835">
        <w:rPr>
          <w:rFonts w:ascii="Times New Roman" w:eastAsia="宋体" w:hAnsi="Times New Roman" w:cs="Times New Roman"/>
          <w:sz w:val="20"/>
          <w:szCs w:val="24"/>
        </w:rPr>
        <w:t xml:space="preserve"> genome sequences are: </w:t>
      </w:r>
      <w:proofErr w:type="spellStart"/>
      <w:r w:rsidRPr="00732835">
        <w:rPr>
          <w:rFonts w:ascii="Times New Roman" w:eastAsia="宋体" w:hAnsi="Times New Roman" w:cs="Times New Roman"/>
          <w:i/>
          <w:sz w:val="20"/>
          <w:szCs w:val="24"/>
        </w:rPr>
        <w:t>Glis</w:t>
      </w:r>
      <w:proofErr w:type="spellEnd"/>
      <w:r w:rsidRPr="00732835">
        <w:rPr>
          <w:rFonts w:ascii="Times New Roman" w:eastAsia="宋体" w:hAnsi="Times New Roman" w:cs="Times New Roman"/>
          <w:i/>
          <w:sz w:val="20"/>
          <w:szCs w:val="24"/>
        </w:rPr>
        <w:t xml:space="preserve"> </w:t>
      </w:r>
      <w:proofErr w:type="spellStart"/>
      <w:r w:rsidRPr="00732835">
        <w:rPr>
          <w:rFonts w:ascii="Times New Roman" w:eastAsia="宋体" w:hAnsi="Times New Roman" w:cs="Times New Roman"/>
          <w:i/>
          <w:sz w:val="20"/>
          <w:szCs w:val="24"/>
        </w:rPr>
        <w:t>glis</w:t>
      </w:r>
      <w:proofErr w:type="spellEnd"/>
      <w:r w:rsidRPr="00732835">
        <w:rPr>
          <w:rFonts w:ascii="Times New Roman" w:eastAsia="宋体" w:hAnsi="Times New Roman" w:cs="Times New Roman"/>
          <w:sz w:val="20"/>
          <w:szCs w:val="24"/>
        </w:rPr>
        <w:t xml:space="preserve"> </w:t>
      </w:r>
      <w:proofErr w:type="spellStart"/>
      <w:r w:rsidRPr="00732835">
        <w:rPr>
          <w:rFonts w:ascii="Times New Roman" w:eastAsia="宋体" w:hAnsi="Times New Roman" w:cs="Times New Roman"/>
          <w:sz w:val="20"/>
          <w:szCs w:val="24"/>
        </w:rPr>
        <w:t>polyomavirus</w:t>
      </w:r>
      <w:proofErr w:type="spellEnd"/>
      <w:r w:rsidRPr="00732835">
        <w:rPr>
          <w:rFonts w:ascii="Times New Roman" w:eastAsia="宋体" w:hAnsi="Times New Roman" w:cs="Times New Roman"/>
          <w:sz w:val="20"/>
          <w:szCs w:val="24"/>
        </w:rPr>
        <w:t xml:space="preserve"> 1 (MG701352), </w:t>
      </w:r>
      <w:proofErr w:type="spellStart"/>
      <w:r w:rsidRPr="00732835">
        <w:rPr>
          <w:rFonts w:ascii="Times New Roman" w:eastAsia="宋体" w:hAnsi="Times New Roman" w:cs="Times New Roman"/>
          <w:i/>
          <w:sz w:val="20"/>
          <w:szCs w:val="24"/>
        </w:rPr>
        <w:t>Sciurus</w:t>
      </w:r>
      <w:proofErr w:type="spellEnd"/>
      <w:r w:rsidRPr="00732835">
        <w:rPr>
          <w:rFonts w:ascii="Times New Roman" w:eastAsia="宋体" w:hAnsi="Times New Roman" w:cs="Times New Roman"/>
          <w:i/>
          <w:sz w:val="20"/>
          <w:szCs w:val="24"/>
        </w:rPr>
        <w:t xml:space="preserve"> </w:t>
      </w:r>
      <w:proofErr w:type="spellStart"/>
      <w:r w:rsidRPr="00732835">
        <w:rPr>
          <w:rFonts w:ascii="Times New Roman" w:eastAsia="宋体" w:hAnsi="Times New Roman" w:cs="Times New Roman"/>
          <w:i/>
          <w:sz w:val="20"/>
          <w:szCs w:val="24"/>
        </w:rPr>
        <w:t>carolinensis</w:t>
      </w:r>
      <w:proofErr w:type="spellEnd"/>
      <w:r w:rsidRPr="00732835">
        <w:rPr>
          <w:rFonts w:ascii="Times New Roman" w:eastAsia="宋体" w:hAnsi="Times New Roman" w:cs="Times New Roman"/>
          <w:sz w:val="20"/>
          <w:szCs w:val="24"/>
        </w:rPr>
        <w:t xml:space="preserve"> </w:t>
      </w:r>
      <w:proofErr w:type="spellStart"/>
      <w:r w:rsidRPr="00732835">
        <w:rPr>
          <w:rFonts w:ascii="Times New Roman" w:eastAsia="宋体" w:hAnsi="Times New Roman" w:cs="Times New Roman"/>
          <w:sz w:val="20"/>
          <w:szCs w:val="24"/>
        </w:rPr>
        <w:t>polyomavirus</w:t>
      </w:r>
      <w:proofErr w:type="spellEnd"/>
      <w:r w:rsidRPr="00732835">
        <w:rPr>
          <w:rFonts w:ascii="Times New Roman" w:eastAsia="宋体" w:hAnsi="Times New Roman" w:cs="Times New Roman"/>
          <w:sz w:val="20"/>
          <w:szCs w:val="24"/>
        </w:rPr>
        <w:t xml:space="preserve"> 1 (MK671101).</w:t>
      </w:r>
    </w:p>
    <w:p w:rsidR="00732835" w:rsidRPr="00732835" w:rsidRDefault="00732835" w:rsidP="00732835">
      <w:pPr>
        <w:rPr>
          <w:rFonts w:ascii="等线" w:eastAsia="等线" w:hAnsi="等线" w:cs="Times New Roman"/>
        </w:rPr>
      </w:pPr>
    </w:p>
    <w:p w:rsidR="005535A8" w:rsidRPr="00732835" w:rsidRDefault="005535A8" w:rsidP="000741BA">
      <w:pPr>
        <w:adjustRightInd w:val="0"/>
        <w:snapToGrid w:val="0"/>
        <w:ind w:firstLineChars="150" w:firstLine="330"/>
        <w:jc w:val="lef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5535A8" w:rsidRPr="00732835" w:rsidSect="0073283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5E" w:rsidRDefault="00B2425E" w:rsidP="000761B5">
      <w:r>
        <w:separator/>
      </w:r>
    </w:p>
  </w:endnote>
  <w:endnote w:type="continuationSeparator" w:id="0">
    <w:p w:rsidR="00B2425E" w:rsidRDefault="00B2425E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5E" w:rsidRDefault="00B2425E" w:rsidP="000761B5">
      <w:r>
        <w:separator/>
      </w:r>
    </w:p>
  </w:footnote>
  <w:footnote w:type="continuationSeparator" w:id="0">
    <w:p w:rsidR="00B2425E" w:rsidRDefault="00B2425E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1A66A4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1A66A4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7D48A0"/>
    <w:multiLevelType w:val="hybridMultilevel"/>
    <w:tmpl w:val="BA003072"/>
    <w:lvl w:ilvl="0" w:tplc="9050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551010"/>
    <w:multiLevelType w:val="multilevel"/>
    <w:tmpl w:val="C30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0223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A66A4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05AD"/>
    <w:rsid w:val="004727A4"/>
    <w:rsid w:val="004922CD"/>
    <w:rsid w:val="0049234C"/>
    <w:rsid w:val="004950A7"/>
    <w:rsid w:val="004A0D41"/>
    <w:rsid w:val="004D1CBE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32835"/>
    <w:rsid w:val="00742CA1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60E77"/>
    <w:rsid w:val="00AA4A06"/>
    <w:rsid w:val="00AB7513"/>
    <w:rsid w:val="00B104D8"/>
    <w:rsid w:val="00B2425E"/>
    <w:rsid w:val="00B5421C"/>
    <w:rsid w:val="00B65155"/>
    <w:rsid w:val="00B65A68"/>
    <w:rsid w:val="00B83CC5"/>
    <w:rsid w:val="00B92AE2"/>
    <w:rsid w:val="00BE753B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63AE7"/>
    <w:rsid w:val="00DB774C"/>
    <w:rsid w:val="00DC1749"/>
    <w:rsid w:val="00DC5B1F"/>
    <w:rsid w:val="00DE3D48"/>
    <w:rsid w:val="00E01202"/>
    <w:rsid w:val="00E24FF4"/>
    <w:rsid w:val="00E264F4"/>
    <w:rsid w:val="00E36CDD"/>
    <w:rsid w:val="00E55619"/>
    <w:rsid w:val="00E90386"/>
    <w:rsid w:val="00E90635"/>
    <w:rsid w:val="00E92530"/>
    <w:rsid w:val="00EC4D24"/>
    <w:rsid w:val="00ED398D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420</Words>
  <Characters>2396</Characters>
  <Application>Microsoft Office Word</Application>
  <DocSecurity>0</DocSecurity>
  <Lines>19</Lines>
  <Paragraphs>5</Paragraphs>
  <ScaleCrop>false</ScaleCrop>
  <Company>whiov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</cp:revision>
  <cp:lastPrinted>2022-06-27T01:37:00Z</cp:lastPrinted>
  <dcterms:created xsi:type="dcterms:W3CDTF">2022-06-27T01:20:00Z</dcterms:created>
  <dcterms:modified xsi:type="dcterms:W3CDTF">2022-06-27T01:46:00Z</dcterms:modified>
</cp:coreProperties>
</file>