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14F902" w14:textId="77777777" w:rsidR="00DB774C" w:rsidRPr="00155BCA" w:rsidRDefault="00DB774C" w:rsidP="00DB774C">
      <w:pPr>
        <w:jc w:val="left"/>
        <w:rPr>
          <w:rFonts w:ascii="Times New Roman" w:hAnsi="Times New Roman" w:cs="Times New Roman"/>
          <w:b/>
          <w:w w:val="105"/>
          <w:sz w:val="30"/>
          <w:szCs w:val="30"/>
        </w:rPr>
      </w:pPr>
      <w:r w:rsidRPr="00155BCA">
        <w:rPr>
          <w:rFonts w:ascii="Times New Roman" w:hAnsi="Times New Roman" w:cs="Times New Roman"/>
          <w:b/>
          <w:w w:val="105"/>
          <w:sz w:val="30"/>
          <w:szCs w:val="30"/>
        </w:rPr>
        <w:t>V</w:t>
      </w:r>
      <w:r w:rsidR="00155BCA" w:rsidRPr="00155BCA">
        <w:rPr>
          <w:rFonts w:ascii="Times New Roman" w:hAnsi="Times New Roman" w:cs="Times New Roman" w:hint="eastAsia"/>
          <w:b/>
          <w:w w:val="105"/>
          <w:sz w:val="30"/>
          <w:szCs w:val="30"/>
        </w:rPr>
        <w:t>irologica Sinica</w:t>
      </w:r>
    </w:p>
    <w:p w14:paraId="4EA1A9BA" w14:textId="77777777" w:rsidR="0074608F" w:rsidRPr="008575EF" w:rsidRDefault="0074608F" w:rsidP="003B717A">
      <w:pPr>
        <w:jc w:val="left"/>
        <w:rPr>
          <w:rFonts w:ascii="Times New Roman" w:hAnsi="Times New Roman" w:cs="Times New Roman"/>
          <w:w w:val="105"/>
          <w:sz w:val="24"/>
          <w:szCs w:val="24"/>
        </w:rPr>
      </w:pPr>
    </w:p>
    <w:p w14:paraId="2AF922E8" w14:textId="77777777" w:rsidR="00DB774C" w:rsidRPr="00155BCA" w:rsidRDefault="00DB774C" w:rsidP="00DB774C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30"/>
          <w:szCs w:val="30"/>
        </w:rPr>
      </w:pPr>
      <w:r w:rsidRPr="00155BCA">
        <w:rPr>
          <w:rFonts w:ascii="Times New Roman" w:hAnsi="Times New Roman" w:cs="Times New Roman"/>
          <w:b/>
          <w:bCs/>
          <w:w w:val="105"/>
          <w:sz w:val="30"/>
          <w:szCs w:val="30"/>
        </w:rPr>
        <w:t xml:space="preserve">Supplementary </w:t>
      </w:r>
      <w:r w:rsidR="008C4C89" w:rsidRPr="00155BCA">
        <w:rPr>
          <w:rFonts w:ascii="Times New Roman" w:hAnsi="Times New Roman" w:cs="Times New Roman"/>
          <w:b/>
          <w:bCs/>
          <w:w w:val="105"/>
          <w:sz w:val="30"/>
          <w:szCs w:val="30"/>
        </w:rPr>
        <w:t>Data</w:t>
      </w:r>
    </w:p>
    <w:p w14:paraId="32BCEC0F" w14:textId="77777777" w:rsidR="0074608F" w:rsidRPr="008575EF" w:rsidRDefault="0074608F" w:rsidP="003B717A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color w:val="0078C1"/>
          <w:w w:val="105"/>
          <w:sz w:val="30"/>
          <w:szCs w:val="30"/>
        </w:rPr>
      </w:pPr>
    </w:p>
    <w:p w14:paraId="477AE6CB" w14:textId="3FA80642" w:rsidR="00377CBE" w:rsidRPr="0007384A" w:rsidRDefault="0007384A" w:rsidP="00377CBE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36"/>
        </w:rPr>
      </w:pPr>
      <w:r w:rsidRPr="0007384A">
        <w:rPr>
          <w:rFonts w:ascii="Times New Roman" w:hAnsi="Times New Roman" w:cs="Times New Roman"/>
          <w:b/>
          <w:bCs/>
          <w:color w:val="000000" w:themeColor="text1"/>
          <w:sz w:val="28"/>
          <w:szCs w:val="36"/>
        </w:rPr>
        <w:t>P</w:t>
      </w:r>
      <w:r w:rsidR="00377CBE" w:rsidRPr="0007384A">
        <w:rPr>
          <w:rFonts w:ascii="Times New Roman" w:hAnsi="Times New Roman" w:cs="Times New Roman"/>
          <w:b/>
          <w:bCs/>
          <w:color w:val="000000" w:themeColor="text1"/>
          <w:sz w:val="28"/>
          <w:szCs w:val="36"/>
        </w:rPr>
        <w:t xml:space="preserve">revalence, variation, and transmission patterns </w:t>
      </w:r>
      <w:r w:rsidR="00377CBE" w:rsidRPr="0007384A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36"/>
        </w:rPr>
        <w:t>of</w:t>
      </w:r>
      <w:r w:rsidR="00377CBE" w:rsidRPr="0007384A">
        <w:rPr>
          <w:rFonts w:ascii="Times New Roman" w:hAnsi="Times New Roman" w:cs="Times New Roman"/>
          <w:b/>
          <w:bCs/>
          <w:color w:val="000000" w:themeColor="text1"/>
          <w:sz w:val="28"/>
          <w:szCs w:val="36"/>
        </w:rPr>
        <w:t xml:space="preserve"> human respiratory syncytial virus from</w:t>
      </w:r>
      <w:bookmarkStart w:id="0" w:name="_GoBack"/>
      <w:bookmarkEnd w:id="0"/>
      <w:r w:rsidR="00377CBE" w:rsidRPr="0007384A">
        <w:rPr>
          <w:rFonts w:ascii="Times New Roman" w:hAnsi="Times New Roman" w:cs="Times New Roman"/>
          <w:b/>
          <w:bCs/>
          <w:color w:val="000000" w:themeColor="text1"/>
          <w:sz w:val="28"/>
          <w:szCs w:val="36"/>
        </w:rPr>
        <w:t xml:space="preserve"> </w:t>
      </w:r>
      <w:r w:rsidRPr="0007384A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36"/>
        </w:rPr>
        <w:t>pediatric patients</w:t>
      </w:r>
      <w:r w:rsidR="00377CBE" w:rsidRPr="0007384A">
        <w:rPr>
          <w:rFonts w:ascii="Times New Roman" w:hAnsi="Times New Roman" w:cs="Times New Roman"/>
          <w:b/>
          <w:bCs/>
          <w:color w:val="000000" w:themeColor="text1"/>
          <w:sz w:val="28"/>
          <w:szCs w:val="36"/>
        </w:rPr>
        <w:t xml:space="preserve"> in Hubei, China during 2020-2021</w:t>
      </w:r>
    </w:p>
    <w:p w14:paraId="0F3AA7D2" w14:textId="77777777" w:rsidR="00805806" w:rsidRPr="00377CBE" w:rsidRDefault="00805806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0"/>
        </w:rPr>
      </w:pPr>
    </w:p>
    <w:p w14:paraId="2FD02729" w14:textId="77777777" w:rsidR="00377CBE" w:rsidRPr="001707AD" w:rsidRDefault="00377CBE" w:rsidP="00377CBE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</w:pPr>
      <w:r w:rsidRPr="001707AD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Yi Yan 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a, b, c, 1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, </w:t>
      </w:r>
      <w:r w:rsidRPr="001707AD">
        <w:rPr>
          <w:rFonts w:ascii="Times New Roman" w:hAnsi="Times New Roman" w:cs="Times New Roman"/>
          <w:color w:val="000000" w:themeColor="text1"/>
          <w:sz w:val="22"/>
        </w:rPr>
        <w:t xml:space="preserve">Decheng Wang 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a, b, c, 1</w:t>
      </w:r>
      <w:r w:rsidRPr="001707AD">
        <w:rPr>
          <w:rFonts w:ascii="Times New Roman" w:hAnsi="Times New Roman" w:cs="Times New Roman"/>
          <w:color w:val="000000" w:themeColor="text1"/>
          <w:sz w:val="22"/>
        </w:rPr>
        <w:t>,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Ying Li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 xml:space="preserve">a, b, c, 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 xml:space="preserve">d, </w:t>
      </w:r>
      <w:r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 xml:space="preserve">e, f, 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1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, Zhiyong Wu 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a, b, c</w:t>
      </w:r>
      <w:r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, d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</w:rPr>
        <w:t>, Haizhou Liu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 xml:space="preserve"> a, b</w:t>
      </w:r>
      <w:r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, c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</w:rPr>
        <w:t>, Yue Shi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 xml:space="preserve"> </w:t>
      </w:r>
      <w:r w:rsidRPr="001707AD">
        <w:rPr>
          <w:rFonts w:ascii="Times New Roman" w:hAnsi="Times New Roman" w:cs="Times New Roman"/>
          <w:color w:val="000000" w:themeColor="text1"/>
          <w:sz w:val="22"/>
          <w:vertAlign w:val="superscript"/>
        </w:rPr>
        <w:t>a, b</w:t>
      </w:r>
      <w:r>
        <w:rPr>
          <w:rFonts w:ascii="Times New Roman" w:hAnsi="Times New Roman" w:cs="Times New Roman"/>
          <w:color w:val="000000" w:themeColor="text1"/>
          <w:sz w:val="22"/>
          <w:vertAlign w:val="superscript"/>
        </w:rPr>
        <w:t>, c</w:t>
      </w:r>
      <w:r w:rsidRPr="001707AD">
        <w:rPr>
          <w:rFonts w:ascii="Times New Roman" w:hAnsi="Times New Roman" w:cs="Times New Roman"/>
          <w:color w:val="000000" w:themeColor="text1"/>
          <w:sz w:val="22"/>
        </w:rPr>
        <w:t>,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Xiaoxia Lu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e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f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, *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, Di Liu 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a, b, c,</w:t>
      </w:r>
      <w:r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 xml:space="preserve"> d, 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*</w:t>
      </w:r>
    </w:p>
    <w:p w14:paraId="5F7B12E1" w14:textId="77777777" w:rsidR="00377CBE" w:rsidRPr="001707AD" w:rsidRDefault="00377CBE" w:rsidP="00377CBE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4"/>
        </w:rPr>
      </w:pPr>
    </w:p>
    <w:p w14:paraId="0F902A6B" w14:textId="77777777" w:rsidR="00377CBE" w:rsidRPr="001707AD" w:rsidRDefault="00377CBE" w:rsidP="00377CBE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 w:val="22"/>
          <w:szCs w:val="24"/>
        </w:rPr>
      </w:pPr>
      <w:r w:rsidRPr="001707A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  <w:lang w:val="en-GB"/>
        </w:rPr>
        <w:t>a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  <w:lang w:val="en-GB"/>
        </w:rPr>
        <w:t xml:space="preserve"> </w:t>
      </w:r>
      <w:r w:rsidRPr="001707AD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 xml:space="preserve">CAS Key Laboratory of Special Pathogens and Biosafety, Wuhan Institute of Virology, Center for Biosafety Mega-Science, Chinese Academy of Sciences, Wuhan, </w:t>
      </w:r>
      <w:r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>430071</w:t>
      </w:r>
      <w:r w:rsidRPr="001707AD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>, China</w:t>
      </w:r>
    </w:p>
    <w:p w14:paraId="28B7F4D5" w14:textId="77777777" w:rsidR="00377CBE" w:rsidRPr="001707AD" w:rsidRDefault="00377CBE" w:rsidP="00377CBE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 w:val="22"/>
          <w:szCs w:val="24"/>
        </w:rPr>
      </w:pPr>
      <w:r w:rsidRPr="001707AD">
        <w:rPr>
          <w:rFonts w:ascii="Times New Roman" w:hAnsi="Times New Roman" w:cs="Times New Roman"/>
          <w:bCs/>
          <w:color w:val="000000" w:themeColor="text1"/>
          <w:sz w:val="22"/>
          <w:szCs w:val="24"/>
          <w:vertAlign w:val="superscript"/>
        </w:rPr>
        <w:t>b</w:t>
      </w:r>
      <w:r w:rsidRPr="001707AD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 xml:space="preserve"> National Virus Resource Center, Chinese Academy of Sciences, Wuhan Institute of Virology, Center for Biosafety Mega-Science, Wuhan, </w:t>
      </w:r>
      <w:r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>430071</w:t>
      </w:r>
      <w:r w:rsidRPr="001707AD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>, China</w:t>
      </w:r>
    </w:p>
    <w:p w14:paraId="34385E6E" w14:textId="77777777" w:rsidR="00377CBE" w:rsidRDefault="00377CBE" w:rsidP="00377CBE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 w:val="22"/>
          <w:szCs w:val="24"/>
        </w:rPr>
      </w:pPr>
      <w:r w:rsidRPr="001707AD">
        <w:rPr>
          <w:rFonts w:ascii="Times New Roman" w:hAnsi="Times New Roman" w:cs="Times New Roman"/>
          <w:bCs/>
          <w:color w:val="000000" w:themeColor="text1"/>
          <w:sz w:val="22"/>
          <w:szCs w:val="24"/>
          <w:vertAlign w:val="superscript"/>
        </w:rPr>
        <w:t>c</w:t>
      </w:r>
      <w:r w:rsidRPr="001707AD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 xml:space="preserve"> </w:t>
      </w:r>
      <w:r w:rsidRPr="00E56C3F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>Computational Virology Group, Center for Bacteria and Viruses Resources and Bioinformation, Wuhan Institute of Virology, Chinese Academy of Sciences, Wuhan 430071, China</w:t>
      </w:r>
    </w:p>
    <w:p w14:paraId="718B6DA3" w14:textId="77777777" w:rsidR="00377CBE" w:rsidRPr="001707AD" w:rsidRDefault="00377CBE" w:rsidP="00377CBE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 w:val="22"/>
          <w:szCs w:val="24"/>
        </w:rPr>
      </w:pPr>
      <w:r w:rsidRPr="00E56C3F">
        <w:rPr>
          <w:rFonts w:ascii="Times New Roman" w:hAnsi="Times New Roman" w:cs="Times New Roman"/>
          <w:bCs/>
          <w:color w:val="000000" w:themeColor="text1"/>
          <w:sz w:val="22"/>
          <w:szCs w:val="24"/>
          <w:vertAlign w:val="superscript"/>
        </w:rPr>
        <w:t>d</w:t>
      </w:r>
      <w:r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 xml:space="preserve"> </w:t>
      </w:r>
      <w:r w:rsidRPr="001707AD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 xml:space="preserve">University of Chinese Academy of Sciences, Beijing, </w:t>
      </w:r>
      <w:r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 xml:space="preserve">101408, </w:t>
      </w:r>
      <w:r w:rsidRPr="001707AD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>China</w:t>
      </w:r>
    </w:p>
    <w:p w14:paraId="0CF9F197" w14:textId="77777777" w:rsidR="00377CBE" w:rsidRPr="001707AD" w:rsidRDefault="00377CBE" w:rsidP="00377CBE">
      <w:pPr>
        <w:pStyle w:val="Affiliations"/>
        <w:autoSpaceDE w:val="0"/>
        <w:autoSpaceDN w:val="0"/>
        <w:adjustRightInd w:val="0"/>
        <w:snapToGrid w:val="0"/>
        <w:ind w:left="0" w:firstLine="0"/>
        <w:jc w:val="both"/>
        <w:rPr>
          <w:rFonts w:ascii="Times New Roman" w:eastAsiaTheme="minorEastAsia" w:hAnsi="Times New Roman"/>
          <w:color w:val="000000" w:themeColor="text1"/>
          <w:sz w:val="22"/>
          <w:szCs w:val="24"/>
          <w:lang w:eastAsia="zh-CN"/>
        </w:rPr>
      </w:pPr>
      <w:r>
        <w:rPr>
          <w:rFonts w:ascii="Times New Roman" w:eastAsiaTheme="minorEastAsia" w:hAnsi="Times New Roman"/>
          <w:color w:val="000000" w:themeColor="text1"/>
          <w:sz w:val="22"/>
          <w:szCs w:val="24"/>
          <w:vertAlign w:val="superscript"/>
          <w:lang w:val="en-US" w:eastAsia="zh-CN"/>
        </w:rPr>
        <w:t>e</w:t>
      </w:r>
      <w:r w:rsidRPr="001707AD">
        <w:rPr>
          <w:rFonts w:ascii="Times New Roman" w:hAnsi="Times New Roman"/>
          <w:color w:val="000000" w:themeColor="text1"/>
          <w:sz w:val="22"/>
          <w:szCs w:val="24"/>
        </w:rPr>
        <w:t xml:space="preserve"> </w:t>
      </w:r>
      <w:r w:rsidRPr="001707AD">
        <w:rPr>
          <w:rFonts w:ascii="Times New Roman" w:eastAsiaTheme="minorEastAsia" w:hAnsi="Times New Roman"/>
          <w:color w:val="000000" w:themeColor="text1"/>
          <w:sz w:val="22"/>
          <w:szCs w:val="24"/>
        </w:rPr>
        <w:t>Department of Respiratory Medicine, Wuhan Children' Hospital</w:t>
      </w:r>
      <w:r w:rsidRPr="001707AD">
        <w:rPr>
          <w:rFonts w:ascii="Times New Roman" w:eastAsiaTheme="minorEastAsia" w:hAnsi="Times New Roman"/>
          <w:color w:val="000000" w:themeColor="text1"/>
          <w:sz w:val="22"/>
          <w:szCs w:val="24"/>
          <w:lang w:eastAsia="zh-CN"/>
        </w:rPr>
        <w:t xml:space="preserve">, </w:t>
      </w:r>
      <w:r>
        <w:rPr>
          <w:rFonts w:ascii="Times New Roman" w:hAnsi="Times New Roman"/>
          <w:bCs/>
          <w:color w:val="000000" w:themeColor="text1"/>
          <w:sz w:val="22"/>
          <w:szCs w:val="24"/>
          <w:lang w:val="en-US"/>
        </w:rPr>
        <w:t>Tongji Medical College, Huazhong University of Science and Technology, Wuhan 430014, China</w:t>
      </w:r>
    </w:p>
    <w:p w14:paraId="6BB5EC91" w14:textId="77777777" w:rsidR="00377CBE" w:rsidRDefault="00377CBE" w:rsidP="00377CBE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 w:val="22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2"/>
          <w:szCs w:val="24"/>
          <w:vertAlign w:val="superscript"/>
          <w:lang w:val="en-GB"/>
        </w:rPr>
        <w:t>f</w:t>
      </w:r>
      <w:r w:rsidRPr="001707AD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>Pediatric Respiratory Disease Laboratory, Institute of Maternal and Child Health, Wuhan Children's Hospital, Tongji Medical College, Huazhong University of Science and Technology, Wuhan 430014, China</w:t>
      </w:r>
    </w:p>
    <w:p w14:paraId="03EB88A0" w14:textId="77777777" w:rsidR="00805806" w:rsidRPr="00377CBE" w:rsidRDefault="00805806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 w:val="22"/>
          <w:szCs w:val="24"/>
        </w:rPr>
      </w:pPr>
    </w:p>
    <w:p w14:paraId="7DE51AB1" w14:textId="77777777" w:rsidR="00805806" w:rsidRPr="001707AD" w:rsidRDefault="00805806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4"/>
        </w:rPr>
      </w:pPr>
      <w:r w:rsidRPr="001707AD">
        <w:rPr>
          <w:rFonts w:ascii="Times New Roman" w:hAnsi="Times New Roman" w:cs="Times New Roman"/>
          <w:color w:val="000000" w:themeColor="text1"/>
          <w:sz w:val="22"/>
          <w:szCs w:val="24"/>
          <w:vertAlign w:val="superscript"/>
        </w:rPr>
        <w:t>#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Yi Yan and Decheng Wang contributed equally to this work.</w:t>
      </w:r>
    </w:p>
    <w:p w14:paraId="593DFDD2" w14:textId="77777777" w:rsidR="00805806" w:rsidRPr="001707AD" w:rsidRDefault="00805806" w:rsidP="00805806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  <w:sz w:val="22"/>
          <w:szCs w:val="24"/>
        </w:rPr>
      </w:pPr>
    </w:p>
    <w:p w14:paraId="3A3F5581" w14:textId="77777777" w:rsidR="00805806" w:rsidRPr="001707AD" w:rsidRDefault="00805806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4"/>
          <w:lang w:val="en-GB"/>
        </w:rPr>
      </w:pPr>
      <w:r w:rsidRPr="001707AD">
        <w:rPr>
          <w:rFonts w:ascii="Times New Roman" w:hAnsi="Times New Roman" w:cs="Times New Roman"/>
          <w:b/>
          <w:bCs/>
          <w:color w:val="000000" w:themeColor="text1"/>
          <w:sz w:val="22"/>
          <w:szCs w:val="24"/>
          <w:lang w:val="en-GB"/>
        </w:rPr>
        <w:t>*Corresponding authors:</w:t>
      </w:r>
    </w:p>
    <w:p w14:paraId="2C8B08AD" w14:textId="77777777" w:rsidR="00377CBE" w:rsidRPr="001707AD" w:rsidRDefault="00377CBE" w:rsidP="00377CBE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4"/>
          <w:lang w:val="en-GB"/>
        </w:rPr>
      </w:pPr>
      <w:r w:rsidRPr="001707AD">
        <w:rPr>
          <w:rFonts w:ascii="Times New Roman" w:hAnsi="Times New Roman" w:cs="Times New Roman"/>
          <w:color w:val="000000" w:themeColor="text1"/>
          <w:sz w:val="22"/>
          <w:szCs w:val="24"/>
          <w:lang w:val="en-GB"/>
        </w:rPr>
        <w:t xml:space="preserve">Email address: liud@wh.iov.cn (D. Liu); 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</w:rPr>
        <w:t>lusi74@163.com (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  <w:lang w:val="en-GB"/>
        </w:rPr>
        <w:t>X. Lu</w:t>
      </w:r>
      <w:r w:rsidRPr="001707AD">
        <w:rPr>
          <w:rFonts w:ascii="Times New Roman" w:hAnsi="Times New Roman" w:cs="Times New Roman"/>
          <w:color w:val="000000" w:themeColor="text1"/>
          <w:sz w:val="22"/>
          <w:szCs w:val="24"/>
        </w:rPr>
        <w:t>)</w:t>
      </w:r>
    </w:p>
    <w:p w14:paraId="6CD8A970" w14:textId="77777777" w:rsidR="00377CBE" w:rsidRPr="001707AD" w:rsidRDefault="00377CBE" w:rsidP="00377CBE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4"/>
          <w:lang w:val="en-GB"/>
        </w:rPr>
      </w:pPr>
      <w:r w:rsidRPr="00B30643">
        <w:rPr>
          <w:rFonts w:ascii="Times New Roman" w:hAnsi="Times New Roman" w:cs="Times New Roman"/>
        </w:rPr>
        <w:t xml:space="preserve">ORCID: 0000-0003-3693-2726 (D. Liu); </w:t>
      </w:r>
      <w:r w:rsidRPr="00B30643">
        <w:rPr>
          <w:rFonts w:ascii="Times New Roman" w:hAnsi="Times New Roman" w:cs="Times New Roman" w:hint="eastAsia"/>
          <w:color w:val="000000" w:themeColor="text1"/>
          <w:sz w:val="22"/>
          <w:szCs w:val="24"/>
        </w:rPr>
        <w:t>0000-0001-7450-4023</w:t>
      </w:r>
      <w:r w:rsidRPr="00B30643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(X. Lu)</w:t>
      </w:r>
    </w:p>
    <w:p w14:paraId="30BC729F" w14:textId="77777777" w:rsidR="008358B6" w:rsidRPr="00377CBE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lang w:val="en-GB"/>
        </w:rPr>
      </w:pPr>
    </w:p>
    <w:p w14:paraId="4885FD87" w14:textId="77777777" w:rsidR="00805806" w:rsidRDefault="00805806" w:rsidP="00805806">
      <w:pPr>
        <w:pStyle w:val="Default"/>
        <w:rPr>
          <w:sz w:val="22"/>
          <w:szCs w:val="22"/>
          <w:highlight w:val="yellow"/>
        </w:rPr>
        <w:sectPr w:rsidR="00805806" w:rsidSect="00901183">
          <w:headerReference w:type="default" r:id="rId8"/>
          <w:footerReference w:type="default" r:id="rId9"/>
          <w:pgSz w:w="11907" w:h="15593" w:code="1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575BED9F" w14:textId="77777777" w:rsidR="000741BA" w:rsidRPr="00805806" w:rsidRDefault="00690419" w:rsidP="00805806">
      <w:pPr>
        <w:pStyle w:val="Default"/>
        <w:rPr>
          <w:b/>
          <w:sz w:val="22"/>
          <w:szCs w:val="22"/>
        </w:rPr>
      </w:pPr>
      <w:r w:rsidRPr="00A47C28">
        <w:rPr>
          <w:sz w:val="22"/>
          <w:szCs w:val="22"/>
        </w:rPr>
        <w:lastRenderedPageBreak/>
        <w:t xml:space="preserve">Supplementary </w:t>
      </w:r>
      <w:r w:rsidR="00805806" w:rsidRPr="00A47C28">
        <w:rPr>
          <w:sz w:val="22"/>
          <w:szCs w:val="22"/>
        </w:rPr>
        <w:t>Table S1 Detail information for patients in this study.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7"/>
        <w:gridCol w:w="893"/>
        <w:gridCol w:w="1112"/>
        <w:gridCol w:w="1094"/>
        <w:gridCol w:w="1060"/>
        <w:gridCol w:w="1230"/>
        <w:gridCol w:w="830"/>
        <w:gridCol w:w="771"/>
        <w:gridCol w:w="1058"/>
      </w:tblGrid>
      <w:tr w:rsidR="00A47C28" w:rsidRPr="003F5876" w14:paraId="4EDDB476" w14:textId="77777777" w:rsidTr="00A47C28">
        <w:trPr>
          <w:trHeight w:val="20"/>
        </w:trPr>
        <w:tc>
          <w:tcPr>
            <w:tcW w:w="91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269D69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GISAID accession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5A513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Gender</w:t>
            </w:r>
          </w:p>
        </w:tc>
        <w:tc>
          <w:tcPr>
            <w:tcW w:w="56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0E9CC0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Age</w:t>
            </w:r>
          </w:p>
        </w:tc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445BCE2" w14:textId="77777777" w:rsidR="00A47C28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Sample </w:t>
            </w:r>
          </w:p>
          <w:p w14:paraId="226BE4E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identifier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03874D4" w14:textId="77777777" w:rsidR="00A47C28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Sampling </w:t>
            </w:r>
          </w:p>
          <w:p w14:paraId="30E6A61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date</w:t>
            </w:r>
          </w:p>
        </w:tc>
        <w:tc>
          <w:tcPr>
            <w:tcW w:w="62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B7FBED4" w14:textId="77777777" w:rsidR="00A47C28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Sequencing </w:t>
            </w:r>
          </w:p>
          <w:p w14:paraId="0EC898C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identifier</w:t>
            </w:r>
          </w:p>
        </w:tc>
        <w:tc>
          <w:tcPr>
            <w:tcW w:w="42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098FC1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Group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0CDE7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Depth</w:t>
            </w:r>
          </w:p>
        </w:tc>
        <w:tc>
          <w:tcPr>
            <w:tcW w:w="53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0BFF31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Coverage</w:t>
            </w:r>
          </w:p>
        </w:tc>
      </w:tr>
      <w:tr w:rsidR="00A47C28" w:rsidRPr="003F5876" w14:paraId="28FE5F05" w14:textId="77777777" w:rsidTr="00A47C28">
        <w:trPr>
          <w:trHeight w:val="20"/>
        </w:trPr>
        <w:tc>
          <w:tcPr>
            <w:tcW w:w="917" w:type="pct"/>
            <w:tcBorders>
              <w:top w:val="single" w:sz="4" w:space="0" w:color="auto"/>
            </w:tcBorders>
            <w:noWrap/>
            <w:hideMark/>
          </w:tcPr>
          <w:p w14:paraId="2A60FD6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EPI_ISL_6268437</w:t>
            </w:r>
          </w:p>
        </w:tc>
        <w:tc>
          <w:tcPr>
            <w:tcW w:w="453" w:type="pct"/>
            <w:tcBorders>
              <w:top w:val="single" w:sz="4" w:space="0" w:color="auto"/>
            </w:tcBorders>
            <w:noWrap/>
            <w:hideMark/>
          </w:tcPr>
          <w:p w14:paraId="65E6B09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tcBorders>
              <w:top w:val="single" w:sz="4" w:space="0" w:color="auto"/>
            </w:tcBorders>
            <w:noWrap/>
            <w:hideMark/>
          </w:tcPr>
          <w:p w14:paraId="5E11459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 Months</w:t>
            </w:r>
          </w:p>
        </w:tc>
        <w:tc>
          <w:tcPr>
            <w:tcW w:w="555" w:type="pct"/>
            <w:tcBorders>
              <w:top w:val="single" w:sz="4" w:space="0" w:color="auto"/>
            </w:tcBorders>
            <w:noWrap/>
            <w:hideMark/>
          </w:tcPr>
          <w:p w14:paraId="57A8205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28820</w:t>
            </w:r>
          </w:p>
        </w:tc>
        <w:tc>
          <w:tcPr>
            <w:tcW w:w="538" w:type="pct"/>
            <w:tcBorders>
              <w:top w:val="single" w:sz="4" w:space="0" w:color="auto"/>
            </w:tcBorders>
            <w:noWrap/>
            <w:hideMark/>
          </w:tcPr>
          <w:p w14:paraId="67EDFCC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20201031</w:t>
            </w:r>
          </w:p>
        </w:tc>
        <w:tc>
          <w:tcPr>
            <w:tcW w:w="624" w:type="pct"/>
            <w:tcBorders>
              <w:top w:val="single" w:sz="4" w:space="0" w:color="auto"/>
            </w:tcBorders>
            <w:noWrap/>
            <w:hideMark/>
          </w:tcPr>
          <w:p w14:paraId="30064CB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20201031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</w:tcBorders>
            <w:noWrap/>
            <w:hideMark/>
          </w:tcPr>
          <w:p w14:paraId="7CB9985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tcBorders>
              <w:top w:val="single" w:sz="4" w:space="0" w:color="auto"/>
            </w:tcBorders>
            <w:noWrap/>
            <w:hideMark/>
          </w:tcPr>
          <w:p w14:paraId="7717151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333</w:t>
            </w:r>
          </w:p>
        </w:tc>
        <w:tc>
          <w:tcPr>
            <w:tcW w:w="537" w:type="pct"/>
            <w:tcBorders>
              <w:top w:val="single" w:sz="4" w:space="0" w:color="auto"/>
            </w:tcBorders>
            <w:noWrap/>
            <w:hideMark/>
          </w:tcPr>
          <w:p w14:paraId="4B91873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100.00%</w:t>
            </w:r>
          </w:p>
        </w:tc>
      </w:tr>
      <w:tr w:rsidR="00A47C28" w:rsidRPr="003F5876" w14:paraId="71A31F09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4190023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EPI_ISL_6268457</w:t>
            </w:r>
          </w:p>
        </w:tc>
        <w:tc>
          <w:tcPr>
            <w:tcW w:w="453" w:type="pct"/>
            <w:noWrap/>
            <w:hideMark/>
          </w:tcPr>
          <w:p w14:paraId="4CB1785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4F63116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42 Months</w:t>
            </w:r>
          </w:p>
        </w:tc>
        <w:tc>
          <w:tcPr>
            <w:tcW w:w="555" w:type="pct"/>
            <w:noWrap/>
            <w:hideMark/>
          </w:tcPr>
          <w:p w14:paraId="269E734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31505</w:t>
            </w:r>
          </w:p>
        </w:tc>
        <w:tc>
          <w:tcPr>
            <w:tcW w:w="538" w:type="pct"/>
            <w:noWrap/>
            <w:hideMark/>
          </w:tcPr>
          <w:p w14:paraId="27BA529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20201112</w:t>
            </w:r>
          </w:p>
        </w:tc>
        <w:tc>
          <w:tcPr>
            <w:tcW w:w="624" w:type="pct"/>
            <w:noWrap/>
            <w:hideMark/>
          </w:tcPr>
          <w:p w14:paraId="31FF9A9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20201112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1" w:type="pct"/>
            <w:noWrap/>
            <w:hideMark/>
          </w:tcPr>
          <w:p w14:paraId="35D95E2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6EFCED5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6259</w:t>
            </w:r>
          </w:p>
        </w:tc>
        <w:tc>
          <w:tcPr>
            <w:tcW w:w="537" w:type="pct"/>
            <w:noWrap/>
            <w:hideMark/>
          </w:tcPr>
          <w:p w14:paraId="7829AB7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100.00%</w:t>
            </w:r>
          </w:p>
        </w:tc>
      </w:tr>
      <w:tr w:rsidR="00A47C28" w:rsidRPr="003F5876" w14:paraId="125A1DCD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19EA886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EPI_ISL_6268594</w:t>
            </w:r>
          </w:p>
        </w:tc>
        <w:tc>
          <w:tcPr>
            <w:tcW w:w="453" w:type="pct"/>
            <w:noWrap/>
            <w:hideMark/>
          </w:tcPr>
          <w:p w14:paraId="557F425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0E21C20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 Months</w:t>
            </w:r>
          </w:p>
        </w:tc>
        <w:tc>
          <w:tcPr>
            <w:tcW w:w="555" w:type="pct"/>
            <w:noWrap/>
            <w:hideMark/>
          </w:tcPr>
          <w:p w14:paraId="401E458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32993</w:t>
            </w:r>
          </w:p>
        </w:tc>
        <w:tc>
          <w:tcPr>
            <w:tcW w:w="538" w:type="pct"/>
            <w:noWrap/>
            <w:hideMark/>
          </w:tcPr>
          <w:p w14:paraId="645D95C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20201119</w:t>
            </w:r>
          </w:p>
        </w:tc>
        <w:tc>
          <w:tcPr>
            <w:tcW w:w="624" w:type="pct"/>
            <w:noWrap/>
            <w:hideMark/>
          </w:tcPr>
          <w:p w14:paraId="7548797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20201119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1" w:type="pct"/>
            <w:noWrap/>
            <w:hideMark/>
          </w:tcPr>
          <w:p w14:paraId="7868B99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64A4133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7629</w:t>
            </w:r>
          </w:p>
        </w:tc>
        <w:tc>
          <w:tcPr>
            <w:tcW w:w="537" w:type="pct"/>
            <w:noWrap/>
            <w:hideMark/>
          </w:tcPr>
          <w:p w14:paraId="05831F7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100.00%</w:t>
            </w:r>
          </w:p>
        </w:tc>
      </w:tr>
      <w:tr w:rsidR="00A47C28" w:rsidRPr="003F5876" w14:paraId="4DDDDDDB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2635FC9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EPI_ISL_6268595</w:t>
            </w:r>
          </w:p>
        </w:tc>
        <w:tc>
          <w:tcPr>
            <w:tcW w:w="453" w:type="pct"/>
            <w:noWrap/>
            <w:hideMark/>
          </w:tcPr>
          <w:p w14:paraId="002812C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1C64778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 Months</w:t>
            </w:r>
          </w:p>
        </w:tc>
        <w:tc>
          <w:tcPr>
            <w:tcW w:w="555" w:type="pct"/>
            <w:noWrap/>
            <w:hideMark/>
          </w:tcPr>
          <w:p w14:paraId="5549D10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33784</w:t>
            </w:r>
          </w:p>
        </w:tc>
        <w:tc>
          <w:tcPr>
            <w:tcW w:w="538" w:type="pct"/>
            <w:noWrap/>
            <w:hideMark/>
          </w:tcPr>
          <w:p w14:paraId="0BE4EC1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20201123</w:t>
            </w:r>
          </w:p>
        </w:tc>
        <w:tc>
          <w:tcPr>
            <w:tcW w:w="624" w:type="pct"/>
            <w:noWrap/>
            <w:hideMark/>
          </w:tcPr>
          <w:p w14:paraId="6842BD9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20201123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63705EB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68EF4F6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1459</w:t>
            </w:r>
          </w:p>
        </w:tc>
        <w:tc>
          <w:tcPr>
            <w:tcW w:w="537" w:type="pct"/>
            <w:noWrap/>
            <w:hideMark/>
          </w:tcPr>
          <w:p w14:paraId="3FC6EF7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100.00%</w:t>
            </w:r>
          </w:p>
        </w:tc>
      </w:tr>
      <w:tr w:rsidR="00A47C28" w:rsidRPr="003F5876" w14:paraId="3C59A2BE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5394FFC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EPI_ISL_6268606</w:t>
            </w:r>
          </w:p>
        </w:tc>
        <w:tc>
          <w:tcPr>
            <w:tcW w:w="453" w:type="pct"/>
            <w:noWrap/>
            <w:hideMark/>
          </w:tcPr>
          <w:p w14:paraId="1625AB1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3E209E5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 Months</w:t>
            </w:r>
          </w:p>
        </w:tc>
        <w:tc>
          <w:tcPr>
            <w:tcW w:w="555" w:type="pct"/>
            <w:noWrap/>
            <w:hideMark/>
          </w:tcPr>
          <w:p w14:paraId="0467506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37781</w:t>
            </w:r>
          </w:p>
        </w:tc>
        <w:tc>
          <w:tcPr>
            <w:tcW w:w="538" w:type="pct"/>
            <w:noWrap/>
            <w:hideMark/>
          </w:tcPr>
          <w:p w14:paraId="0A84C01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20201212</w:t>
            </w:r>
          </w:p>
        </w:tc>
        <w:tc>
          <w:tcPr>
            <w:tcW w:w="624" w:type="pct"/>
            <w:noWrap/>
            <w:hideMark/>
          </w:tcPr>
          <w:p w14:paraId="21C8D93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1" w:type="pct"/>
            <w:noWrap/>
            <w:hideMark/>
          </w:tcPr>
          <w:p w14:paraId="3141DDA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46E2601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749</w:t>
            </w:r>
          </w:p>
        </w:tc>
        <w:tc>
          <w:tcPr>
            <w:tcW w:w="537" w:type="pct"/>
            <w:noWrap/>
            <w:hideMark/>
          </w:tcPr>
          <w:p w14:paraId="758CF9D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100.00%</w:t>
            </w:r>
          </w:p>
        </w:tc>
      </w:tr>
      <w:tr w:rsidR="00A47C28" w:rsidRPr="003F5876" w14:paraId="4D44F053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55C533C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EPI_ISL_6268611</w:t>
            </w:r>
          </w:p>
        </w:tc>
        <w:tc>
          <w:tcPr>
            <w:tcW w:w="453" w:type="pct"/>
            <w:noWrap/>
            <w:hideMark/>
          </w:tcPr>
          <w:p w14:paraId="095F601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2AF4FD5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28 Months</w:t>
            </w:r>
          </w:p>
        </w:tc>
        <w:tc>
          <w:tcPr>
            <w:tcW w:w="555" w:type="pct"/>
            <w:noWrap/>
            <w:hideMark/>
          </w:tcPr>
          <w:p w14:paraId="13A7969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37875</w:t>
            </w:r>
          </w:p>
        </w:tc>
        <w:tc>
          <w:tcPr>
            <w:tcW w:w="538" w:type="pct"/>
            <w:noWrap/>
            <w:hideMark/>
          </w:tcPr>
          <w:p w14:paraId="1F48401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20201213</w:t>
            </w:r>
          </w:p>
        </w:tc>
        <w:tc>
          <w:tcPr>
            <w:tcW w:w="624" w:type="pct"/>
            <w:noWrap/>
            <w:hideMark/>
          </w:tcPr>
          <w:p w14:paraId="31CED4F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1" w:type="pct"/>
            <w:noWrap/>
            <w:hideMark/>
          </w:tcPr>
          <w:p w14:paraId="66CE080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0917337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344</w:t>
            </w:r>
          </w:p>
        </w:tc>
        <w:tc>
          <w:tcPr>
            <w:tcW w:w="537" w:type="pct"/>
            <w:noWrap/>
            <w:hideMark/>
          </w:tcPr>
          <w:p w14:paraId="5A1E08D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100.00%</w:t>
            </w:r>
          </w:p>
        </w:tc>
      </w:tr>
      <w:tr w:rsidR="00A47C28" w:rsidRPr="003F5876" w14:paraId="10DCD5B2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68C4750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EPI_ISL_6268612</w:t>
            </w:r>
          </w:p>
        </w:tc>
        <w:tc>
          <w:tcPr>
            <w:tcW w:w="453" w:type="pct"/>
            <w:noWrap/>
            <w:hideMark/>
          </w:tcPr>
          <w:p w14:paraId="53CB1F7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32838E8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 Months</w:t>
            </w:r>
          </w:p>
        </w:tc>
        <w:tc>
          <w:tcPr>
            <w:tcW w:w="555" w:type="pct"/>
            <w:noWrap/>
            <w:hideMark/>
          </w:tcPr>
          <w:p w14:paraId="7BFF602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38291</w:t>
            </w:r>
          </w:p>
        </w:tc>
        <w:tc>
          <w:tcPr>
            <w:tcW w:w="538" w:type="pct"/>
            <w:noWrap/>
            <w:hideMark/>
          </w:tcPr>
          <w:p w14:paraId="0F1992B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20201215</w:t>
            </w:r>
          </w:p>
        </w:tc>
        <w:tc>
          <w:tcPr>
            <w:tcW w:w="624" w:type="pct"/>
            <w:noWrap/>
            <w:hideMark/>
          </w:tcPr>
          <w:p w14:paraId="631E2D6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1" w:type="pct"/>
            <w:noWrap/>
            <w:hideMark/>
          </w:tcPr>
          <w:p w14:paraId="17C0A7B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54EF663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439</w:t>
            </w:r>
          </w:p>
        </w:tc>
        <w:tc>
          <w:tcPr>
            <w:tcW w:w="537" w:type="pct"/>
            <w:noWrap/>
            <w:hideMark/>
          </w:tcPr>
          <w:p w14:paraId="7F30DEB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100.00%</w:t>
            </w:r>
          </w:p>
        </w:tc>
      </w:tr>
      <w:tr w:rsidR="00A47C28" w:rsidRPr="003F5876" w14:paraId="0C8F14DD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02FEBE9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EPI_ISL_6268618</w:t>
            </w:r>
          </w:p>
        </w:tc>
        <w:tc>
          <w:tcPr>
            <w:tcW w:w="453" w:type="pct"/>
            <w:noWrap/>
            <w:hideMark/>
          </w:tcPr>
          <w:p w14:paraId="01E2982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6CF3B5D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 Months</w:t>
            </w:r>
          </w:p>
        </w:tc>
        <w:tc>
          <w:tcPr>
            <w:tcW w:w="555" w:type="pct"/>
            <w:noWrap/>
            <w:hideMark/>
          </w:tcPr>
          <w:p w14:paraId="5C94916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39147</w:t>
            </w:r>
          </w:p>
        </w:tc>
        <w:tc>
          <w:tcPr>
            <w:tcW w:w="538" w:type="pct"/>
            <w:noWrap/>
            <w:hideMark/>
          </w:tcPr>
          <w:p w14:paraId="4A9B28E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20201219</w:t>
            </w:r>
          </w:p>
        </w:tc>
        <w:tc>
          <w:tcPr>
            <w:tcW w:w="624" w:type="pct"/>
            <w:noWrap/>
            <w:hideMark/>
          </w:tcPr>
          <w:p w14:paraId="3D7D3C3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21" w:type="pct"/>
            <w:noWrap/>
            <w:hideMark/>
          </w:tcPr>
          <w:p w14:paraId="087C3EC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218163F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567</w:t>
            </w:r>
          </w:p>
        </w:tc>
        <w:tc>
          <w:tcPr>
            <w:tcW w:w="537" w:type="pct"/>
            <w:noWrap/>
            <w:hideMark/>
          </w:tcPr>
          <w:p w14:paraId="7BE49E0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100.00%</w:t>
            </w:r>
          </w:p>
        </w:tc>
      </w:tr>
      <w:tr w:rsidR="00A47C28" w:rsidRPr="003F5876" w14:paraId="41319C6F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68201D4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EPI_ISL_6268623</w:t>
            </w:r>
          </w:p>
        </w:tc>
        <w:tc>
          <w:tcPr>
            <w:tcW w:w="453" w:type="pct"/>
            <w:noWrap/>
            <w:hideMark/>
          </w:tcPr>
          <w:p w14:paraId="330F1E9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6614F70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46 Months</w:t>
            </w:r>
          </w:p>
        </w:tc>
        <w:tc>
          <w:tcPr>
            <w:tcW w:w="555" w:type="pct"/>
            <w:noWrap/>
            <w:hideMark/>
          </w:tcPr>
          <w:p w14:paraId="4D5654A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46486</w:t>
            </w:r>
          </w:p>
        </w:tc>
        <w:tc>
          <w:tcPr>
            <w:tcW w:w="538" w:type="pct"/>
            <w:noWrap/>
            <w:hideMark/>
          </w:tcPr>
          <w:p w14:paraId="03FBA8C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20210123</w:t>
            </w:r>
          </w:p>
        </w:tc>
        <w:tc>
          <w:tcPr>
            <w:tcW w:w="624" w:type="pct"/>
            <w:noWrap/>
            <w:hideMark/>
          </w:tcPr>
          <w:p w14:paraId="6887712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20210123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2F0DA7B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39E8AFB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552</w:t>
            </w:r>
          </w:p>
        </w:tc>
        <w:tc>
          <w:tcPr>
            <w:tcW w:w="537" w:type="pct"/>
            <w:noWrap/>
            <w:hideMark/>
          </w:tcPr>
          <w:p w14:paraId="2EA9BFD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100.00%</w:t>
            </w:r>
          </w:p>
        </w:tc>
      </w:tr>
      <w:tr w:rsidR="00A47C28" w:rsidRPr="003F5876" w14:paraId="6AC32EC3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274B156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EPI_ISL_6314463</w:t>
            </w:r>
          </w:p>
        </w:tc>
        <w:tc>
          <w:tcPr>
            <w:tcW w:w="453" w:type="pct"/>
            <w:noWrap/>
            <w:hideMark/>
          </w:tcPr>
          <w:p w14:paraId="0682054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4510AF2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 Months</w:t>
            </w:r>
          </w:p>
        </w:tc>
        <w:tc>
          <w:tcPr>
            <w:tcW w:w="555" w:type="pct"/>
            <w:noWrap/>
            <w:hideMark/>
          </w:tcPr>
          <w:p w14:paraId="2C1D81B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51132</w:t>
            </w:r>
          </w:p>
        </w:tc>
        <w:tc>
          <w:tcPr>
            <w:tcW w:w="538" w:type="pct"/>
            <w:noWrap/>
            <w:hideMark/>
          </w:tcPr>
          <w:p w14:paraId="0306ACB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20210219</w:t>
            </w:r>
          </w:p>
        </w:tc>
        <w:tc>
          <w:tcPr>
            <w:tcW w:w="624" w:type="pct"/>
            <w:noWrap/>
            <w:hideMark/>
          </w:tcPr>
          <w:p w14:paraId="321DA54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365A6DB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4630A71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2039</w:t>
            </w:r>
          </w:p>
        </w:tc>
        <w:tc>
          <w:tcPr>
            <w:tcW w:w="537" w:type="pct"/>
            <w:noWrap/>
            <w:hideMark/>
          </w:tcPr>
          <w:p w14:paraId="538685A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100.00%</w:t>
            </w:r>
          </w:p>
        </w:tc>
      </w:tr>
      <w:tr w:rsidR="00A47C28" w:rsidRPr="003F5876" w14:paraId="606B27EA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5CE5E4C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EPI_ISL_6314465</w:t>
            </w:r>
          </w:p>
        </w:tc>
        <w:tc>
          <w:tcPr>
            <w:tcW w:w="453" w:type="pct"/>
            <w:noWrap/>
            <w:hideMark/>
          </w:tcPr>
          <w:p w14:paraId="7A867C6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145EB07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 Months</w:t>
            </w:r>
          </w:p>
        </w:tc>
        <w:tc>
          <w:tcPr>
            <w:tcW w:w="555" w:type="pct"/>
            <w:noWrap/>
            <w:hideMark/>
          </w:tcPr>
          <w:p w14:paraId="0FA5930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57214</w:t>
            </w:r>
          </w:p>
        </w:tc>
        <w:tc>
          <w:tcPr>
            <w:tcW w:w="538" w:type="pct"/>
            <w:noWrap/>
            <w:hideMark/>
          </w:tcPr>
          <w:p w14:paraId="5E06A22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20210316</w:t>
            </w:r>
          </w:p>
        </w:tc>
        <w:tc>
          <w:tcPr>
            <w:tcW w:w="624" w:type="pct"/>
            <w:noWrap/>
            <w:hideMark/>
          </w:tcPr>
          <w:p w14:paraId="3F86880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20210316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271C7B2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0AADA3D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422</w:t>
            </w:r>
          </w:p>
        </w:tc>
        <w:tc>
          <w:tcPr>
            <w:tcW w:w="537" w:type="pct"/>
            <w:noWrap/>
            <w:hideMark/>
          </w:tcPr>
          <w:p w14:paraId="4273680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100.00%</w:t>
            </w:r>
          </w:p>
        </w:tc>
      </w:tr>
      <w:tr w:rsidR="00A47C28" w:rsidRPr="003F5876" w14:paraId="2371C6FF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09E7258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EPI_ISL_6314585</w:t>
            </w:r>
          </w:p>
        </w:tc>
        <w:tc>
          <w:tcPr>
            <w:tcW w:w="453" w:type="pct"/>
            <w:noWrap/>
            <w:hideMark/>
          </w:tcPr>
          <w:p w14:paraId="0396BC7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48C95C6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 Months</w:t>
            </w:r>
          </w:p>
        </w:tc>
        <w:tc>
          <w:tcPr>
            <w:tcW w:w="555" w:type="pct"/>
            <w:noWrap/>
            <w:hideMark/>
          </w:tcPr>
          <w:p w14:paraId="6FEAAB3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60337</w:t>
            </w:r>
          </w:p>
        </w:tc>
        <w:tc>
          <w:tcPr>
            <w:tcW w:w="538" w:type="pct"/>
            <w:noWrap/>
            <w:hideMark/>
          </w:tcPr>
          <w:p w14:paraId="18B747F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20210329</w:t>
            </w:r>
          </w:p>
        </w:tc>
        <w:tc>
          <w:tcPr>
            <w:tcW w:w="624" w:type="pct"/>
            <w:noWrap/>
            <w:hideMark/>
          </w:tcPr>
          <w:p w14:paraId="4A512A5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1" w:type="pct"/>
            <w:noWrap/>
            <w:hideMark/>
          </w:tcPr>
          <w:p w14:paraId="26D25AB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6EEF1C2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5271</w:t>
            </w:r>
          </w:p>
        </w:tc>
        <w:tc>
          <w:tcPr>
            <w:tcW w:w="537" w:type="pct"/>
            <w:noWrap/>
            <w:hideMark/>
          </w:tcPr>
          <w:p w14:paraId="661735A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100.00%</w:t>
            </w:r>
          </w:p>
        </w:tc>
      </w:tr>
      <w:tr w:rsidR="00A47C28" w:rsidRPr="003F5876" w14:paraId="15256FE4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5EEBE61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EPI_ISL_6314658</w:t>
            </w:r>
          </w:p>
        </w:tc>
        <w:tc>
          <w:tcPr>
            <w:tcW w:w="453" w:type="pct"/>
            <w:noWrap/>
            <w:hideMark/>
          </w:tcPr>
          <w:p w14:paraId="1AE82A0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57A0FE3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37 Months</w:t>
            </w:r>
          </w:p>
        </w:tc>
        <w:tc>
          <w:tcPr>
            <w:tcW w:w="555" w:type="pct"/>
            <w:noWrap/>
            <w:hideMark/>
          </w:tcPr>
          <w:p w14:paraId="5644B21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61255</w:t>
            </w:r>
          </w:p>
        </w:tc>
        <w:tc>
          <w:tcPr>
            <w:tcW w:w="538" w:type="pct"/>
            <w:noWrap/>
            <w:hideMark/>
          </w:tcPr>
          <w:p w14:paraId="2470BB6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20210402</w:t>
            </w:r>
          </w:p>
        </w:tc>
        <w:tc>
          <w:tcPr>
            <w:tcW w:w="624" w:type="pct"/>
            <w:noWrap/>
            <w:hideMark/>
          </w:tcPr>
          <w:p w14:paraId="13D1335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5BAC0FF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72ED2B6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6466</w:t>
            </w:r>
          </w:p>
        </w:tc>
        <w:tc>
          <w:tcPr>
            <w:tcW w:w="537" w:type="pct"/>
            <w:noWrap/>
            <w:hideMark/>
          </w:tcPr>
          <w:p w14:paraId="0FA702D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100.00%</w:t>
            </w:r>
          </w:p>
        </w:tc>
      </w:tr>
      <w:tr w:rsidR="00A47C28" w:rsidRPr="003F5876" w14:paraId="24200F46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5842399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EPI_ISL_6314659</w:t>
            </w:r>
          </w:p>
        </w:tc>
        <w:tc>
          <w:tcPr>
            <w:tcW w:w="453" w:type="pct"/>
            <w:noWrap/>
            <w:hideMark/>
          </w:tcPr>
          <w:p w14:paraId="7FA960A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1FEDC2F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 Months</w:t>
            </w:r>
          </w:p>
        </w:tc>
        <w:tc>
          <w:tcPr>
            <w:tcW w:w="555" w:type="pct"/>
            <w:noWrap/>
            <w:hideMark/>
          </w:tcPr>
          <w:p w14:paraId="7F5DE8A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61918</w:t>
            </w:r>
          </w:p>
        </w:tc>
        <w:tc>
          <w:tcPr>
            <w:tcW w:w="538" w:type="pct"/>
            <w:noWrap/>
            <w:hideMark/>
          </w:tcPr>
          <w:p w14:paraId="50B2535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20210405</w:t>
            </w:r>
          </w:p>
        </w:tc>
        <w:tc>
          <w:tcPr>
            <w:tcW w:w="624" w:type="pct"/>
            <w:noWrap/>
            <w:hideMark/>
          </w:tcPr>
          <w:p w14:paraId="6433E4F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35E449C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11EE190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1207</w:t>
            </w:r>
          </w:p>
        </w:tc>
        <w:tc>
          <w:tcPr>
            <w:tcW w:w="537" w:type="pct"/>
            <w:noWrap/>
            <w:hideMark/>
          </w:tcPr>
          <w:p w14:paraId="7643DA7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100.00%</w:t>
            </w:r>
          </w:p>
        </w:tc>
      </w:tr>
      <w:tr w:rsidR="00A47C28" w:rsidRPr="003F5876" w14:paraId="6D9DDC28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7CF6AB6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EPI_ISL_6314662</w:t>
            </w:r>
          </w:p>
        </w:tc>
        <w:tc>
          <w:tcPr>
            <w:tcW w:w="453" w:type="pct"/>
            <w:noWrap/>
            <w:hideMark/>
          </w:tcPr>
          <w:p w14:paraId="1E1A400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7016E33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38 Months</w:t>
            </w:r>
          </w:p>
        </w:tc>
        <w:tc>
          <w:tcPr>
            <w:tcW w:w="555" w:type="pct"/>
            <w:noWrap/>
            <w:hideMark/>
          </w:tcPr>
          <w:p w14:paraId="3918C32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62566</w:t>
            </w:r>
          </w:p>
        </w:tc>
        <w:tc>
          <w:tcPr>
            <w:tcW w:w="538" w:type="pct"/>
            <w:noWrap/>
            <w:hideMark/>
          </w:tcPr>
          <w:p w14:paraId="06036BF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20210407</w:t>
            </w:r>
          </w:p>
        </w:tc>
        <w:tc>
          <w:tcPr>
            <w:tcW w:w="624" w:type="pct"/>
            <w:noWrap/>
            <w:hideMark/>
          </w:tcPr>
          <w:p w14:paraId="4C50959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1" w:type="pct"/>
            <w:noWrap/>
            <w:hideMark/>
          </w:tcPr>
          <w:p w14:paraId="4A871BD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3C44E9F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353</w:t>
            </w:r>
          </w:p>
        </w:tc>
        <w:tc>
          <w:tcPr>
            <w:tcW w:w="537" w:type="pct"/>
            <w:noWrap/>
            <w:hideMark/>
          </w:tcPr>
          <w:p w14:paraId="3AD08C2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100.00%</w:t>
            </w:r>
          </w:p>
        </w:tc>
      </w:tr>
      <w:tr w:rsidR="00A47C28" w:rsidRPr="003F5876" w14:paraId="6DCEF6DC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5C13CD8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EPI_ISL_6268456</w:t>
            </w:r>
          </w:p>
        </w:tc>
        <w:tc>
          <w:tcPr>
            <w:tcW w:w="453" w:type="pct"/>
            <w:noWrap/>
            <w:hideMark/>
          </w:tcPr>
          <w:p w14:paraId="7EBFF27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24C634F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39 Months</w:t>
            </w:r>
          </w:p>
        </w:tc>
        <w:tc>
          <w:tcPr>
            <w:tcW w:w="555" w:type="pct"/>
            <w:noWrap/>
            <w:hideMark/>
          </w:tcPr>
          <w:p w14:paraId="62EBEC1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31344</w:t>
            </w:r>
          </w:p>
        </w:tc>
        <w:tc>
          <w:tcPr>
            <w:tcW w:w="538" w:type="pct"/>
            <w:noWrap/>
            <w:hideMark/>
          </w:tcPr>
          <w:p w14:paraId="0FCCCC7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20201111</w:t>
            </w:r>
          </w:p>
        </w:tc>
        <w:tc>
          <w:tcPr>
            <w:tcW w:w="624" w:type="pct"/>
            <w:noWrap/>
            <w:hideMark/>
          </w:tcPr>
          <w:p w14:paraId="3ECD3EE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20201111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1" w:type="pct"/>
            <w:noWrap/>
            <w:hideMark/>
          </w:tcPr>
          <w:p w14:paraId="62F33B4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2835C2F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537" w:type="pct"/>
            <w:noWrap/>
            <w:hideMark/>
          </w:tcPr>
          <w:p w14:paraId="31859C6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99.99%</w:t>
            </w:r>
          </w:p>
        </w:tc>
      </w:tr>
      <w:tr w:rsidR="00A47C28" w:rsidRPr="003F5876" w14:paraId="6F161EED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7E13A0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EPI_ISL_6268607</w:t>
            </w:r>
          </w:p>
        </w:tc>
        <w:tc>
          <w:tcPr>
            <w:tcW w:w="453" w:type="pct"/>
            <w:noWrap/>
            <w:hideMark/>
          </w:tcPr>
          <w:p w14:paraId="567BEBC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6B11AEF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33 Months</w:t>
            </w:r>
          </w:p>
        </w:tc>
        <w:tc>
          <w:tcPr>
            <w:tcW w:w="555" w:type="pct"/>
            <w:noWrap/>
            <w:hideMark/>
          </w:tcPr>
          <w:p w14:paraId="20736E3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37714</w:t>
            </w:r>
          </w:p>
        </w:tc>
        <w:tc>
          <w:tcPr>
            <w:tcW w:w="538" w:type="pct"/>
            <w:noWrap/>
            <w:hideMark/>
          </w:tcPr>
          <w:p w14:paraId="0757038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20201212</w:t>
            </w:r>
          </w:p>
        </w:tc>
        <w:tc>
          <w:tcPr>
            <w:tcW w:w="624" w:type="pct"/>
            <w:noWrap/>
            <w:hideMark/>
          </w:tcPr>
          <w:p w14:paraId="302F0E9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1" w:type="pct"/>
            <w:noWrap/>
            <w:hideMark/>
          </w:tcPr>
          <w:p w14:paraId="184F615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3856201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213</w:t>
            </w:r>
          </w:p>
        </w:tc>
        <w:tc>
          <w:tcPr>
            <w:tcW w:w="537" w:type="pct"/>
            <w:noWrap/>
            <w:hideMark/>
          </w:tcPr>
          <w:p w14:paraId="5B1927B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99.99%</w:t>
            </w:r>
          </w:p>
        </w:tc>
      </w:tr>
      <w:tr w:rsidR="00A47C28" w:rsidRPr="003F5876" w14:paraId="11C91480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EAD5CD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EPI_ISL_6314641</w:t>
            </w:r>
          </w:p>
        </w:tc>
        <w:tc>
          <w:tcPr>
            <w:tcW w:w="453" w:type="pct"/>
            <w:noWrap/>
            <w:hideMark/>
          </w:tcPr>
          <w:p w14:paraId="1BCE750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5A6B47E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41 Months</w:t>
            </w:r>
          </w:p>
        </w:tc>
        <w:tc>
          <w:tcPr>
            <w:tcW w:w="555" w:type="pct"/>
            <w:noWrap/>
            <w:hideMark/>
          </w:tcPr>
          <w:p w14:paraId="60B17C7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60725</w:t>
            </w:r>
          </w:p>
        </w:tc>
        <w:tc>
          <w:tcPr>
            <w:tcW w:w="538" w:type="pct"/>
            <w:noWrap/>
            <w:hideMark/>
          </w:tcPr>
          <w:p w14:paraId="1401F45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20210331</w:t>
            </w:r>
          </w:p>
        </w:tc>
        <w:tc>
          <w:tcPr>
            <w:tcW w:w="624" w:type="pct"/>
            <w:noWrap/>
            <w:hideMark/>
          </w:tcPr>
          <w:p w14:paraId="2A07B68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1" w:type="pct"/>
            <w:noWrap/>
            <w:hideMark/>
          </w:tcPr>
          <w:p w14:paraId="04F120E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3186D2B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537" w:type="pct"/>
            <w:noWrap/>
            <w:hideMark/>
          </w:tcPr>
          <w:p w14:paraId="1C4EB02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99.98%</w:t>
            </w:r>
          </w:p>
        </w:tc>
      </w:tr>
      <w:tr w:rsidR="00A47C28" w:rsidRPr="003F5876" w14:paraId="36AD353F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6A2432C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EPI_ISL_6314642</w:t>
            </w:r>
          </w:p>
        </w:tc>
        <w:tc>
          <w:tcPr>
            <w:tcW w:w="453" w:type="pct"/>
            <w:noWrap/>
            <w:hideMark/>
          </w:tcPr>
          <w:p w14:paraId="09BD436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3CCEAB7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41 Months</w:t>
            </w:r>
          </w:p>
        </w:tc>
        <w:tc>
          <w:tcPr>
            <w:tcW w:w="555" w:type="pct"/>
            <w:noWrap/>
            <w:hideMark/>
          </w:tcPr>
          <w:p w14:paraId="5F94DC2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61266</w:t>
            </w:r>
          </w:p>
        </w:tc>
        <w:tc>
          <w:tcPr>
            <w:tcW w:w="538" w:type="pct"/>
            <w:noWrap/>
            <w:hideMark/>
          </w:tcPr>
          <w:p w14:paraId="6CCEC1E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20210402</w:t>
            </w:r>
          </w:p>
        </w:tc>
        <w:tc>
          <w:tcPr>
            <w:tcW w:w="624" w:type="pct"/>
            <w:noWrap/>
            <w:hideMark/>
          </w:tcPr>
          <w:p w14:paraId="52F1667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11F4382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611AD2A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537" w:type="pct"/>
            <w:noWrap/>
            <w:hideMark/>
          </w:tcPr>
          <w:p w14:paraId="5D0F7FF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99.95%</w:t>
            </w:r>
          </w:p>
        </w:tc>
      </w:tr>
      <w:tr w:rsidR="00A47C28" w:rsidRPr="003F5876" w14:paraId="6CA10DD9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2DE077C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EPI_ISL_6268627</w:t>
            </w:r>
          </w:p>
        </w:tc>
        <w:tc>
          <w:tcPr>
            <w:tcW w:w="453" w:type="pct"/>
            <w:noWrap/>
            <w:hideMark/>
          </w:tcPr>
          <w:p w14:paraId="176092A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6EE68CF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 Months</w:t>
            </w:r>
          </w:p>
        </w:tc>
        <w:tc>
          <w:tcPr>
            <w:tcW w:w="555" w:type="pct"/>
            <w:noWrap/>
            <w:hideMark/>
          </w:tcPr>
          <w:p w14:paraId="1DBBF04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50071</w:t>
            </w:r>
          </w:p>
        </w:tc>
        <w:tc>
          <w:tcPr>
            <w:tcW w:w="538" w:type="pct"/>
            <w:noWrap/>
            <w:hideMark/>
          </w:tcPr>
          <w:p w14:paraId="4DFE6F8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20210212</w:t>
            </w:r>
          </w:p>
        </w:tc>
        <w:tc>
          <w:tcPr>
            <w:tcW w:w="624" w:type="pct"/>
            <w:noWrap/>
            <w:hideMark/>
          </w:tcPr>
          <w:p w14:paraId="350A22D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60E6F81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17C8FC8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395</w:t>
            </w:r>
          </w:p>
        </w:tc>
        <w:tc>
          <w:tcPr>
            <w:tcW w:w="537" w:type="pct"/>
            <w:noWrap/>
            <w:hideMark/>
          </w:tcPr>
          <w:p w14:paraId="148C7CE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99.92%</w:t>
            </w:r>
          </w:p>
        </w:tc>
      </w:tr>
      <w:tr w:rsidR="00A47C28" w:rsidRPr="003F5876" w14:paraId="4AD0D472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799D2CC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EPI_ISL_6314660</w:t>
            </w:r>
          </w:p>
        </w:tc>
        <w:tc>
          <w:tcPr>
            <w:tcW w:w="453" w:type="pct"/>
            <w:noWrap/>
            <w:hideMark/>
          </w:tcPr>
          <w:p w14:paraId="1DCC8EC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4B8DA40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56 Months</w:t>
            </w:r>
          </w:p>
        </w:tc>
        <w:tc>
          <w:tcPr>
            <w:tcW w:w="555" w:type="pct"/>
            <w:noWrap/>
            <w:hideMark/>
          </w:tcPr>
          <w:p w14:paraId="13DAB4E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61984</w:t>
            </w:r>
          </w:p>
        </w:tc>
        <w:tc>
          <w:tcPr>
            <w:tcW w:w="538" w:type="pct"/>
            <w:noWrap/>
            <w:hideMark/>
          </w:tcPr>
          <w:p w14:paraId="485ACE4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20210405</w:t>
            </w:r>
          </w:p>
        </w:tc>
        <w:tc>
          <w:tcPr>
            <w:tcW w:w="624" w:type="pct"/>
            <w:noWrap/>
            <w:hideMark/>
          </w:tcPr>
          <w:p w14:paraId="5EA80A6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1" w:type="pct"/>
            <w:noWrap/>
            <w:hideMark/>
          </w:tcPr>
          <w:p w14:paraId="6FA4DDD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22E0B1E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537" w:type="pct"/>
            <w:noWrap/>
            <w:hideMark/>
          </w:tcPr>
          <w:p w14:paraId="211557A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99.91%</w:t>
            </w:r>
          </w:p>
        </w:tc>
      </w:tr>
      <w:tr w:rsidR="00A47C28" w:rsidRPr="003F5876" w14:paraId="72BFAB78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4873026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EPI_ISL_6268622</w:t>
            </w:r>
          </w:p>
        </w:tc>
        <w:tc>
          <w:tcPr>
            <w:tcW w:w="453" w:type="pct"/>
            <w:noWrap/>
            <w:hideMark/>
          </w:tcPr>
          <w:p w14:paraId="7F2F7C2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5BBB15D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 Months</w:t>
            </w:r>
          </w:p>
        </w:tc>
        <w:tc>
          <w:tcPr>
            <w:tcW w:w="555" w:type="pct"/>
            <w:noWrap/>
            <w:hideMark/>
          </w:tcPr>
          <w:p w14:paraId="33410CE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46289</w:t>
            </w:r>
          </w:p>
        </w:tc>
        <w:tc>
          <w:tcPr>
            <w:tcW w:w="538" w:type="pct"/>
            <w:noWrap/>
            <w:hideMark/>
          </w:tcPr>
          <w:p w14:paraId="6198DE2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20210122</w:t>
            </w:r>
          </w:p>
        </w:tc>
        <w:tc>
          <w:tcPr>
            <w:tcW w:w="624" w:type="pct"/>
            <w:noWrap/>
            <w:hideMark/>
          </w:tcPr>
          <w:p w14:paraId="4090192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20210122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732288F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0EEE7A9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222</w:t>
            </w:r>
          </w:p>
        </w:tc>
        <w:tc>
          <w:tcPr>
            <w:tcW w:w="537" w:type="pct"/>
            <w:noWrap/>
            <w:hideMark/>
          </w:tcPr>
          <w:p w14:paraId="6DE12E7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99.89%</w:t>
            </w:r>
          </w:p>
        </w:tc>
      </w:tr>
      <w:tr w:rsidR="00A47C28" w:rsidRPr="003F5876" w14:paraId="4AD92267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E2215B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EPI_ISL_6268597</w:t>
            </w:r>
          </w:p>
        </w:tc>
        <w:tc>
          <w:tcPr>
            <w:tcW w:w="453" w:type="pct"/>
            <w:noWrap/>
            <w:hideMark/>
          </w:tcPr>
          <w:p w14:paraId="3CA75EA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7BE6F25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 Months</w:t>
            </w:r>
          </w:p>
        </w:tc>
        <w:tc>
          <w:tcPr>
            <w:tcW w:w="555" w:type="pct"/>
            <w:noWrap/>
            <w:hideMark/>
          </w:tcPr>
          <w:p w14:paraId="65EC3DA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36125</w:t>
            </w:r>
          </w:p>
        </w:tc>
        <w:tc>
          <w:tcPr>
            <w:tcW w:w="538" w:type="pct"/>
            <w:noWrap/>
            <w:hideMark/>
          </w:tcPr>
          <w:p w14:paraId="33075E6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20201204</w:t>
            </w:r>
          </w:p>
        </w:tc>
        <w:tc>
          <w:tcPr>
            <w:tcW w:w="624" w:type="pct"/>
            <w:noWrap/>
            <w:hideMark/>
          </w:tcPr>
          <w:p w14:paraId="3CBE857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20201204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1" w:type="pct"/>
            <w:noWrap/>
            <w:hideMark/>
          </w:tcPr>
          <w:p w14:paraId="7413087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193875B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537" w:type="pct"/>
            <w:noWrap/>
            <w:hideMark/>
          </w:tcPr>
          <w:p w14:paraId="260938E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99.88%</w:t>
            </w:r>
          </w:p>
        </w:tc>
      </w:tr>
      <w:tr w:rsidR="00A47C28" w:rsidRPr="003F5876" w14:paraId="3A788F13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0709A88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EPI_ISL_6314464</w:t>
            </w:r>
          </w:p>
        </w:tc>
        <w:tc>
          <w:tcPr>
            <w:tcW w:w="453" w:type="pct"/>
            <w:noWrap/>
            <w:hideMark/>
          </w:tcPr>
          <w:p w14:paraId="1892239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396C6A0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 Months</w:t>
            </w:r>
          </w:p>
        </w:tc>
        <w:tc>
          <w:tcPr>
            <w:tcW w:w="555" w:type="pct"/>
            <w:noWrap/>
            <w:hideMark/>
          </w:tcPr>
          <w:p w14:paraId="0F2CEA1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56392</w:t>
            </w:r>
          </w:p>
        </w:tc>
        <w:tc>
          <w:tcPr>
            <w:tcW w:w="538" w:type="pct"/>
            <w:noWrap/>
            <w:hideMark/>
          </w:tcPr>
          <w:p w14:paraId="491D096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20210313</w:t>
            </w:r>
          </w:p>
        </w:tc>
        <w:tc>
          <w:tcPr>
            <w:tcW w:w="624" w:type="pct"/>
            <w:noWrap/>
            <w:hideMark/>
          </w:tcPr>
          <w:p w14:paraId="79FEDC8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4160248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2065388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537" w:type="pct"/>
            <w:noWrap/>
            <w:hideMark/>
          </w:tcPr>
          <w:p w14:paraId="6635D6A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99.87%</w:t>
            </w:r>
          </w:p>
        </w:tc>
      </w:tr>
      <w:tr w:rsidR="00A47C28" w:rsidRPr="003F5876" w14:paraId="567014E4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E158D8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EPI_ISL_6314470</w:t>
            </w:r>
          </w:p>
        </w:tc>
        <w:tc>
          <w:tcPr>
            <w:tcW w:w="453" w:type="pct"/>
            <w:noWrap/>
            <w:hideMark/>
          </w:tcPr>
          <w:p w14:paraId="5BE3C57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4C1B5A5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34 Months</w:t>
            </w:r>
          </w:p>
        </w:tc>
        <w:tc>
          <w:tcPr>
            <w:tcW w:w="555" w:type="pct"/>
            <w:noWrap/>
            <w:hideMark/>
          </w:tcPr>
          <w:p w14:paraId="5066B6D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58492</w:t>
            </w:r>
          </w:p>
        </w:tc>
        <w:tc>
          <w:tcPr>
            <w:tcW w:w="538" w:type="pct"/>
            <w:noWrap/>
            <w:hideMark/>
          </w:tcPr>
          <w:p w14:paraId="0F8054A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20210322</w:t>
            </w:r>
          </w:p>
        </w:tc>
        <w:tc>
          <w:tcPr>
            <w:tcW w:w="624" w:type="pct"/>
            <w:noWrap/>
            <w:hideMark/>
          </w:tcPr>
          <w:p w14:paraId="493B831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1" w:type="pct"/>
            <w:noWrap/>
            <w:hideMark/>
          </w:tcPr>
          <w:p w14:paraId="0B2225E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381539D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537" w:type="pct"/>
            <w:noWrap/>
            <w:hideMark/>
          </w:tcPr>
          <w:p w14:paraId="2158603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99.86%</w:t>
            </w:r>
          </w:p>
        </w:tc>
      </w:tr>
      <w:tr w:rsidR="00A47C28" w:rsidRPr="003F5876" w14:paraId="018FFF82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24DE52C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EPI_ISL_6314468</w:t>
            </w:r>
          </w:p>
        </w:tc>
        <w:tc>
          <w:tcPr>
            <w:tcW w:w="453" w:type="pct"/>
            <w:noWrap/>
            <w:hideMark/>
          </w:tcPr>
          <w:p w14:paraId="001AA85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19B8B16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 Months</w:t>
            </w:r>
          </w:p>
        </w:tc>
        <w:tc>
          <w:tcPr>
            <w:tcW w:w="555" w:type="pct"/>
            <w:noWrap/>
            <w:hideMark/>
          </w:tcPr>
          <w:p w14:paraId="5D798A5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58490</w:t>
            </w:r>
          </w:p>
        </w:tc>
        <w:tc>
          <w:tcPr>
            <w:tcW w:w="538" w:type="pct"/>
            <w:noWrap/>
            <w:hideMark/>
          </w:tcPr>
          <w:p w14:paraId="1ABC107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20210322</w:t>
            </w:r>
          </w:p>
        </w:tc>
        <w:tc>
          <w:tcPr>
            <w:tcW w:w="624" w:type="pct"/>
            <w:noWrap/>
            <w:hideMark/>
          </w:tcPr>
          <w:p w14:paraId="3BD146E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6699EE4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3A57C66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537" w:type="pct"/>
            <w:noWrap/>
            <w:hideMark/>
          </w:tcPr>
          <w:p w14:paraId="546353B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99.84%</w:t>
            </w:r>
          </w:p>
        </w:tc>
      </w:tr>
      <w:tr w:rsidR="00A47C28" w:rsidRPr="003F5876" w14:paraId="27969D4A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0C49D82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EPI_ISL_6268596</w:t>
            </w:r>
          </w:p>
        </w:tc>
        <w:tc>
          <w:tcPr>
            <w:tcW w:w="453" w:type="pct"/>
            <w:noWrap/>
            <w:hideMark/>
          </w:tcPr>
          <w:p w14:paraId="07F5ECF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008FB54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 Months</w:t>
            </w:r>
          </w:p>
        </w:tc>
        <w:tc>
          <w:tcPr>
            <w:tcW w:w="555" w:type="pct"/>
            <w:noWrap/>
            <w:hideMark/>
          </w:tcPr>
          <w:p w14:paraId="242B21B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35522</w:t>
            </w:r>
          </w:p>
        </w:tc>
        <w:tc>
          <w:tcPr>
            <w:tcW w:w="538" w:type="pct"/>
            <w:noWrap/>
            <w:hideMark/>
          </w:tcPr>
          <w:p w14:paraId="25B8C69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20201201</w:t>
            </w:r>
          </w:p>
        </w:tc>
        <w:tc>
          <w:tcPr>
            <w:tcW w:w="624" w:type="pct"/>
            <w:noWrap/>
            <w:hideMark/>
          </w:tcPr>
          <w:p w14:paraId="3CA7E53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1011AF6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1182A0E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537" w:type="pct"/>
            <w:noWrap/>
            <w:hideMark/>
          </w:tcPr>
          <w:p w14:paraId="5B64081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99.81%</w:t>
            </w:r>
          </w:p>
        </w:tc>
      </w:tr>
      <w:tr w:rsidR="00A47C28" w:rsidRPr="003F5876" w14:paraId="75ECEEF9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581CF84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EPI_ISL_6314467</w:t>
            </w:r>
          </w:p>
        </w:tc>
        <w:tc>
          <w:tcPr>
            <w:tcW w:w="453" w:type="pct"/>
            <w:noWrap/>
            <w:hideMark/>
          </w:tcPr>
          <w:p w14:paraId="6A6E625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27BF583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 Months</w:t>
            </w:r>
          </w:p>
        </w:tc>
        <w:tc>
          <w:tcPr>
            <w:tcW w:w="555" w:type="pct"/>
            <w:noWrap/>
            <w:hideMark/>
          </w:tcPr>
          <w:p w14:paraId="72A7B05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58211</w:t>
            </w:r>
          </w:p>
        </w:tc>
        <w:tc>
          <w:tcPr>
            <w:tcW w:w="538" w:type="pct"/>
            <w:noWrap/>
            <w:hideMark/>
          </w:tcPr>
          <w:p w14:paraId="2625A1B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20210321</w:t>
            </w:r>
          </w:p>
        </w:tc>
        <w:tc>
          <w:tcPr>
            <w:tcW w:w="624" w:type="pct"/>
            <w:noWrap/>
            <w:hideMark/>
          </w:tcPr>
          <w:p w14:paraId="0CBA0A0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5820786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70B6EB0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230</w:t>
            </w:r>
          </w:p>
        </w:tc>
        <w:tc>
          <w:tcPr>
            <w:tcW w:w="537" w:type="pct"/>
            <w:noWrap/>
            <w:hideMark/>
          </w:tcPr>
          <w:p w14:paraId="3463DB9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99.81%</w:t>
            </w:r>
          </w:p>
        </w:tc>
      </w:tr>
      <w:tr w:rsidR="00A47C28" w:rsidRPr="003F5876" w14:paraId="09D4F8B3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1D98B79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EPI_ISL_6314663</w:t>
            </w:r>
          </w:p>
        </w:tc>
        <w:tc>
          <w:tcPr>
            <w:tcW w:w="453" w:type="pct"/>
            <w:noWrap/>
            <w:hideMark/>
          </w:tcPr>
          <w:p w14:paraId="06C84D3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4D46E84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12 Months</w:t>
            </w:r>
          </w:p>
        </w:tc>
        <w:tc>
          <w:tcPr>
            <w:tcW w:w="555" w:type="pct"/>
            <w:noWrap/>
            <w:hideMark/>
          </w:tcPr>
          <w:p w14:paraId="3449FFE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62717</w:t>
            </w:r>
          </w:p>
        </w:tc>
        <w:tc>
          <w:tcPr>
            <w:tcW w:w="538" w:type="pct"/>
            <w:noWrap/>
            <w:hideMark/>
          </w:tcPr>
          <w:p w14:paraId="15EC04E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20210408</w:t>
            </w:r>
          </w:p>
        </w:tc>
        <w:tc>
          <w:tcPr>
            <w:tcW w:w="624" w:type="pct"/>
            <w:noWrap/>
            <w:hideMark/>
          </w:tcPr>
          <w:p w14:paraId="1A85220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1" w:type="pct"/>
            <w:noWrap/>
            <w:hideMark/>
          </w:tcPr>
          <w:p w14:paraId="0076658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59215B0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537" w:type="pct"/>
            <w:noWrap/>
            <w:hideMark/>
          </w:tcPr>
          <w:p w14:paraId="6FAE393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99.77%</w:t>
            </w:r>
          </w:p>
        </w:tc>
      </w:tr>
      <w:tr w:rsidR="00A47C28" w:rsidRPr="003F5876" w14:paraId="7EE0C478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4A55B41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EPI_ISL_6314471</w:t>
            </w:r>
          </w:p>
        </w:tc>
        <w:tc>
          <w:tcPr>
            <w:tcW w:w="453" w:type="pct"/>
            <w:noWrap/>
            <w:hideMark/>
          </w:tcPr>
          <w:p w14:paraId="54EA674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3F895DA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 Months</w:t>
            </w:r>
          </w:p>
        </w:tc>
        <w:tc>
          <w:tcPr>
            <w:tcW w:w="555" w:type="pct"/>
            <w:noWrap/>
            <w:hideMark/>
          </w:tcPr>
          <w:p w14:paraId="13DB568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58777</w:t>
            </w:r>
          </w:p>
        </w:tc>
        <w:tc>
          <w:tcPr>
            <w:tcW w:w="538" w:type="pct"/>
            <w:noWrap/>
            <w:hideMark/>
          </w:tcPr>
          <w:p w14:paraId="6092E74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20210323</w:t>
            </w:r>
          </w:p>
        </w:tc>
        <w:tc>
          <w:tcPr>
            <w:tcW w:w="624" w:type="pct"/>
            <w:noWrap/>
            <w:hideMark/>
          </w:tcPr>
          <w:p w14:paraId="7EBFB37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1" w:type="pct"/>
            <w:noWrap/>
            <w:hideMark/>
          </w:tcPr>
          <w:p w14:paraId="1B557F5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3A0286E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37" w:type="pct"/>
            <w:noWrap/>
            <w:hideMark/>
          </w:tcPr>
          <w:p w14:paraId="0DFEB13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99.71%</w:t>
            </w:r>
          </w:p>
        </w:tc>
      </w:tr>
      <w:tr w:rsidR="00A47C28" w:rsidRPr="003F5876" w14:paraId="1267B9DC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0FDE32B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EPI_ISL_6268626</w:t>
            </w:r>
          </w:p>
        </w:tc>
        <w:tc>
          <w:tcPr>
            <w:tcW w:w="453" w:type="pct"/>
            <w:noWrap/>
            <w:hideMark/>
          </w:tcPr>
          <w:p w14:paraId="5A4C91E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4685918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 Months</w:t>
            </w:r>
          </w:p>
        </w:tc>
        <w:tc>
          <w:tcPr>
            <w:tcW w:w="555" w:type="pct"/>
            <w:noWrap/>
            <w:hideMark/>
          </w:tcPr>
          <w:p w14:paraId="0D2C964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50073</w:t>
            </w:r>
          </w:p>
        </w:tc>
        <w:tc>
          <w:tcPr>
            <w:tcW w:w="538" w:type="pct"/>
            <w:noWrap/>
            <w:hideMark/>
          </w:tcPr>
          <w:p w14:paraId="028DD80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20210212</w:t>
            </w:r>
          </w:p>
        </w:tc>
        <w:tc>
          <w:tcPr>
            <w:tcW w:w="624" w:type="pct"/>
            <w:noWrap/>
            <w:hideMark/>
          </w:tcPr>
          <w:p w14:paraId="16A5E4F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754D3F0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2F76FC7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37" w:type="pct"/>
            <w:noWrap/>
            <w:hideMark/>
          </w:tcPr>
          <w:p w14:paraId="02BFC7F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99.68%</w:t>
            </w:r>
          </w:p>
        </w:tc>
      </w:tr>
      <w:tr w:rsidR="00A47C28" w:rsidRPr="003F5876" w14:paraId="6A783F8F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051DFF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EPI_ISL_6314640</w:t>
            </w:r>
          </w:p>
        </w:tc>
        <w:tc>
          <w:tcPr>
            <w:tcW w:w="453" w:type="pct"/>
            <w:noWrap/>
            <w:hideMark/>
          </w:tcPr>
          <w:p w14:paraId="5009528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10AF07E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 Months</w:t>
            </w:r>
          </w:p>
        </w:tc>
        <w:tc>
          <w:tcPr>
            <w:tcW w:w="555" w:type="pct"/>
            <w:noWrap/>
            <w:hideMark/>
          </w:tcPr>
          <w:p w14:paraId="25CF68D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60417</w:t>
            </w:r>
          </w:p>
        </w:tc>
        <w:tc>
          <w:tcPr>
            <w:tcW w:w="538" w:type="pct"/>
            <w:noWrap/>
            <w:hideMark/>
          </w:tcPr>
          <w:p w14:paraId="20F4AE0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20210330</w:t>
            </w:r>
          </w:p>
        </w:tc>
        <w:tc>
          <w:tcPr>
            <w:tcW w:w="624" w:type="pct"/>
            <w:noWrap/>
            <w:hideMark/>
          </w:tcPr>
          <w:p w14:paraId="65C4504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20210330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1" w:type="pct"/>
            <w:noWrap/>
            <w:hideMark/>
          </w:tcPr>
          <w:p w14:paraId="37488D8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756B71A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537" w:type="pct"/>
            <w:noWrap/>
            <w:hideMark/>
          </w:tcPr>
          <w:p w14:paraId="35F3F12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99.67%</w:t>
            </w:r>
          </w:p>
        </w:tc>
      </w:tr>
      <w:tr w:rsidR="00A47C28" w:rsidRPr="003F5876" w14:paraId="5E517DB0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222B469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EPI_ISL_6268598</w:t>
            </w:r>
          </w:p>
        </w:tc>
        <w:tc>
          <w:tcPr>
            <w:tcW w:w="453" w:type="pct"/>
            <w:noWrap/>
            <w:hideMark/>
          </w:tcPr>
          <w:p w14:paraId="713FC91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3711BCE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35 Months</w:t>
            </w:r>
          </w:p>
        </w:tc>
        <w:tc>
          <w:tcPr>
            <w:tcW w:w="555" w:type="pct"/>
            <w:noWrap/>
            <w:hideMark/>
          </w:tcPr>
          <w:p w14:paraId="3E891CC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36915</w:t>
            </w:r>
          </w:p>
        </w:tc>
        <w:tc>
          <w:tcPr>
            <w:tcW w:w="538" w:type="pct"/>
            <w:noWrap/>
            <w:hideMark/>
          </w:tcPr>
          <w:p w14:paraId="2D21A18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20201208</w:t>
            </w:r>
          </w:p>
        </w:tc>
        <w:tc>
          <w:tcPr>
            <w:tcW w:w="624" w:type="pct"/>
            <w:noWrap/>
            <w:hideMark/>
          </w:tcPr>
          <w:p w14:paraId="7E3DE04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26D2CF4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0066A07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537" w:type="pct"/>
            <w:noWrap/>
            <w:hideMark/>
          </w:tcPr>
          <w:p w14:paraId="7C26247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99.63%</w:t>
            </w:r>
          </w:p>
        </w:tc>
      </w:tr>
      <w:tr w:rsidR="00A47C28" w:rsidRPr="003F5876" w14:paraId="15FF974A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774FA16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EPI_ISL_6268620</w:t>
            </w:r>
          </w:p>
        </w:tc>
        <w:tc>
          <w:tcPr>
            <w:tcW w:w="453" w:type="pct"/>
            <w:noWrap/>
            <w:hideMark/>
          </w:tcPr>
          <w:p w14:paraId="44F0C04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630DD41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54 Months</w:t>
            </w:r>
          </w:p>
        </w:tc>
        <w:tc>
          <w:tcPr>
            <w:tcW w:w="555" w:type="pct"/>
            <w:noWrap/>
            <w:hideMark/>
          </w:tcPr>
          <w:p w14:paraId="248E3DD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44330</w:t>
            </w:r>
          </w:p>
        </w:tc>
        <w:tc>
          <w:tcPr>
            <w:tcW w:w="538" w:type="pct"/>
            <w:noWrap/>
            <w:hideMark/>
          </w:tcPr>
          <w:p w14:paraId="7FE71F8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20210113</w:t>
            </w:r>
          </w:p>
        </w:tc>
        <w:tc>
          <w:tcPr>
            <w:tcW w:w="624" w:type="pct"/>
            <w:noWrap/>
            <w:hideMark/>
          </w:tcPr>
          <w:p w14:paraId="60B116E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1" w:type="pct"/>
            <w:noWrap/>
            <w:hideMark/>
          </w:tcPr>
          <w:p w14:paraId="04C91AE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3219C81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537" w:type="pct"/>
            <w:noWrap/>
            <w:hideMark/>
          </w:tcPr>
          <w:p w14:paraId="221EE33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99.59%</w:t>
            </w:r>
          </w:p>
        </w:tc>
      </w:tr>
      <w:tr w:rsidR="00A47C28" w:rsidRPr="003F5876" w14:paraId="2F607EAA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095BB15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EPI_ISL_6314483</w:t>
            </w:r>
          </w:p>
        </w:tc>
        <w:tc>
          <w:tcPr>
            <w:tcW w:w="453" w:type="pct"/>
            <w:noWrap/>
            <w:hideMark/>
          </w:tcPr>
          <w:p w14:paraId="1DAF776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6F847C9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40 Months</w:t>
            </w:r>
          </w:p>
        </w:tc>
        <w:tc>
          <w:tcPr>
            <w:tcW w:w="555" w:type="pct"/>
            <w:noWrap/>
            <w:hideMark/>
          </w:tcPr>
          <w:p w14:paraId="48AD76D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60082</w:t>
            </w:r>
          </w:p>
        </w:tc>
        <w:tc>
          <w:tcPr>
            <w:tcW w:w="538" w:type="pct"/>
            <w:noWrap/>
            <w:hideMark/>
          </w:tcPr>
          <w:p w14:paraId="41B4EDD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20210328</w:t>
            </w:r>
          </w:p>
        </w:tc>
        <w:tc>
          <w:tcPr>
            <w:tcW w:w="624" w:type="pct"/>
            <w:noWrap/>
            <w:hideMark/>
          </w:tcPr>
          <w:p w14:paraId="55156C3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1" w:type="pct"/>
            <w:noWrap/>
            <w:hideMark/>
          </w:tcPr>
          <w:p w14:paraId="31E506F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91" w:type="pct"/>
            <w:noWrap/>
            <w:hideMark/>
          </w:tcPr>
          <w:p w14:paraId="3A4835A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537" w:type="pct"/>
            <w:noWrap/>
            <w:hideMark/>
          </w:tcPr>
          <w:p w14:paraId="7F3F02E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99.59%</w:t>
            </w:r>
          </w:p>
        </w:tc>
      </w:tr>
      <w:tr w:rsidR="00A47C28" w:rsidRPr="003F5876" w14:paraId="069C0805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23E812B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EPI_ISL_6268624</w:t>
            </w:r>
          </w:p>
        </w:tc>
        <w:tc>
          <w:tcPr>
            <w:tcW w:w="453" w:type="pct"/>
            <w:noWrap/>
            <w:hideMark/>
          </w:tcPr>
          <w:p w14:paraId="1922602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56CF8D1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12 Months</w:t>
            </w:r>
          </w:p>
        </w:tc>
        <w:tc>
          <w:tcPr>
            <w:tcW w:w="555" w:type="pct"/>
            <w:noWrap/>
            <w:hideMark/>
          </w:tcPr>
          <w:p w14:paraId="736370E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48869</w:t>
            </w:r>
          </w:p>
        </w:tc>
        <w:tc>
          <w:tcPr>
            <w:tcW w:w="538" w:type="pct"/>
            <w:noWrap/>
            <w:hideMark/>
          </w:tcPr>
          <w:p w14:paraId="48F05DA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20210204</w:t>
            </w:r>
          </w:p>
        </w:tc>
        <w:tc>
          <w:tcPr>
            <w:tcW w:w="624" w:type="pct"/>
            <w:noWrap/>
            <w:hideMark/>
          </w:tcPr>
          <w:p w14:paraId="4845F85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20210204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3F54A9D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91" w:type="pct"/>
            <w:noWrap/>
            <w:hideMark/>
          </w:tcPr>
          <w:p w14:paraId="2E04C2E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173</w:t>
            </w:r>
          </w:p>
        </w:tc>
        <w:tc>
          <w:tcPr>
            <w:tcW w:w="537" w:type="pct"/>
            <w:noWrap/>
            <w:hideMark/>
          </w:tcPr>
          <w:p w14:paraId="07B6B07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99.57%</w:t>
            </w:r>
          </w:p>
        </w:tc>
      </w:tr>
      <w:tr w:rsidR="00A47C28" w:rsidRPr="003F5876" w14:paraId="67736193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2AEC4BE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EPI_ISL_6314661</w:t>
            </w:r>
          </w:p>
        </w:tc>
        <w:tc>
          <w:tcPr>
            <w:tcW w:w="453" w:type="pct"/>
            <w:noWrap/>
            <w:hideMark/>
          </w:tcPr>
          <w:p w14:paraId="4629D86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4E60CE2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11 Months</w:t>
            </w:r>
          </w:p>
        </w:tc>
        <w:tc>
          <w:tcPr>
            <w:tcW w:w="555" w:type="pct"/>
            <w:noWrap/>
            <w:hideMark/>
          </w:tcPr>
          <w:p w14:paraId="72D2627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62086</w:t>
            </w:r>
          </w:p>
        </w:tc>
        <w:tc>
          <w:tcPr>
            <w:tcW w:w="538" w:type="pct"/>
            <w:noWrap/>
            <w:hideMark/>
          </w:tcPr>
          <w:p w14:paraId="0C198D4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20210406</w:t>
            </w:r>
          </w:p>
        </w:tc>
        <w:tc>
          <w:tcPr>
            <w:tcW w:w="624" w:type="pct"/>
            <w:noWrap/>
            <w:hideMark/>
          </w:tcPr>
          <w:p w14:paraId="4B4DF9C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1" w:type="pct"/>
            <w:noWrap/>
            <w:hideMark/>
          </w:tcPr>
          <w:p w14:paraId="0973C2A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38FF2A1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537" w:type="pct"/>
            <w:noWrap/>
            <w:hideMark/>
          </w:tcPr>
          <w:p w14:paraId="2FFF127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99.55%</w:t>
            </w:r>
          </w:p>
        </w:tc>
      </w:tr>
      <w:tr w:rsidR="00A47C28" w:rsidRPr="003F5876" w14:paraId="369428C2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50732D2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EPI_ISL_6268617</w:t>
            </w:r>
          </w:p>
        </w:tc>
        <w:tc>
          <w:tcPr>
            <w:tcW w:w="453" w:type="pct"/>
            <w:noWrap/>
            <w:hideMark/>
          </w:tcPr>
          <w:p w14:paraId="6D98087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7C8961C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8 Months</w:t>
            </w:r>
          </w:p>
        </w:tc>
        <w:tc>
          <w:tcPr>
            <w:tcW w:w="555" w:type="pct"/>
            <w:noWrap/>
            <w:hideMark/>
          </w:tcPr>
          <w:p w14:paraId="3D799B2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38946</w:t>
            </w:r>
          </w:p>
        </w:tc>
        <w:tc>
          <w:tcPr>
            <w:tcW w:w="538" w:type="pct"/>
            <w:noWrap/>
            <w:hideMark/>
          </w:tcPr>
          <w:p w14:paraId="7D425BD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20201218</w:t>
            </w:r>
          </w:p>
        </w:tc>
        <w:tc>
          <w:tcPr>
            <w:tcW w:w="624" w:type="pct"/>
            <w:noWrap/>
            <w:hideMark/>
          </w:tcPr>
          <w:p w14:paraId="75C95EA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4941251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6338463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537" w:type="pct"/>
            <w:noWrap/>
            <w:hideMark/>
          </w:tcPr>
          <w:p w14:paraId="00EA463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99.51%</w:t>
            </w:r>
          </w:p>
        </w:tc>
      </w:tr>
      <w:tr w:rsidR="00A47C28" w:rsidRPr="003F5876" w14:paraId="2DAC0969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6CEC7B9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EPI_ISL_6268621</w:t>
            </w:r>
          </w:p>
        </w:tc>
        <w:tc>
          <w:tcPr>
            <w:tcW w:w="453" w:type="pct"/>
            <w:noWrap/>
            <w:hideMark/>
          </w:tcPr>
          <w:p w14:paraId="474DF80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1530991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 Months</w:t>
            </w:r>
          </w:p>
        </w:tc>
        <w:tc>
          <w:tcPr>
            <w:tcW w:w="555" w:type="pct"/>
            <w:noWrap/>
            <w:hideMark/>
          </w:tcPr>
          <w:p w14:paraId="046D762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46126</w:t>
            </w:r>
          </w:p>
        </w:tc>
        <w:tc>
          <w:tcPr>
            <w:tcW w:w="538" w:type="pct"/>
            <w:noWrap/>
            <w:hideMark/>
          </w:tcPr>
          <w:p w14:paraId="765965A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20210121</w:t>
            </w:r>
          </w:p>
        </w:tc>
        <w:tc>
          <w:tcPr>
            <w:tcW w:w="624" w:type="pct"/>
            <w:noWrap/>
            <w:hideMark/>
          </w:tcPr>
          <w:p w14:paraId="5E9D315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20210121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4F7BFFD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6312143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537" w:type="pct"/>
            <w:noWrap/>
            <w:hideMark/>
          </w:tcPr>
          <w:p w14:paraId="479EAEF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99.45%</w:t>
            </w:r>
          </w:p>
        </w:tc>
      </w:tr>
      <w:tr w:rsidR="00A47C28" w:rsidRPr="003F5876" w14:paraId="6129A4DE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BF1D16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EPI_ISL_6268619</w:t>
            </w:r>
          </w:p>
        </w:tc>
        <w:tc>
          <w:tcPr>
            <w:tcW w:w="453" w:type="pct"/>
            <w:noWrap/>
            <w:hideMark/>
          </w:tcPr>
          <w:p w14:paraId="46FAD7C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203496B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 Months</w:t>
            </w:r>
          </w:p>
        </w:tc>
        <w:tc>
          <w:tcPr>
            <w:tcW w:w="555" w:type="pct"/>
            <w:noWrap/>
            <w:hideMark/>
          </w:tcPr>
          <w:p w14:paraId="1C87489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40255</w:t>
            </w:r>
          </w:p>
        </w:tc>
        <w:tc>
          <w:tcPr>
            <w:tcW w:w="538" w:type="pct"/>
            <w:noWrap/>
            <w:hideMark/>
          </w:tcPr>
          <w:p w14:paraId="0CF7CB3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20201224</w:t>
            </w:r>
          </w:p>
        </w:tc>
        <w:tc>
          <w:tcPr>
            <w:tcW w:w="624" w:type="pct"/>
            <w:noWrap/>
            <w:hideMark/>
          </w:tcPr>
          <w:p w14:paraId="193B4C4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1" w:type="pct"/>
            <w:noWrap/>
            <w:hideMark/>
          </w:tcPr>
          <w:p w14:paraId="12EA171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91" w:type="pct"/>
            <w:noWrap/>
            <w:hideMark/>
          </w:tcPr>
          <w:p w14:paraId="398471E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703</w:t>
            </w:r>
          </w:p>
        </w:tc>
        <w:tc>
          <w:tcPr>
            <w:tcW w:w="537" w:type="pct"/>
            <w:noWrap/>
            <w:hideMark/>
          </w:tcPr>
          <w:p w14:paraId="291336C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99.42%</w:t>
            </w:r>
          </w:p>
        </w:tc>
      </w:tr>
      <w:tr w:rsidR="00A47C28" w:rsidRPr="003F5876" w14:paraId="30A7DABD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15A6CF6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EPI_ISL_6314466</w:t>
            </w:r>
          </w:p>
        </w:tc>
        <w:tc>
          <w:tcPr>
            <w:tcW w:w="453" w:type="pct"/>
            <w:noWrap/>
            <w:hideMark/>
          </w:tcPr>
          <w:p w14:paraId="3B6FC52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49EBA3D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 Months</w:t>
            </w:r>
          </w:p>
        </w:tc>
        <w:tc>
          <w:tcPr>
            <w:tcW w:w="555" w:type="pct"/>
            <w:noWrap/>
            <w:hideMark/>
          </w:tcPr>
          <w:p w14:paraId="6FF84E4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57844</w:t>
            </w:r>
          </w:p>
        </w:tc>
        <w:tc>
          <w:tcPr>
            <w:tcW w:w="538" w:type="pct"/>
            <w:noWrap/>
            <w:hideMark/>
          </w:tcPr>
          <w:p w14:paraId="23E10E2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20210319</w:t>
            </w:r>
          </w:p>
        </w:tc>
        <w:tc>
          <w:tcPr>
            <w:tcW w:w="624" w:type="pct"/>
            <w:noWrap/>
            <w:hideMark/>
          </w:tcPr>
          <w:p w14:paraId="0BE9E0B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265DA1F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711A8AD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537" w:type="pct"/>
            <w:noWrap/>
            <w:hideMark/>
          </w:tcPr>
          <w:p w14:paraId="224E4B3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99.36%</w:t>
            </w:r>
          </w:p>
        </w:tc>
      </w:tr>
      <w:tr w:rsidR="00A47C28" w:rsidRPr="003F5876" w14:paraId="32A07ACD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27F5E2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EPI_ISL_6268599</w:t>
            </w:r>
          </w:p>
        </w:tc>
        <w:tc>
          <w:tcPr>
            <w:tcW w:w="453" w:type="pct"/>
            <w:noWrap/>
            <w:hideMark/>
          </w:tcPr>
          <w:p w14:paraId="5B4AC6D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5EBA2DE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19 Months</w:t>
            </w:r>
          </w:p>
        </w:tc>
        <w:tc>
          <w:tcPr>
            <w:tcW w:w="555" w:type="pct"/>
            <w:noWrap/>
            <w:hideMark/>
          </w:tcPr>
          <w:p w14:paraId="2780831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37292</w:t>
            </w:r>
          </w:p>
        </w:tc>
        <w:tc>
          <w:tcPr>
            <w:tcW w:w="538" w:type="pct"/>
            <w:noWrap/>
            <w:hideMark/>
          </w:tcPr>
          <w:p w14:paraId="0831C05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20201210</w:t>
            </w:r>
          </w:p>
        </w:tc>
        <w:tc>
          <w:tcPr>
            <w:tcW w:w="624" w:type="pct"/>
            <w:noWrap/>
            <w:hideMark/>
          </w:tcPr>
          <w:p w14:paraId="77AD22F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482381F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153E0D4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37" w:type="pct"/>
            <w:noWrap/>
            <w:hideMark/>
          </w:tcPr>
          <w:p w14:paraId="0890B5F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99.32%</w:t>
            </w:r>
          </w:p>
        </w:tc>
      </w:tr>
      <w:tr w:rsidR="00A47C28" w:rsidRPr="003F5876" w14:paraId="43D48D67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5193D04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EPI_ISL_6314469</w:t>
            </w:r>
          </w:p>
        </w:tc>
        <w:tc>
          <w:tcPr>
            <w:tcW w:w="453" w:type="pct"/>
            <w:noWrap/>
            <w:hideMark/>
          </w:tcPr>
          <w:p w14:paraId="2EAB254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76C16EE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11 Months</w:t>
            </w:r>
          </w:p>
        </w:tc>
        <w:tc>
          <w:tcPr>
            <w:tcW w:w="555" w:type="pct"/>
            <w:noWrap/>
            <w:hideMark/>
          </w:tcPr>
          <w:p w14:paraId="75C78B0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58581</w:t>
            </w:r>
          </w:p>
        </w:tc>
        <w:tc>
          <w:tcPr>
            <w:tcW w:w="538" w:type="pct"/>
            <w:noWrap/>
            <w:hideMark/>
          </w:tcPr>
          <w:p w14:paraId="032D449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20210322</w:t>
            </w:r>
          </w:p>
        </w:tc>
        <w:tc>
          <w:tcPr>
            <w:tcW w:w="624" w:type="pct"/>
            <w:noWrap/>
            <w:hideMark/>
          </w:tcPr>
          <w:p w14:paraId="7AAC2AF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39FA349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4EC00EA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37" w:type="pct"/>
            <w:noWrap/>
            <w:hideMark/>
          </w:tcPr>
          <w:p w14:paraId="38FFAE7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99.27%</w:t>
            </w:r>
          </w:p>
        </w:tc>
      </w:tr>
      <w:tr w:rsidR="00A47C28" w:rsidRPr="003F5876" w14:paraId="7C6B6BE7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4C418C8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EPI_ISL_6268628</w:t>
            </w:r>
          </w:p>
        </w:tc>
        <w:tc>
          <w:tcPr>
            <w:tcW w:w="453" w:type="pct"/>
            <w:noWrap/>
            <w:hideMark/>
          </w:tcPr>
          <w:p w14:paraId="09B8BDE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0F5B37B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 Months</w:t>
            </w:r>
          </w:p>
        </w:tc>
        <w:tc>
          <w:tcPr>
            <w:tcW w:w="555" w:type="pct"/>
            <w:noWrap/>
            <w:hideMark/>
          </w:tcPr>
          <w:p w14:paraId="397542A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50619</w:t>
            </w:r>
          </w:p>
        </w:tc>
        <w:tc>
          <w:tcPr>
            <w:tcW w:w="538" w:type="pct"/>
            <w:noWrap/>
            <w:hideMark/>
          </w:tcPr>
          <w:p w14:paraId="628B762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20210217</w:t>
            </w:r>
          </w:p>
        </w:tc>
        <w:tc>
          <w:tcPr>
            <w:tcW w:w="624" w:type="pct"/>
            <w:noWrap/>
            <w:hideMark/>
          </w:tcPr>
          <w:p w14:paraId="1B3FD24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7A7335D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30E5C54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537" w:type="pct"/>
            <w:noWrap/>
            <w:hideMark/>
          </w:tcPr>
          <w:p w14:paraId="79CE5A4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99.25%</w:t>
            </w:r>
          </w:p>
        </w:tc>
      </w:tr>
      <w:tr w:rsidR="00A47C28" w:rsidRPr="003F5876" w14:paraId="000311A8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401769A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EPI_ISL_6268455</w:t>
            </w:r>
          </w:p>
        </w:tc>
        <w:tc>
          <w:tcPr>
            <w:tcW w:w="453" w:type="pct"/>
            <w:noWrap/>
            <w:hideMark/>
          </w:tcPr>
          <w:p w14:paraId="5D3C81A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7546018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45 Months</w:t>
            </w:r>
          </w:p>
        </w:tc>
        <w:tc>
          <w:tcPr>
            <w:tcW w:w="555" w:type="pct"/>
            <w:noWrap/>
            <w:hideMark/>
          </w:tcPr>
          <w:p w14:paraId="19B4DA6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31271</w:t>
            </w:r>
          </w:p>
        </w:tc>
        <w:tc>
          <w:tcPr>
            <w:tcW w:w="538" w:type="pct"/>
            <w:noWrap/>
            <w:hideMark/>
          </w:tcPr>
          <w:p w14:paraId="4A2A825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20201111</w:t>
            </w:r>
          </w:p>
        </w:tc>
        <w:tc>
          <w:tcPr>
            <w:tcW w:w="624" w:type="pct"/>
            <w:noWrap/>
            <w:hideMark/>
          </w:tcPr>
          <w:p w14:paraId="5BD7524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20201111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6E7BF4E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246F724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37" w:type="pct"/>
            <w:noWrap/>
            <w:hideMark/>
          </w:tcPr>
          <w:p w14:paraId="6280BDE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99.21%</w:t>
            </w:r>
          </w:p>
        </w:tc>
      </w:tr>
      <w:tr w:rsidR="00A47C28" w:rsidRPr="003F5876" w14:paraId="1A03A611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10C9045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EPI_ISL_6268625</w:t>
            </w:r>
          </w:p>
        </w:tc>
        <w:tc>
          <w:tcPr>
            <w:tcW w:w="453" w:type="pct"/>
            <w:noWrap/>
            <w:hideMark/>
          </w:tcPr>
          <w:p w14:paraId="0AB955A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0318B91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 Months</w:t>
            </w:r>
          </w:p>
        </w:tc>
        <w:tc>
          <w:tcPr>
            <w:tcW w:w="555" w:type="pct"/>
            <w:noWrap/>
            <w:hideMark/>
          </w:tcPr>
          <w:p w14:paraId="66822E8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49998</w:t>
            </w:r>
          </w:p>
        </w:tc>
        <w:tc>
          <w:tcPr>
            <w:tcW w:w="538" w:type="pct"/>
            <w:noWrap/>
            <w:hideMark/>
          </w:tcPr>
          <w:p w14:paraId="2B4051A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20210211</w:t>
            </w:r>
          </w:p>
        </w:tc>
        <w:tc>
          <w:tcPr>
            <w:tcW w:w="624" w:type="pct"/>
            <w:noWrap/>
            <w:hideMark/>
          </w:tcPr>
          <w:p w14:paraId="5D88F02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6971A70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4821FE2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37" w:type="pct"/>
            <w:noWrap/>
            <w:hideMark/>
          </w:tcPr>
          <w:p w14:paraId="5B20F27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99.04%</w:t>
            </w:r>
          </w:p>
        </w:tc>
      </w:tr>
      <w:tr w:rsidR="00A47C28" w:rsidRPr="003F5876" w14:paraId="79C25544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190688EF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2ABFF97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21D300E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 Months</w:t>
            </w:r>
          </w:p>
        </w:tc>
        <w:tc>
          <w:tcPr>
            <w:tcW w:w="555" w:type="pct"/>
            <w:noWrap/>
            <w:hideMark/>
          </w:tcPr>
          <w:p w14:paraId="36D5BB1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48058</w:t>
            </w:r>
          </w:p>
        </w:tc>
        <w:tc>
          <w:tcPr>
            <w:tcW w:w="538" w:type="pct"/>
            <w:noWrap/>
            <w:hideMark/>
          </w:tcPr>
          <w:p w14:paraId="407724C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20210131</w:t>
            </w:r>
          </w:p>
        </w:tc>
        <w:tc>
          <w:tcPr>
            <w:tcW w:w="624" w:type="pct"/>
            <w:noWrap/>
            <w:hideMark/>
          </w:tcPr>
          <w:p w14:paraId="35CB458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1" w:type="pct"/>
            <w:noWrap/>
            <w:hideMark/>
          </w:tcPr>
          <w:p w14:paraId="523643D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91" w:type="pct"/>
            <w:noWrap/>
            <w:hideMark/>
          </w:tcPr>
          <w:p w14:paraId="06D4C6F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7" w:type="pct"/>
            <w:noWrap/>
            <w:hideMark/>
          </w:tcPr>
          <w:p w14:paraId="2BE1353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98.80%</w:t>
            </w:r>
          </w:p>
        </w:tc>
      </w:tr>
      <w:tr w:rsidR="00A47C28" w:rsidRPr="003F5876" w14:paraId="5ACE5F8B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2F4E01F2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5EAD7EA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40E0890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13 Months</w:t>
            </w:r>
          </w:p>
        </w:tc>
        <w:tc>
          <w:tcPr>
            <w:tcW w:w="555" w:type="pct"/>
            <w:noWrap/>
            <w:hideMark/>
          </w:tcPr>
          <w:p w14:paraId="00F6EDB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52168</w:t>
            </w:r>
          </w:p>
        </w:tc>
        <w:tc>
          <w:tcPr>
            <w:tcW w:w="538" w:type="pct"/>
            <w:noWrap/>
            <w:hideMark/>
          </w:tcPr>
          <w:p w14:paraId="1C0AB3E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20210223</w:t>
            </w:r>
          </w:p>
        </w:tc>
        <w:tc>
          <w:tcPr>
            <w:tcW w:w="624" w:type="pct"/>
            <w:noWrap/>
            <w:hideMark/>
          </w:tcPr>
          <w:p w14:paraId="61A4EC7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20210223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1" w:type="pct"/>
            <w:noWrap/>
            <w:hideMark/>
          </w:tcPr>
          <w:p w14:paraId="0F0FF85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72B6193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537" w:type="pct"/>
            <w:noWrap/>
            <w:hideMark/>
          </w:tcPr>
          <w:p w14:paraId="4EF2FC8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98.74%</w:t>
            </w:r>
          </w:p>
        </w:tc>
      </w:tr>
      <w:tr w:rsidR="00A47C28" w:rsidRPr="003F5876" w14:paraId="4101DBBD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A34408C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019D07A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003BBF3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43 Months</w:t>
            </w:r>
          </w:p>
        </w:tc>
        <w:tc>
          <w:tcPr>
            <w:tcW w:w="555" w:type="pct"/>
            <w:noWrap/>
            <w:hideMark/>
          </w:tcPr>
          <w:p w14:paraId="0F22FB7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62552</w:t>
            </w:r>
          </w:p>
        </w:tc>
        <w:tc>
          <w:tcPr>
            <w:tcW w:w="538" w:type="pct"/>
            <w:noWrap/>
            <w:hideMark/>
          </w:tcPr>
          <w:p w14:paraId="4C15035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20210407</w:t>
            </w:r>
          </w:p>
        </w:tc>
        <w:tc>
          <w:tcPr>
            <w:tcW w:w="624" w:type="pct"/>
            <w:noWrap/>
            <w:hideMark/>
          </w:tcPr>
          <w:p w14:paraId="5D2CFFA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2258C9F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4347EA5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37" w:type="pct"/>
            <w:noWrap/>
            <w:hideMark/>
          </w:tcPr>
          <w:p w14:paraId="38F5992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98.46%</w:t>
            </w:r>
          </w:p>
        </w:tc>
      </w:tr>
      <w:tr w:rsidR="00A47C28" w:rsidRPr="003F5876" w14:paraId="4D4E1975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7F57C8AF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65BAD86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4C0D114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16 Months</w:t>
            </w:r>
          </w:p>
        </w:tc>
        <w:tc>
          <w:tcPr>
            <w:tcW w:w="555" w:type="pct"/>
            <w:noWrap/>
            <w:hideMark/>
          </w:tcPr>
          <w:p w14:paraId="2C5CC88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60737</w:t>
            </w:r>
          </w:p>
        </w:tc>
        <w:tc>
          <w:tcPr>
            <w:tcW w:w="538" w:type="pct"/>
            <w:noWrap/>
            <w:hideMark/>
          </w:tcPr>
          <w:p w14:paraId="7E85C6E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20210331</w:t>
            </w:r>
          </w:p>
        </w:tc>
        <w:tc>
          <w:tcPr>
            <w:tcW w:w="624" w:type="pct"/>
            <w:noWrap/>
            <w:hideMark/>
          </w:tcPr>
          <w:p w14:paraId="6D2D2A7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78C221A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4A92774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37" w:type="pct"/>
            <w:noWrap/>
            <w:hideMark/>
          </w:tcPr>
          <w:p w14:paraId="6FF60C9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97.14%</w:t>
            </w:r>
          </w:p>
        </w:tc>
      </w:tr>
      <w:tr w:rsidR="00A47C28" w:rsidRPr="003F5876" w14:paraId="5E8E716C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48336942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7759D4F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4C4B758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41 Months</w:t>
            </w:r>
          </w:p>
        </w:tc>
        <w:tc>
          <w:tcPr>
            <w:tcW w:w="555" w:type="pct"/>
            <w:noWrap/>
            <w:hideMark/>
          </w:tcPr>
          <w:p w14:paraId="05E86A4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46544</w:t>
            </w:r>
          </w:p>
        </w:tc>
        <w:tc>
          <w:tcPr>
            <w:tcW w:w="538" w:type="pct"/>
            <w:noWrap/>
            <w:hideMark/>
          </w:tcPr>
          <w:p w14:paraId="4041DC0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20210123</w:t>
            </w:r>
          </w:p>
        </w:tc>
        <w:tc>
          <w:tcPr>
            <w:tcW w:w="624" w:type="pct"/>
            <w:noWrap/>
            <w:hideMark/>
          </w:tcPr>
          <w:p w14:paraId="39A358F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20210123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4A98630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531AF97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537" w:type="pct"/>
            <w:noWrap/>
            <w:hideMark/>
          </w:tcPr>
          <w:p w14:paraId="4CE093A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96.98%</w:t>
            </w:r>
          </w:p>
        </w:tc>
      </w:tr>
      <w:tr w:rsidR="00A47C28" w:rsidRPr="003F5876" w14:paraId="05661451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19A215B4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7A27493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5030D75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 Months</w:t>
            </w:r>
          </w:p>
        </w:tc>
        <w:tc>
          <w:tcPr>
            <w:tcW w:w="555" w:type="pct"/>
            <w:noWrap/>
            <w:hideMark/>
          </w:tcPr>
          <w:p w14:paraId="7CC1F0F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41765</w:t>
            </w:r>
          </w:p>
        </w:tc>
        <w:tc>
          <w:tcPr>
            <w:tcW w:w="538" w:type="pct"/>
            <w:noWrap/>
            <w:hideMark/>
          </w:tcPr>
          <w:p w14:paraId="3745C45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20201231</w:t>
            </w:r>
          </w:p>
        </w:tc>
        <w:tc>
          <w:tcPr>
            <w:tcW w:w="624" w:type="pct"/>
            <w:noWrap/>
            <w:hideMark/>
          </w:tcPr>
          <w:p w14:paraId="0A8B0A3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1" w:type="pct"/>
            <w:noWrap/>
            <w:hideMark/>
          </w:tcPr>
          <w:p w14:paraId="13139F1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91" w:type="pct"/>
            <w:noWrap/>
            <w:hideMark/>
          </w:tcPr>
          <w:p w14:paraId="72CA4D2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537" w:type="pct"/>
            <w:noWrap/>
            <w:hideMark/>
          </w:tcPr>
          <w:p w14:paraId="55FDD1C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95.28%</w:t>
            </w:r>
          </w:p>
        </w:tc>
      </w:tr>
      <w:tr w:rsidR="00A47C28" w:rsidRPr="003F5876" w14:paraId="7B99F5E0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8262A6A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2B35E6D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4DE4D69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 Months</w:t>
            </w:r>
          </w:p>
        </w:tc>
        <w:tc>
          <w:tcPr>
            <w:tcW w:w="555" w:type="pct"/>
            <w:noWrap/>
            <w:hideMark/>
          </w:tcPr>
          <w:p w14:paraId="5F0A141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42094</w:t>
            </w:r>
          </w:p>
        </w:tc>
        <w:tc>
          <w:tcPr>
            <w:tcW w:w="538" w:type="pct"/>
            <w:noWrap/>
            <w:hideMark/>
          </w:tcPr>
          <w:p w14:paraId="20B15BA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20210102</w:t>
            </w:r>
          </w:p>
        </w:tc>
        <w:tc>
          <w:tcPr>
            <w:tcW w:w="624" w:type="pct"/>
            <w:noWrap/>
            <w:hideMark/>
          </w:tcPr>
          <w:p w14:paraId="4F169A7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3131B8C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5B8A7E7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537" w:type="pct"/>
            <w:noWrap/>
            <w:hideMark/>
          </w:tcPr>
          <w:p w14:paraId="6B2167D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95.14%</w:t>
            </w:r>
          </w:p>
        </w:tc>
      </w:tr>
      <w:tr w:rsidR="00A47C28" w:rsidRPr="003F5876" w14:paraId="518E5664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5C7A90ED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6516CC5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36AAAD5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 Months</w:t>
            </w:r>
          </w:p>
        </w:tc>
        <w:tc>
          <w:tcPr>
            <w:tcW w:w="555" w:type="pct"/>
            <w:noWrap/>
            <w:hideMark/>
          </w:tcPr>
          <w:p w14:paraId="4CC93DE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48716</w:t>
            </w:r>
          </w:p>
        </w:tc>
        <w:tc>
          <w:tcPr>
            <w:tcW w:w="538" w:type="pct"/>
            <w:noWrap/>
            <w:hideMark/>
          </w:tcPr>
          <w:p w14:paraId="5F59539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20210203</w:t>
            </w:r>
          </w:p>
        </w:tc>
        <w:tc>
          <w:tcPr>
            <w:tcW w:w="624" w:type="pct"/>
            <w:noWrap/>
            <w:hideMark/>
          </w:tcPr>
          <w:p w14:paraId="00E96F7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20210203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1" w:type="pct"/>
            <w:noWrap/>
            <w:hideMark/>
          </w:tcPr>
          <w:p w14:paraId="1665583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48F5C36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181</w:t>
            </w:r>
          </w:p>
        </w:tc>
        <w:tc>
          <w:tcPr>
            <w:tcW w:w="537" w:type="pct"/>
            <w:noWrap/>
            <w:hideMark/>
          </w:tcPr>
          <w:p w14:paraId="1755CC6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93.11%</w:t>
            </w:r>
          </w:p>
        </w:tc>
      </w:tr>
      <w:tr w:rsidR="00A47C28" w:rsidRPr="003F5876" w14:paraId="2CAB9BB5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5C951A29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5F197CF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6FDB38E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40 Months</w:t>
            </w:r>
          </w:p>
        </w:tc>
        <w:tc>
          <w:tcPr>
            <w:tcW w:w="555" w:type="pct"/>
            <w:noWrap/>
            <w:hideMark/>
          </w:tcPr>
          <w:p w14:paraId="482248A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38594</w:t>
            </w:r>
          </w:p>
        </w:tc>
        <w:tc>
          <w:tcPr>
            <w:tcW w:w="538" w:type="pct"/>
            <w:noWrap/>
            <w:hideMark/>
          </w:tcPr>
          <w:p w14:paraId="664A605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20201216</w:t>
            </w:r>
          </w:p>
        </w:tc>
        <w:tc>
          <w:tcPr>
            <w:tcW w:w="624" w:type="pct"/>
            <w:noWrap/>
            <w:hideMark/>
          </w:tcPr>
          <w:p w14:paraId="4E5E1D5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0B97FCC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60CA23C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537" w:type="pct"/>
            <w:noWrap/>
            <w:hideMark/>
          </w:tcPr>
          <w:p w14:paraId="45CB8B4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92.34%</w:t>
            </w:r>
          </w:p>
        </w:tc>
      </w:tr>
      <w:tr w:rsidR="00A47C28" w:rsidRPr="003F5876" w14:paraId="7C75A4CC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4E8131F7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4D66A7F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7645D93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 Months</w:t>
            </w:r>
          </w:p>
        </w:tc>
        <w:tc>
          <w:tcPr>
            <w:tcW w:w="555" w:type="pct"/>
            <w:noWrap/>
            <w:hideMark/>
          </w:tcPr>
          <w:p w14:paraId="70ABC95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42301</w:t>
            </w:r>
          </w:p>
        </w:tc>
        <w:tc>
          <w:tcPr>
            <w:tcW w:w="538" w:type="pct"/>
            <w:noWrap/>
            <w:hideMark/>
          </w:tcPr>
          <w:p w14:paraId="0957A98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20210103</w:t>
            </w:r>
          </w:p>
        </w:tc>
        <w:tc>
          <w:tcPr>
            <w:tcW w:w="624" w:type="pct"/>
            <w:noWrap/>
            <w:hideMark/>
          </w:tcPr>
          <w:p w14:paraId="030E9BC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20210103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627BA41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3C53156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273</w:t>
            </w:r>
          </w:p>
        </w:tc>
        <w:tc>
          <w:tcPr>
            <w:tcW w:w="537" w:type="pct"/>
            <w:noWrap/>
            <w:hideMark/>
          </w:tcPr>
          <w:p w14:paraId="5A68AB0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91.32%</w:t>
            </w:r>
          </w:p>
        </w:tc>
      </w:tr>
      <w:tr w:rsidR="00A47C28" w:rsidRPr="003F5876" w14:paraId="672942E9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484018F9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5E0AF3D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6538F10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 Months</w:t>
            </w:r>
          </w:p>
        </w:tc>
        <w:tc>
          <w:tcPr>
            <w:tcW w:w="555" w:type="pct"/>
            <w:noWrap/>
            <w:hideMark/>
          </w:tcPr>
          <w:p w14:paraId="548320F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52484</w:t>
            </w:r>
          </w:p>
        </w:tc>
        <w:tc>
          <w:tcPr>
            <w:tcW w:w="538" w:type="pct"/>
            <w:noWrap/>
            <w:hideMark/>
          </w:tcPr>
          <w:p w14:paraId="4594568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20210224</w:t>
            </w:r>
          </w:p>
        </w:tc>
        <w:tc>
          <w:tcPr>
            <w:tcW w:w="624" w:type="pct"/>
            <w:noWrap/>
            <w:hideMark/>
          </w:tcPr>
          <w:p w14:paraId="66C87F1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34C06D7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91" w:type="pct"/>
            <w:noWrap/>
            <w:hideMark/>
          </w:tcPr>
          <w:p w14:paraId="553485C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537" w:type="pct"/>
            <w:noWrap/>
            <w:hideMark/>
          </w:tcPr>
          <w:p w14:paraId="5AFE41A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90.28%</w:t>
            </w:r>
          </w:p>
        </w:tc>
      </w:tr>
      <w:tr w:rsidR="00A47C28" w:rsidRPr="003F5876" w14:paraId="466C988F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4F8DB08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49F79B7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3B13409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17 Months</w:t>
            </w:r>
          </w:p>
        </w:tc>
        <w:tc>
          <w:tcPr>
            <w:tcW w:w="555" w:type="pct"/>
            <w:noWrap/>
            <w:hideMark/>
          </w:tcPr>
          <w:p w14:paraId="6CA1314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62202</w:t>
            </w:r>
          </w:p>
        </w:tc>
        <w:tc>
          <w:tcPr>
            <w:tcW w:w="538" w:type="pct"/>
            <w:noWrap/>
            <w:hideMark/>
          </w:tcPr>
          <w:p w14:paraId="7EEC3D8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20210406</w:t>
            </w:r>
          </w:p>
        </w:tc>
        <w:tc>
          <w:tcPr>
            <w:tcW w:w="624" w:type="pct"/>
            <w:noWrap/>
            <w:hideMark/>
          </w:tcPr>
          <w:p w14:paraId="4800F12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1" w:type="pct"/>
            <w:noWrap/>
            <w:hideMark/>
          </w:tcPr>
          <w:p w14:paraId="67305D4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45774D2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7" w:type="pct"/>
            <w:noWrap/>
            <w:hideMark/>
          </w:tcPr>
          <w:p w14:paraId="0CD79B4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90.14%</w:t>
            </w:r>
          </w:p>
        </w:tc>
      </w:tr>
      <w:tr w:rsidR="00A47C28" w:rsidRPr="003F5876" w14:paraId="6DEB3361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4F256E67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6A09580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03840DD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 Months</w:t>
            </w:r>
          </w:p>
        </w:tc>
        <w:tc>
          <w:tcPr>
            <w:tcW w:w="555" w:type="pct"/>
            <w:noWrap/>
            <w:hideMark/>
          </w:tcPr>
          <w:p w14:paraId="7C13DB8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53309</w:t>
            </w:r>
          </w:p>
        </w:tc>
        <w:tc>
          <w:tcPr>
            <w:tcW w:w="538" w:type="pct"/>
            <w:noWrap/>
            <w:hideMark/>
          </w:tcPr>
          <w:p w14:paraId="20D8BB0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20210227</w:t>
            </w:r>
          </w:p>
        </w:tc>
        <w:tc>
          <w:tcPr>
            <w:tcW w:w="624" w:type="pct"/>
            <w:noWrap/>
            <w:hideMark/>
          </w:tcPr>
          <w:p w14:paraId="358AF8C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20210227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2F775F0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1184B2B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537" w:type="pct"/>
            <w:noWrap/>
            <w:hideMark/>
          </w:tcPr>
          <w:p w14:paraId="2AC8A19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85.90%</w:t>
            </w:r>
          </w:p>
        </w:tc>
      </w:tr>
      <w:tr w:rsidR="00A47C28" w:rsidRPr="003F5876" w14:paraId="08862504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731F0C2B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–</w:t>
            </w:r>
          </w:p>
        </w:tc>
        <w:tc>
          <w:tcPr>
            <w:tcW w:w="453" w:type="pct"/>
            <w:noWrap/>
            <w:hideMark/>
          </w:tcPr>
          <w:p w14:paraId="0922B83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14030EA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17 Months</w:t>
            </w:r>
          </w:p>
        </w:tc>
        <w:tc>
          <w:tcPr>
            <w:tcW w:w="555" w:type="pct"/>
            <w:noWrap/>
            <w:hideMark/>
          </w:tcPr>
          <w:p w14:paraId="5455ADE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63971</w:t>
            </w:r>
          </w:p>
        </w:tc>
        <w:tc>
          <w:tcPr>
            <w:tcW w:w="538" w:type="pct"/>
            <w:noWrap/>
            <w:hideMark/>
          </w:tcPr>
          <w:p w14:paraId="75FD483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20210413</w:t>
            </w:r>
          </w:p>
        </w:tc>
        <w:tc>
          <w:tcPr>
            <w:tcW w:w="624" w:type="pct"/>
            <w:noWrap/>
            <w:hideMark/>
          </w:tcPr>
          <w:p w14:paraId="10C842E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6DBB07A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3B21A84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537" w:type="pct"/>
            <w:noWrap/>
            <w:hideMark/>
          </w:tcPr>
          <w:p w14:paraId="1541632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85.78%</w:t>
            </w:r>
          </w:p>
        </w:tc>
      </w:tr>
      <w:tr w:rsidR="00A47C28" w:rsidRPr="003F5876" w14:paraId="6F06EBD2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1D46CD5E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40414A7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23D3983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38 Months</w:t>
            </w:r>
          </w:p>
        </w:tc>
        <w:tc>
          <w:tcPr>
            <w:tcW w:w="555" w:type="pct"/>
            <w:noWrap/>
            <w:hideMark/>
          </w:tcPr>
          <w:p w14:paraId="07836B0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32905</w:t>
            </w:r>
          </w:p>
        </w:tc>
        <w:tc>
          <w:tcPr>
            <w:tcW w:w="538" w:type="pct"/>
            <w:noWrap/>
            <w:hideMark/>
          </w:tcPr>
          <w:p w14:paraId="57AD6E0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20201118</w:t>
            </w:r>
          </w:p>
        </w:tc>
        <w:tc>
          <w:tcPr>
            <w:tcW w:w="624" w:type="pct"/>
            <w:noWrap/>
            <w:hideMark/>
          </w:tcPr>
          <w:p w14:paraId="3362691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20201118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1" w:type="pct"/>
            <w:noWrap/>
            <w:hideMark/>
          </w:tcPr>
          <w:p w14:paraId="6165944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10F75A1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7" w:type="pct"/>
            <w:noWrap/>
            <w:hideMark/>
          </w:tcPr>
          <w:p w14:paraId="7C47F17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78.54%</w:t>
            </w:r>
          </w:p>
        </w:tc>
      </w:tr>
      <w:tr w:rsidR="00A47C28" w:rsidRPr="003F5876" w14:paraId="30EB395D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7791BAB7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2CB5002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36D4CEB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 Months</w:t>
            </w:r>
          </w:p>
        </w:tc>
        <w:tc>
          <w:tcPr>
            <w:tcW w:w="555" w:type="pct"/>
            <w:noWrap/>
            <w:hideMark/>
          </w:tcPr>
          <w:p w14:paraId="1D0BDCF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36810</w:t>
            </w:r>
          </w:p>
        </w:tc>
        <w:tc>
          <w:tcPr>
            <w:tcW w:w="538" w:type="pct"/>
            <w:noWrap/>
            <w:hideMark/>
          </w:tcPr>
          <w:p w14:paraId="6B289AF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20201208</w:t>
            </w:r>
          </w:p>
        </w:tc>
        <w:tc>
          <w:tcPr>
            <w:tcW w:w="624" w:type="pct"/>
            <w:noWrap/>
            <w:hideMark/>
          </w:tcPr>
          <w:p w14:paraId="0FCDC82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6484528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435E5D5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7" w:type="pct"/>
            <w:noWrap/>
            <w:hideMark/>
          </w:tcPr>
          <w:p w14:paraId="162F556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73.77%</w:t>
            </w:r>
          </w:p>
        </w:tc>
      </w:tr>
      <w:tr w:rsidR="00A47C28" w:rsidRPr="003F5876" w14:paraId="17935288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4B04776E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05669E3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4CD062F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14 Months</w:t>
            </w:r>
          </w:p>
        </w:tc>
        <w:tc>
          <w:tcPr>
            <w:tcW w:w="555" w:type="pct"/>
            <w:noWrap/>
            <w:hideMark/>
          </w:tcPr>
          <w:p w14:paraId="7172A14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58644</w:t>
            </w:r>
          </w:p>
        </w:tc>
        <w:tc>
          <w:tcPr>
            <w:tcW w:w="538" w:type="pct"/>
            <w:noWrap/>
            <w:hideMark/>
          </w:tcPr>
          <w:p w14:paraId="55A14BE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20210322</w:t>
            </w:r>
          </w:p>
        </w:tc>
        <w:tc>
          <w:tcPr>
            <w:tcW w:w="624" w:type="pct"/>
            <w:noWrap/>
            <w:hideMark/>
          </w:tcPr>
          <w:p w14:paraId="27E9983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478036E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1CC781C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7" w:type="pct"/>
            <w:noWrap/>
            <w:hideMark/>
          </w:tcPr>
          <w:p w14:paraId="2CCB8AA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72.38%</w:t>
            </w:r>
          </w:p>
        </w:tc>
      </w:tr>
      <w:tr w:rsidR="00A47C28" w:rsidRPr="003F5876" w14:paraId="15F9B975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09D1FCC8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57DB422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118670B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8 Months</w:t>
            </w:r>
          </w:p>
        </w:tc>
        <w:tc>
          <w:tcPr>
            <w:tcW w:w="555" w:type="pct"/>
            <w:noWrap/>
            <w:hideMark/>
          </w:tcPr>
          <w:p w14:paraId="6D9E26E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45833</w:t>
            </w:r>
          </w:p>
        </w:tc>
        <w:tc>
          <w:tcPr>
            <w:tcW w:w="538" w:type="pct"/>
            <w:noWrap/>
            <w:hideMark/>
          </w:tcPr>
          <w:p w14:paraId="6747DF6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20210120</w:t>
            </w:r>
          </w:p>
        </w:tc>
        <w:tc>
          <w:tcPr>
            <w:tcW w:w="624" w:type="pct"/>
            <w:noWrap/>
            <w:hideMark/>
          </w:tcPr>
          <w:p w14:paraId="4B538C0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5F30A9A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68EA8C0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37" w:type="pct"/>
            <w:noWrap/>
            <w:hideMark/>
          </w:tcPr>
          <w:p w14:paraId="090B6A4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70.96%</w:t>
            </w:r>
          </w:p>
        </w:tc>
      </w:tr>
      <w:tr w:rsidR="00A47C28" w:rsidRPr="003F5876" w14:paraId="1F4AD841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284C7ACC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190FADE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098FC0A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19 Months</w:t>
            </w:r>
          </w:p>
        </w:tc>
        <w:tc>
          <w:tcPr>
            <w:tcW w:w="555" w:type="pct"/>
            <w:noWrap/>
            <w:hideMark/>
          </w:tcPr>
          <w:p w14:paraId="6ADD931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61176</w:t>
            </w:r>
          </w:p>
        </w:tc>
        <w:tc>
          <w:tcPr>
            <w:tcW w:w="538" w:type="pct"/>
            <w:noWrap/>
            <w:hideMark/>
          </w:tcPr>
          <w:p w14:paraId="515FBDF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20210402</w:t>
            </w:r>
          </w:p>
        </w:tc>
        <w:tc>
          <w:tcPr>
            <w:tcW w:w="624" w:type="pct"/>
            <w:noWrap/>
            <w:hideMark/>
          </w:tcPr>
          <w:p w14:paraId="61071E4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1" w:type="pct"/>
            <w:noWrap/>
            <w:hideMark/>
          </w:tcPr>
          <w:p w14:paraId="692114B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352537B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7" w:type="pct"/>
            <w:noWrap/>
            <w:hideMark/>
          </w:tcPr>
          <w:p w14:paraId="6FD6D23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68.76%</w:t>
            </w:r>
          </w:p>
        </w:tc>
      </w:tr>
      <w:tr w:rsidR="00A47C28" w:rsidRPr="003F5876" w14:paraId="72B2352A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1556F47B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43EDD55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161F6A5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12 Months</w:t>
            </w:r>
          </w:p>
        </w:tc>
        <w:tc>
          <w:tcPr>
            <w:tcW w:w="555" w:type="pct"/>
            <w:noWrap/>
            <w:hideMark/>
          </w:tcPr>
          <w:p w14:paraId="4E3E5FD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43762</w:t>
            </w:r>
          </w:p>
        </w:tc>
        <w:tc>
          <w:tcPr>
            <w:tcW w:w="538" w:type="pct"/>
            <w:noWrap/>
            <w:hideMark/>
          </w:tcPr>
          <w:p w14:paraId="49F0BB9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20210110</w:t>
            </w:r>
          </w:p>
        </w:tc>
        <w:tc>
          <w:tcPr>
            <w:tcW w:w="624" w:type="pct"/>
            <w:noWrap/>
            <w:hideMark/>
          </w:tcPr>
          <w:p w14:paraId="33585D1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1" w:type="pct"/>
            <w:noWrap/>
            <w:hideMark/>
          </w:tcPr>
          <w:p w14:paraId="5FF792F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37CE119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7" w:type="pct"/>
            <w:noWrap/>
            <w:hideMark/>
          </w:tcPr>
          <w:p w14:paraId="7786352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63.17%</w:t>
            </w:r>
          </w:p>
        </w:tc>
      </w:tr>
      <w:tr w:rsidR="00A47C28" w:rsidRPr="003F5876" w14:paraId="14D4DC24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9AE935B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7957D0B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38EEE15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17 Months</w:t>
            </w:r>
          </w:p>
        </w:tc>
        <w:tc>
          <w:tcPr>
            <w:tcW w:w="555" w:type="pct"/>
            <w:noWrap/>
            <w:hideMark/>
          </w:tcPr>
          <w:p w14:paraId="3F47669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61567</w:t>
            </w:r>
          </w:p>
        </w:tc>
        <w:tc>
          <w:tcPr>
            <w:tcW w:w="538" w:type="pct"/>
            <w:noWrap/>
            <w:hideMark/>
          </w:tcPr>
          <w:p w14:paraId="3137EAE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20210404</w:t>
            </w:r>
          </w:p>
        </w:tc>
        <w:tc>
          <w:tcPr>
            <w:tcW w:w="624" w:type="pct"/>
            <w:noWrap/>
            <w:hideMark/>
          </w:tcPr>
          <w:p w14:paraId="493C5CC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2BC0914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1592B0E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7" w:type="pct"/>
            <w:noWrap/>
            <w:hideMark/>
          </w:tcPr>
          <w:p w14:paraId="379972C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57.61%</w:t>
            </w:r>
          </w:p>
        </w:tc>
      </w:tr>
      <w:tr w:rsidR="00A47C28" w:rsidRPr="003F5876" w14:paraId="1C48DA4F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450E0C1F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46F3E03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14ECBD5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24 Months</w:t>
            </w:r>
          </w:p>
        </w:tc>
        <w:tc>
          <w:tcPr>
            <w:tcW w:w="555" w:type="pct"/>
            <w:noWrap/>
            <w:hideMark/>
          </w:tcPr>
          <w:p w14:paraId="5927E6D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42761</w:t>
            </w:r>
          </w:p>
        </w:tc>
        <w:tc>
          <w:tcPr>
            <w:tcW w:w="538" w:type="pct"/>
            <w:noWrap/>
            <w:hideMark/>
          </w:tcPr>
          <w:p w14:paraId="6AD020E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20210105</w:t>
            </w:r>
          </w:p>
        </w:tc>
        <w:tc>
          <w:tcPr>
            <w:tcW w:w="624" w:type="pct"/>
            <w:noWrap/>
            <w:hideMark/>
          </w:tcPr>
          <w:p w14:paraId="4D8ADA0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62DAA9C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91" w:type="pct"/>
            <w:noWrap/>
            <w:hideMark/>
          </w:tcPr>
          <w:p w14:paraId="79B0782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7" w:type="pct"/>
            <w:noWrap/>
            <w:hideMark/>
          </w:tcPr>
          <w:p w14:paraId="01FE853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57.52%</w:t>
            </w:r>
          </w:p>
        </w:tc>
      </w:tr>
      <w:tr w:rsidR="00A47C28" w:rsidRPr="003F5876" w14:paraId="7E77D797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1EBC7F1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3D623EB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7D0CEE5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37 Months</w:t>
            </w:r>
          </w:p>
        </w:tc>
        <w:tc>
          <w:tcPr>
            <w:tcW w:w="555" w:type="pct"/>
            <w:noWrap/>
            <w:hideMark/>
          </w:tcPr>
          <w:p w14:paraId="74203CB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52397</w:t>
            </w:r>
          </w:p>
        </w:tc>
        <w:tc>
          <w:tcPr>
            <w:tcW w:w="538" w:type="pct"/>
            <w:noWrap/>
            <w:hideMark/>
          </w:tcPr>
          <w:p w14:paraId="13C74D9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20210224</w:t>
            </w:r>
          </w:p>
        </w:tc>
        <w:tc>
          <w:tcPr>
            <w:tcW w:w="624" w:type="pct"/>
            <w:noWrap/>
            <w:hideMark/>
          </w:tcPr>
          <w:p w14:paraId="5FF9855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1" w:type="pct"/>
            <w:noWrap/>
            <w:hideMark/>
          </w:tcPr>
          <w:p w14:paraId="027CED0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0D9E665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7" w:type="pct"/>
            <w:noWrap/>
            <w:hideMark/>
          </w:tcPr>
          <w:p w14:paraId="10C8B29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57.29%</w:t>
            </w:r>
          </w:p>
        </w:tc>
      </w:tr>
      <w:tr w:rsidR="00A47C28" w:rsidRPr="003F5876" w14:paraId="4E08F72B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5696B769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6F07253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002B824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34 Months</w:t>
            </w:r>
          </w:p>
        </w:tc>
        <w:tc>
          <w:tcPr>
            <w:tcW w:w="555" w:type="pct"/>
            <w:noWrap/>
            <w:hideMark/>
          </w:tcPr>
          <w:p w14:paraId="20329D3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62608</w:t>
            </w:r>
          </w:p>
        </w:tc>
        <w:tc>
          <w:tcPr>
            <w:tcW w:w="538" w:type="pct"/>
            <w:noWrap/>
            <w:hideMark/>
          </w:tcPr>
          <w:p w14:paraId="50C6074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20210408</w:t>
            </w:r>
          </w:p>
        </w:tc>
        <w:tc>
          <w:tcPr>
            <w:tcW w:w="624" w:type="pct"/>
            <w:noWrap/>
            <w:hideMark/>
          </w:tcPr>
          <w:p w14:paraId="5811C47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3CAA363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68EE859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7" w:type="pct"/>
            <w:noWrap/>
            <w:hideMark/>
          </w:tcPr>
          <w:p w14:paraId="2186DE4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56.48%</w:t>
            </w:r>
          </w:p>
        </w:tc>
      </w:tr>
      <w:tr w:rsidR="00A47C28" w:rsidRPr="003F5876" w14:paraId="60A7FC1C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48FF161F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7D00738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155C30A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40 Months</w:t>
            </w:r>
          </w:p>
        </w:tc>
        <w:tc>
          <w:tcPr>
            <w:tcW w:w="555" w:type="pct"/>
            <w:noWrap/>
            <w:hideMark/>
          </w:tcPr>
          <w:p w14:paraId="0CC4067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49873</w:t>
            </w:r>
          </w:p>
        </w:tc>
        <w:tc>
          <w:tcPr>
            <w:tcW w:w="538" w:type="pct"/>
            <w:noWrap/>
            <w:hideMark/>
          </w:tcPr>
          <w:p w14:paraId="5737A2E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20210210</w:t>
            </w:r>
          </w:p>
        </w:tc>
        <w:tc>
          <w:tcPr>
            <w:tcW w:w="624" w:type="pct"/>
            <w:noWrap/>
            <w:hideMark/>
          </w:tcPr>
          <w:p w14:paraId="0C710B7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67D20A7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7FE7FAC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7" w:type="pct"/>
            <w:noWrap/>
            <w:hideMark/>
          </w:tcPr>
          <w:p w14:paraId="018B863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56.06%</w:t>
            </w:r>
          </w:p>
        </w:tc>
      </w:tr>
      <w:tr w:rsidR="00A47C28" w:rsidRPr="003F5876" w14:paraId="2684FDE0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277FB71C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69A0728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4B57931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 Months</w:t>
            </w:r>
          </w:p>
        </w:tc>
        <w:tc>
          <w:tcPr>
            <w:tcW w:w="555" w:type="pct"/>
            <w:noWrap/>
            <w:hideMark/>
          </w:tcPr>
          <w:p w14:paraId="79B1D91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42829</w:t>
            </w:r>
          </w:p>
        </w:tc>
        <w:tc>
          <w:tcPr>
            <w:tcW w:w="538" w:type="pct"/>
            <w:noWrap/>
            <w:hideMark/>
          </w:tcPr>
          <w:p w14:paraId="36E1AF4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20210106</w:t>
            </w:r>
          </w:p>
        </w:tc>
        <w:tc>
          <w:tcPr>
            <w:tcW w:w="624" w:type="pct"/>
            <w:noWrap/>
            <w:hideMark/>
          </w:tcPr>
          <w:p w14:paraId="0B0F117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20210106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5C1EAD3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1FE7274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7" w:type="pct"/>
            <w:noWrap/>
            <w:hideMark/>
          </w:tcPr>
          <w:p w14:paraId="01DA15D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51.71%</w:t>
            </w:r>
          </w:p>
        </w:tc>
      </w:tr>
      <w:tr w:rsidR="00A47C28" w:rsidRPr="003F5876" w14:paraId="45642E0F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570C3E43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0BBD708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7D938D6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 Months</w:t>
            </w:r>
          </w:p>
        </w:tc>
        <w:tc>
          <w:tcPr>
            <w:tcW w:w="555" w:type="pct"/>
            <w:noWrap/>
            <w:hideMark/>
          </w:tcPr>
          <w:p w14:paraId="20A409B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44949</w:t>
            </w:r>
          </w:p>
        </w:tc>
        <w:tc>
          <w:tcPr>
            <w:tcW w:w="538" w:type="pct"/>
            <w:noWrap/>
            <w:hideMark/>
          </w:tcPr>
          <w:p w14:paraId="5014DFE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20210116</w:t>
            </w:r>
          </w:p>
        </w:tc>
        <w:tc>
          <w:tcPr>
            <w:tcW w:w="624" w:type="pct"/>
            <w:noWrap/>
            <w:hideMark/>
          </w:tcPr>
          <w:p w14:paraId="4BDDC25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20210116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1576146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6DFA344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7" w:type="pct"/>
            <w:noWrap/>
            <w:hideMark/>
          </w:tcPr>
          <w:p w14:paraId="32B42E6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50.92%</w:t>
            </w:r>
          </w:p>
        </w:tc>
      </w:tr>
      <w:tr w:rsidR="00A47C28" w:rsidRPr="003F5876" w14:paraId="69D539F6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2F47C1BA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6EDFD2F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1BAD11C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14 Months</w:t>
            </w:r>
          </w:p>
        </w:tc>
        <w:tc>
          <w:tcPr>
            <w:tcW w:w="555" w:type="pct"/>
            <w:noWrap/>
            <w:hideMark/>
          </w:tcPr>
          <w:p w14:paraId="598F635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52581</w:t>
            </w:r>
          </w:p>
        </w:tc>
        <w:tc>
          <w:tcPr>
            <w:tcW w:w="538" w:type="pct"/>
            <w:noWrap/>
            <w:hideMark/>
          </w:tcPr>
          <w:p w14:paraId="6CE30A5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20210224</w:t>
            </w:r>
          </w:p>
        </w:tc>
        <w:tc>
          <w:tcPr>
            <w:tcW w:w="624" w:type="pct"/>
            <w:noWrap/>
            <w:hideMark/>
          </w:tcPr>
          <w:p w14:paraId="5D0FE67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46088A9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50B9A14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37" w:type="pct"/>
            <w:noWrap/>
            <w:hideMark/>
          </w:tcPr>
          <w:p w14:paraId="7C6C827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47.73%</w:t>
            </w:r>
          </w:p>
        </w:tc>
      </w:tr>
      <w:tr w:rsidR="00A47C28" w:rsidRPr="003F5876" w14:paraId="04E4E231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41D7799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6981EB4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382B82D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45 Months</w:t>
            </w:r>
          </w:p>
        </w:tc>
        <w:tc>
          <w:tcPr>
            <w:tcW w:w="555" w:type="pct"/>
            <w:noWrap/>
            <w:hideMark/>
          </w:tcPr>
          <w:p w14:paraId="78485F7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59255</w:t>
            </w:r>
          </w:p>
        </w:tc>
        <w:tc>
          <w:tcPr>
            <w:tcW w:w="538" w:type="pct"/>
            <w:noWrap/>
            <w:hideMark/>
          </w:tcPr>
          <w:p w14:paraId="0B82D90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20210325</w:t>
            </w:r>
          </w:p>
        </w:tc>
        <w:tc>
          <w:tcPr>
            <w:tcW w:w="624" w:type="pct"/>
            <w:noWrap/>
            <w:hideMark/>
          </w:tcPr>
          <w:p w14:paraId="35CDC7E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327BA0C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4BD37EF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7" w:type="pct"/>
            <w:noWrap/>
            <w:hideMark/>
          </w:tcPr>
          <w:p w14:paraId="0BBA4B3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47.13%</w:t>
            </w:r>
          </w:p>
        </w:tc>
      </w:tr>
      <w:tr w:rsidR="00A47C28" w:rsidRPr="003F5876" w14:paraId="1BC33C99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5BC6176A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597D1E6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3003B6D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 Months</w:t>
            </w:r>
          </w:p>
        </w:tc>
        <w:tc>
          <w:tcPr>
            <w:tcW w:w="555" w:type="pct"/>
            <w:noWrap/>
            <w:hideMark/>
          </w:tcPr>
          <w:p w14:paraId="198A787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36898</w:t>
            </w:r>
          </w:p>
        </w:tc>
        <w:tc>
          <w:tcPr>
            <w:tcW w:w="538" w:type="pct"/>
            <w:noWrap/>
            <w:hideMark/>
          </w:tcPr>
          <w:p w14:paraId="703CAB6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20201208</w:t>
            </w:r>
          </w:p>
        </w:tc>
        <w:tc>
          <w:tcPr>
            <w:tcW w:w="624" w:type="pct"/>
            <w:noWrap/>
            <w:hideMark/>
          </w:tcPr>
          <w:p w14:paraId="6288420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205A7FA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4AE10E5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7" w:type="pct"/>
            <w:noWrap/>
            <w:hideMark/>
          </w:tcPr>
          <w:p w14:paraId="36EF775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46.26%</w:t>
            </w:r>
          </w:p>
        </w:tc>
      </w:tr>
      <w:tr w:rsidR="00A47C28" w:rsidRPr="003F5876" w14:paraId="672F36F1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2BF87F31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77344AD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2C275A3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23 Months</w:t>
            </w:r>
          </w:p>
        </w:tc>
        <w:tc>
          <w:tcPr>
            <w:tcW w:w="555" w:type="pct"/>
            <w:noWrap/>
            <w:hideMark/>
          </w:tcPr>
          <w:p w14:paraId="7CBBE60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37352</w:t>
            </w:r>
          </w:p>
        </w:tc>
        <w:tc>
          <w:tcPr>
            <w:tcW w:w="538" w:type="pct"/>
            <w:noWrap/>
            <w:hideMark/>
          </w:tcPr>
          <w:p w14:paraId="4F74D81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20201210</w:t>
            </w:r>
          </w:p>
        </w:tc>
        <w:tc>
          <w:tcPr>
            <w:tcW w:w="624" w:type="pct"/>
            <w:noWrap/>
            <w:hideMark/>
          </w:tcPr>
          <w:p w14:paraId="5093994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496C940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6577E32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7" w:type="pct"/>
            <w:noWrap/>
            <w:hideMark/>
          </w:tcPr>
          <w:p w14:paraId="4353213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46.22%</w:t>
            </w:r>
          </w:p>
        </w:tc>
      </w:tr>
      <w:tr w:rsidR="00A47C28" w:rsidRPr="003F5876" w14:paraId="4F9F62C0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195B9937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6A11886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3DAAC4D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14 Months</w:t>
            </w:r>
          </w:p>
        </w:tc>
        <w:tc>
          <w:tcPr>
            <w:tcW w:w="555" w:type="pct"/>
            <w:noWrap/>
            <w:hideMark/>
          </w:tcPr>
          <w:p w14:paraId="5B4D40E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38727</w:t>
            </w:r>
          </w:p>
        </w:tc>
        <w:tc>
          <w:tcPr>
            <w:tcW w:w="538" w:type="pct"/>
            <w:noWrap/>
            <w:hideMark/>
          </w:tcPr>
          <w:p w14:paraId="3DBF692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20201217</w:t>
            </w:r>
          </w:p>
        </w:tc>
        <w:tc>
          <w:tcPr>
            <w:tcW w:w="624" w:type="pct"/>
            <w:noWrap/>
            <w:hideMark/>
          </w:tcPr>
          <w:p w14:paraId="733206C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613C26E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5BACBDB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noWrap/>
            <w:hideMark/>
          </w:tcPr>
          <w:p w14:paraId="0CF5E00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45.00%</w:t>
            </w:r>
          </w:p>
        </w:tc>
      </w:tr>
      <w:tr w:rsidR="00A47C28" w:rsidRPr="003F5876" w14:paraId="43314E8E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09C382B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742389F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1271638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13 Months</w:t>
            </w:r>
          </w:p>
        </w:tc>
        <w:tc>
          <w:tcPr>
            <w:tcW w:w="555" w:type="pct"/>
            <w:noWrap/>
            <w:hideMark/>
          </w:tcPr>
          <w:p w14:paraId="23035FD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53457</w:t>
            </w:r>
          </w:p>
        </w:tc>
        <w:tc>
          <w:tcPr>
            <w:tcW w:w="538" w:type="pct"/>
            <w:noWrap/>
            <w:hideMark/>
          </w:tcPr>
          <w:p w14:paraId="5380D7B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20210228</w:t>
            </w:r>
          </w:p>
        </w:tc>
        <w:tc>
          <w:tcPr>
            <w:tcW w:w="624" w:type="pct"/>
            <w:noWrap/>
            <w:hideMark/>
          </w:tcPr>
          <w:p w14:paraId="10E0065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20210228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7D60B57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021E58F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7" w:type="pct"/>
            <w:noWrap/>
            <w:hideMark/>
          </w:tcPr>
          <w:p w14:paraId="6148DC1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44.78%</w:t>
            </w:r>
          </w:p>
        </w:tc>
      </w:tr>
      <w:tr w:rsidR="00A47C28" w:rsidRPr="003F5876" w14:paraId="2E78F551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559F7E64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62C0B63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161C424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21 Months</w:t>
            </w:r>
          </w:p>
        </w:tc>
        <w:tc>
          <w:tcPr>
            <w:tcW w:w="555" w:type="pct"/>
            <w:noWrap/>
            <w:hideMark/>
          </w:tcPr>
          <w:p w14:paraId="5527DB9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60219</w:t>
            </w:r>
          </w:p>
        </w:tc>
        <w:tc>
          <w:tcPr>
            <w:tcW w:w="538" w:type="pct"/>
            <w:noWrap/>
            <w:hideMark/>
          </w:tcPr>
          <w:p w14:paraId="751FE70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20210329</w:t>
            </w:r>
          </w:p>
        </w:tc>
        <w:tc>
          <w:tcPr>
            <w:tcW w:w="624" w:type="pct"/>
            <w:noWrap/>
            <w:hideMark/>
          </w:tcPr>
          <w:p w14:paraId="63EDDF3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3799105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06144E1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7" w:type="pct"/>
            <w:noWrap/>
            <w:hideMark/>
          </w:tcPr>
          <w:p w14:paraId="5403BD1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44.40%</w:t>
            </w:r>
          </w:p>
        </w:tc>
      </w:tr>
      <w:tr w:rsidR="00A47C28" w:rsidRPr="003F5876" w14:paraId="3D0AF508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7167EA7B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3A9B6A8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7752314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 Months</w:t>
            </w:r>
          </w:p>
        </w:tc>
        <w:tc>
          <w:tcPr>
            <w:tcW w:w="555" w:type="pct"/>
            <w:noWrap/>
            <w:hideMark/>
          </w:tcPr>
          <w:p w14:paraId="27395D2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37449</w:t>
            </w:r>
          </w:p>
        </w:tc>
        <w:tc>
          <w:tcPr>
            <w:tcW w:w="538" w:type="pct"/>
            <w:noWrap/>
            <w:hideMark/>
          </w:tcPr>
          <w:p w14:paraId="5EB6FAB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20201210</w:t>
            </w:r>
          </w:p>
        </w:tc>
        <w:tc>
          <w:tcPr>
            <w:tcW w:w="624" w:type="pct"/>
            <w:noWrap/>
            <w:hideMark/>
          </w:tcPr>
          <w:p w14:paraId="2CBDAAC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1" w:type="pct"/>
            <w:noWrap/>
            <w:hideMark/>
          </w:tcPr>
          <w:p w14:paraId="034E76A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7429D78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7" w:type="pct"/>
            <w:noWrap/>
            <w:hideMark/>
          </w:tcPr>
          <w:p w14:paraId="043D419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44.32%</w:t>
            </w:r>
          </w:p>
        </w:tc>
      </w:tr>
      <w:tr w:rsidR="00A47C28" w:rsidRPr="003F5876" w14:paraId="6182FD7D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68671B4E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568F72A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582E390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14 Months</w:t>
            </w:r>
          </w:p>
        </w:tc>
        <w:tc>
          <w:tcPr>
            <w:tcW w:w="555" w:type="pct"/>
            <w:noWrap/>
            <w:hideMark/>
          </w:tcPr>
          <w:p w14:paraId="004F6D0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55241</w:t>
            </w:r>
          </w:p>
        </w:tc>
        <w:tc>
          <w:tcPr>
            <w:tcW w:w="538" w:type="pct"/>
            <w:noWrap/>
            <w:hideMark/>
          </w:tcPr>
          <w:p w14:paraId="0216A66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20210308</w:t>
            </w:r>
          </w:p>
        </w:tc>
        <w:tc>
          <w:tcPr>
            <w:tcW w:w="624" w:type="pct"/>
            <w:noWrap/>
            <w:hideMark/>
          </w:tcPr>
          <w:p w14:paraId="39FB40E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1" w:type="pct"/>
            <w:noWrap/>
            <w:hideMark/>
          </w:tcPr>
          <w:p w14:paraId="76F57A3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425EF64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noWrap/>
            <w:hideMark/>
          </w:tcPr>
          <w:p w14:paraId="501C1CA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41.43%</w:t>
            </w:r>
          </w:p>
        </w:tc>
      </w:tr>
      <w:tr w:rsidR="00A47C28" w:rsidRPr="003F5876" w14:paraId="325F42F2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79439CAB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31DE3A6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3573DCB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18 Months</w:t>
            </w:r>
          </w:p>
        </w:tc>
        <w:tc>
          <w:tcPr>
            <w:tcW w:w="555" w:type="pct"/>
            <w:noWrap/>
            <w:hideMark/>
          </w:tcPr>
          <w:p w14:paraId="38E7E52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50281</w:t>
            </w:r>
          </w:p>
        </w:tc>
        <w:tc>
          <w:tcPr>
            <w:tcW w:w="538" w:type="pct"/>
            <w:noWrap/>
            <w:hideMark/>
          </w:tcPr>
          <w:p w14:paraId="334FB0C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20210214</w:t>
            </w:r>
          </w:p>
        </w:tc>
        <w:tc>
          <w:tcPr>
            <w:tcW w:w="624" w:type="pct"/>
            <w:noWrap/>
            <w:hideMark/>
          </w:tcPr>
          <w:p w14:paraId="133CF24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24271B3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0B4B877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7" w:type="pct"/>
            <w:noWrap/>
            <w:hideMark/>
          </w:tcPr>
          <w:p w14:paraId="6B979C9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40.67%</w:t>
            </w:r>
          </w:p>
        </w:tc>
      </w:tr>
      <w:tr w:rsidR="00A47C28" w:rsidRPr="003F5876" w14:paraId="504BD391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0B97FB95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609B496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405C298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 Months</w:t>
            </w:r>
          </w:p>
        </w:tc>
        <w:tc>
          <w:tcPr>
            <w:tcW w:w="555" w:type="pct"/>
            <w:noWrap/>
            <w:hideMark/>
          </w:tcPr>
          <w:p w14:paraId="2AB1AE2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48817</w:t>
            </w:r>
          </w:p>
        </w:tc>
        <w:tc>
          <w:tcPr>
            <w:tcW w:w="538" w:type="pct"/>
            <w:noWrap/>
            <w:hideMark/>
          </w:tcPr>
          <w:p w14:paraId="7D72078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20210204</w:t>
            </w:r>
          </w:p>
        </w:tc>
        <w:tc>
          <w:tcPr>
            <w:tcW w:w="624" w:type="pct"/>
            <w:noWrap/>
            <w:hideMark/>
          </w:tcPr>
          <w:p w14:paraId="1A9769D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20210204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3DC4F02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473E73E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7" w:type="pct"/>
            <w:noWrap/>
            <w:hideMark/>
          </w:tcPr>
          <w:p w14:paraId="41F0DC9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37.53%</w:t>
            </w:r>
          </w:p>
        </w:tc>
      </w:tr>
      <w:tr w:rsidR="00A47C28" w:rsidRPr="003F5876" w14:paraId="0BFC0C39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0800306E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0A4E9BC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04BA83B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18 Months</w:t>
            </w:r>
          </w:p>
        </w:tc>
        <w:tc>
          <w:tcPr>
            <w:tcW w:w="555" w:type="pct"/>
            <w:noWrap/>
            <w:hideMark/>
          </w:tcPr>
          <w:p w14:paraId="025B272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51592</w:t>
            </w:r>
          </w:p>
        </w:tc>
        <w:tc>
          <w:tcPr>
            <w:tcW w:w="538" w:type="pct"/>
            <w:noWrap/>
            <w:hideMark/>
          </w:tcPr>
          <w:p w14:paraId="7DFA7ED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20210221</w:t>
            </w:r>
          </w:p>
        </w:tc>
        <w:tc>
          <w:tcPr>
            <w:tcW w:w="624" w:type="pct"/>
            <w:noWrap/>
            <w:hideMark/>
          </w:tcPr>
          <w:p w14:paraId="0DE1500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20210221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17C9185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18B82AC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7" w:type="pct"/>
            <w:noWrap/>
            <w:hideMark/>
          </w:tcPr>
          <w:p w14:paraId="6C4E1EA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36.28%</w:t>
            </w:r>
          </w:p>
        </w:tc>
      </w:tr>
      <w:tr w:rsidR="00A47C28" w:rsidRPr="003F5876" w14:paraId="0F54B337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5F6DA8DE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0CF4356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0FB1615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13 Months</w:t>
            </w:r>
          </w:p>
        </w:tc>
        <w:tc>
          <w:tcPr>
            <w:tcW w:w="555" w:type="pct"/>
            <w:noWrap/>
            <w:hideMark/>
          </w:tcPr>
          <w:p w14:paraId="22F05E4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57609</w:t>
            </w:r>
          </w:p>
        </w:tc>
        <w:tc>
          <w:tcPr>
            <w:tcW w:w="538" w:type="pct"/>
            <w:noWrap/>
            <w:hideMark/>
          </w:tcPr>
          <w:p w14:paraId="7A5CFC6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20210318</w:t>
            </w:r>
          </w:p>
        </w:tc>
        <w:tc>
          <w:tcPr>
            <w:tcW w:w="624" w:type="pct"/>
            <w:noWrap/>
            <w:hideMark/>
          </w:tcPr>
          <w:p w14:paraId="5C4B702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20210318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1" w:type="pct"/>
            <w:noWrap/>
            <w:hideMark/>
          </w:tcPr>
          <w:p w14:paraId="551B654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170878E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7" w:type="pct"/>
            <w:noWrap/>
            <w:hideMark/>
          </w:tcPr>
          <w:p w14:paraId="3B14282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35.44%</w:t>
            </w:r>
          </w:p>
        </w:tc>
      </w:tr>
      <w:tr w:rsidR="00A47C28" w:rsidRPr="003F5876" w14:paraId="7201819B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F6BF90E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2C3E712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728750D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 Months</w:t>
            </w:r>
          </w:p>
        </w:tc>
        <w:tc>
          <w:tcPr>
            <w:tcW w:w="555" w:type="pct"/>
            <w:noWrap/>
            <w:hideMark/>
          </w:tcPr>
          <w:p w14:paraId="4C35FF8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57879</w:t>
            </w:r>
          </w:p>
        </w:tc>
        <w:tc>
          <w:tcPr>
            <w:tcW w:w="538" w:type="pct"/>
            <w:noWrap/>
            <w:hideMark/>
          </w:tcPr>
          <w:p w14:paraId="4E97F42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20210319</w:t>
            </w:r>
          </w:p>
        </w:tc>
        <w:tc>
          <w:tcPr>
            <w:tcW w:w="624" w:type="pct"/>
            <w:noWrap/>
            <w:hideMark/>
          </w:tcPr>
          <w:p w14:paraId="367EFC9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1" w:type="pct"/>
            <w:noWrap/>
            <w:hideMark/>
          </w:tcPr>
          <w:p w14:paraId="40AC5CE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2F75116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7" w:type="pct"/>
            <w:noWrap/>
            <w:hideMark/>
          </w:tcPr>
          <w:p w14:paraId="3928EC6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34.92%</w:t>
            </w:r>
          </w:p>
        </w:tc>
      </w:tr>
      <w:tr w:rsidR="00A47C28" w:rsidRPr="003F5876" w14:paraId="339F3931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ED609E0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3445A5E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6EF9517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 Months</w:t>
            </w:r>
          </w:p>
        </w:tc>
        <w:tc>
          <w:tcPr>
            <w:tcW w:w="555" w:type="pct"/>
            <w:noWrap/>
            <w:hideMark/>
          </w:tcPr>
          <w:p w14:paraId="6DB86E2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48659</w:t>
            </w:r>
          </w:p>
        </w:tc>
        <w:tc>
          <w:tcPr>
            <w:tcW w:w="538" w:type="pct"/>
            <w:noWrap/>
            <w:hideMark/>
          </w:tcPr>
          <w:p w14:paraId="576668C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20210203</w:t>
            </w:r>
          </w:p>
        </w:tc>
        <w:tc>
          <w:tcPr>
            <w:tcW w:w="624" w:type="pct"/>
            <w:noWrap/>
            <w:hideMark/>
          </w:tcPr>
          <w:p w14:paraId="0ECE13A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20210203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1" w:type="pct"/>
            <w:noWrap/>
            <w:hideMark/>
          </w:tcPr>
          <w:p w14:paraId="12D3B49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5EC4126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7" w:type="pct"/>
            <w:noWrap/>
            <w:hideMark/>
          </w:tcPr>
          <w:p w14:paraId="23028B1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34.54%</w:t>
            </w:r>
          </w:p>
        </w:tc>
      </w:tr>
      <w:tr w:rsidR="00A47C28" w:rsidRPr="003F5876" w14:paraId="2B1D942D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7E61D0FB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099B38A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22D82D5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30 Months</w:t>
            </w:r>
          </w:p>
        </w:tc>
        <w:tc>
          <w:tcPr>
            <w:tcW w:w="555" w:type="pct"/>
            <w:noWrap/>
            <w:hideMark/>
          </w:tcPr>
          <w:p w14:paraId="5A4F321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41161</w:t>
            </w:r>
          </w:p>
        </w:tc>
        <w:tc>
          <w:tcPr>
            <w:tcW w:w="538" w:type="pct"/>
            <w:noWrap/>
            <w:hideMark/>
          </w:tcPr>
          <w:p w14:paraId="2B40DED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20201229</w:t>
            </w:r>
          </w:p>
        </w:tc>
        <w:tc>
          <w:tcPr>
            <w:tcW w:w="624" w:type="pct"/>
            <w:noWrap/>
            <w:hideMark/>
          </w:tcPr>
          <w:p w14:paraId="72B1B31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20201229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262FB8F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0FD8C11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noWrap/>
            <w:hideMark/>
          </w:tcPr>
          <w:p w14:paraId="0973660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34.03%</w:t>
            </w:r>
          </w:p>
        </w:tc>
      </w:tr>
      <w:tr w:rsidR="00A47C28" w:rsidRPr="003F5876" w14:paraId="058B214D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28CA4B54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73B8AC3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0EB34D2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40 Months</w:t>
            </w:r>
          </w:p>
        </w:tc>
        <w:tc>
          <w:tcPr>
            <w:tcW w:w="555" w:type="pct"/>
            <w:noWrap/>
            <w:hideMark/>
          </w:tcPr>
          <w:p w14:paraId="0FA40AE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53365</w:t>
            </w:r>
          </w:p>
        </w:tc>
        <w:tc>
          <w:tcPr>
            <w:tcW w:w="538" w:type="pct"/>
            <w:noWrap/>
            <w:hideMark/>
          </w:tcPr>
          <w:p w14:paraId="234397D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20210228</w:t>
            </w:r>
          </w:p>
        </w:tc>
        <w:tc>
          <w:tcPr>
            <w:tcW w:w="624" w:type="pct"/>
            <w:noWrap/>
            <w:hideMark/>
          </w:tcPr>
          <w:p w14:paraId="7325BF7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20210228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0A30262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743591A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7" w:type="pct"/>
            <w:noWrap/>
            <w:hideMark/>
          </w:tcPr>
          <w:p w14:paraId="4621461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33.62%</w:t>
            </w:r>
          </w:p>
        </w:tc>
      </w:tr>
      <w:tr w:rsidR="00A47C28" w:rsidRPr="003F5876" w14:paraId="50F587CB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45892FE2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3AFED1A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5CBF059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 Months</w:t>
            </w:r>
          </w:p>
        </w:tc>
        <w:tc>
          <w:tcPr>
            <w:tcW w:w="555" w:type="pct"/>
            <w:noWrap/>
            <w:hideMark/>
          </w:tcPr>
          <w:p w14:paraId="27460B4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47257</w:t>
            </w:r>
          </w:p>
        </w:tc>
        <w:tc>
          <w:tcPr>
            <w:tcW w:w="538" w:type="pct"/>
            <w:noWrap/>
            <w:hideMark/>
          </w:tcPr>
          <w:p w14:paraId="452AAC8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20210127</w:t>
            </w:r>
          </w:p>
        </w:tc>
        <w:tc>
          <w:tcPr>
            <w:tcW w:w="624" w:type="pct"/>
            <w:noWrap/>
            <w:hideMark/>
          </w:tcPr>
          <w:p w14:paraId="112AABA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20210127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2D0857B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341937A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noWrap/>
            <w:hideMark/>
          </w:tcPr>
          <w:p w14:paraId="4679FD4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31.22%</w:t>
            </w:r>
          </w:p>
        </w:tc>
      </w:tr>
      <w:tr w:rsidR="00A47C28" w:rsidRPr="003F5876" w14:paraId="51609287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76676723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77EC953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4A2611D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13 Months</w:t>
            </w:r>
          </w:p>
        </w:tc>
        <w:tc>
          <w:tcPr>
            <w:tcW w:w="555" w:type="pct"/>
            <w:noWrap/>
            <w:hideMark/>
          </w:tcPr>
          <w:p w14:paraId="31862B8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49996</w:t>
            </w:r>
          </w:p>
        </w:tc>
        <w:tc>
          <w:tcPr>
            <w:tcW w:w="538" w:type="pct"/>
            <w:noWrap/>
            <w:hideMark/>
          </w:tcPr>
          <w:p w14:paraId="033FF6F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20210211</w:t>
            </w:r>
          </w:p>
        </w:tc>
        <w:tc>
          <w:tcPr>
            <w:tcW w:w="624" w:type="pct"/>
            <w:noWrap/>
            <w:hideMark/>
          </w:tcPr>
          <w:p w14:paraId="47F31CC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54A4DCF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91" w:type="pct"/>
            <w:noWrap/>
            <w:hideMark/>
          </w:tcPr>
          <w:p w14:paraId="53BD96D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noWrap/>
            <w:hideMark/>
          </w:tcPr>
          <w:p w14:paraId="2B50AF4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30.85%</w:t>
            </w:r>
          </w:p>
        </w:tc>
      </w:tr>
      <w:tr w:rsidR="00A47C28" w:rsidRPr="003F5876" w14:paraId="60B76616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00E2222F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7E46101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60E3D98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14 Months</w:t>
            </w:r>
          </w:p>
        </w:tc>
        <w:tc>
          <w:tcPr>
            <w:tcW w:w="555" w:type="pct"/>
            <w:noWrap/>
            <w:hideMark/>
          </w:tcPr>
          <w:p w14:paraId="201C3A8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48166</w:t>
            </w:r>
          </w:p>
        </w:tc>
        <w:tc>
          <w:tcPr>
            <w:tcW w:w="538" w:type="pct"/>
            <w:noWrap/>
            <w:hideMark/>
          </w:tcPr>
          <w:p w14:paraId="75FF036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20210131</w:t>
            </w:r>
          </w:p>
        </w:tc>
        <w:tc>
          <w:tcPr>
            <w:tcW w:w="624" w:type="pct"/>
            <w:noWrap/>
            <w:hideMark/>
          </w:tcPr>
          <w:p w14:paraId="5332212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452F429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</w:p>
        </w:tc>
        <w:tc>
          <w:tcPr>
            <w:tcW w:w="391" w:type="pct"/>
            <w:noWrap/>
            <w:hideMark/>
          </w:tcPr>
          <w:p w14:paraId="411B72A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37" w:type="pct"/>
            <w:noWrap/>
            <w:hideMark/>
          </w:tcPr>
          <w:p w14:paraId="55094C0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29.94%</w:t>
            </w:r>
          </w:p>
        </w:tc>
      </w:tr>
      <w:tr w:rsidR="00A47C28" w:rsidRPr="003F5876" w14:paraId="17FF64B3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76D45240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4A644F8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054C6FB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12 Months</w:t>
            </w:r>
          </w:p>
        </w:tc>
        <w:tc>
          <w:tcPr>
            <w:tcW w:w="555" w:type="pct"/>
            <w:noWrap/>
            <w:hideMark/>
          </w:tcPr>
          <w:p w14:paraId="6066D91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50756</w:t>
            </w:r>
          </w:p>
        </w:tc>
        <w:tc>
          <w:tcPr>
            <w:tcW w:w="538" w:type="pct"/>
            <w:noWrap/>
            <w:hideMark/>
          </w:tcPr>
          <w:p w14:paraId="64A2E26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20210217</w:t>
            </w:r>
          </w:p>
        </w:tc>
        <w:tc>
          <w:tcPr>
            <w:tcW w:w="624" w:type="pct"/>
            <w:noWrap/>
            <w:hideMark/>
          </w:tcPr>
          <w:p w14:paraId="57D4793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0D3AE6C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</w:p>
        </w:tc>
        <w:tc>
          <w:tcPr>
            <w:tcW w:w="391" w:type="pct"/>
            <w:noWrap/>
            <w:hideMark/>
          </w:tcPr>
          <w:p w14:paraId="27B367A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noWrap/>
            <w:hideMark/>
          </w:tcPr>
          <w:p w14:paraId="289C874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28.87%</w:t>
            </w:r>
          </w:p>
        </w:tc>
      </w:tr>
      <w:tr w:rsidR="00A47C28" w:rsidRPr="003F5876" w14:paraId="6849A835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BC6E4B2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584046F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34EE9A4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16 Months</w:t>
            </w:r>
          </w:p>
        </w:tc>
        <w:tc>
          <w:tcPr>
            <w:tcW w:w="555" w:type="pct"/>
            <w:noWrap/>
            <w:hideMark/>
          </w:tcPr>
          <w:p w14:paraId="40A1E3B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41059</w:t>
            </w:r>
          </w:p>
        </w:tc>
        <w:tc>
          <w:tcPr>
            <w:tcW w:w="538" w:type="pct"/>
            <w:noWrap/>
            <w:hideMark/>
          </w:tcPr>
          <w:p w14:paraId="1DA9033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20201228</w:t>
            </w:r>
          </w:p>
        </w:tc>
        <w:tc>
          <w:tcPr>
            <w:tcW w:w="624" w:type="pct"/>
            <w:noWrap/>
            <w:hideMark/>
          </w:tcPr>
          <w:p w14:paraId="77EC85B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20201228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1" w:type="pct"/>
            <w:noWrap/>
            <w:hideMark/>
          </w:tcPr>
          <w:p w14:paraId="47D243D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</w:p>
        </w:tc>
        <w:tc>
          <w:tcPr>
            <w:tcW w:w="391" w:type="pct"/>
            <w:noWrap/>
            <w:hideMark/>
          </w:tcPr>
          <w:p w14:paraId="6881C69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noWrap/>
            <w:hideMark/>
          </w:tcPr>
          <w:p w14:paraId="55ACFBE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25.87%</w:t>
            </w:r>
          </w:p>
        </w:tc>
      </w:tr>
      <w:tr w:rsidR="00A47C28" w:rsidRPr="003F5876" w14:paraId="3A28246F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6CC6F5C8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27CFF58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700A862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41 Months</w:t>
            </w:r>
          </w:p>
        </w:tc>
        <w:tc>
          <w:tcPr>
            <w:tcW w:w="555" w:type="pct"/>
            <w:noWrap/>
            <w:hideMark/>
          </w:tcPr>
          <w:p w14:paraId="5ECA08D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61059</w:t>
            </w:r>
          </w:p>
        </w:tc>
        <w:tc>
          <w:tcPr>
            <w:tcW w:w="538" w:type="pct"/>
            <w:noWrap/>
            <w:hideMark/>
          </w:tcPr>
          <w:p w14:paraId="07C13B0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20210401</w:t>
            </w:r>
          </w:p>
        </w:tc>
        <w:tc>
          <w:tcPr>
            <w:tcW w:w="624" w:type="pct"/>
            <w:noWrap/>
            <w:hideMark/>
          </w:tcPr>
          <w:p w14:paraId="1B02541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1" w:type="pct"/>
            <w:noWrap/>
            <w:hideMark/>
          </w:tcPr>
          <w:p w14:paraId="4361847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</w:p>
        </w:tc>
        <w:tc>
          <w:tcPr>
            <w:tcW w:w="391" w:type="pct"/>
            <w:noWrap/>
            <w:hideMark/>
          </w:tcPr>
          <w:p w14:paraId="0F23E8A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noWrap/>
            <w:hideMark/>
          </w:tcPr>
          <w:p w14:paraId="6FA2231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23.75%</w:t>
            </w:r>
          </w:p>
        </w:tc>
      </w:tr>
      <w:tr w:rsidR="00A47C28" w:rsidRPr="003F5876" w14:paraId="4FF61278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310A8779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7BFBFBE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0CFCC48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16 Months</w:t>
            </w:r>
          </w:p>
        </w:tc>
        <w:tc>
          <w:tcPr>
            <w:tcW w:w="555" w:type="pct"/>
            <w:noWrap/>
            <w:hideMark/>
          </w:tcPr>
          <w:p w14:paraId="580C84F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43583</w:t>
            </w:r>
          </w:p>
        </w:tc>
        <w:tc>
          <w:tcPr>
            <w:tcW w:w="538" w:type="pct"/>
            <w:noWrap/>
            <w:hideMark/>
          </w:tcPr>
          <w:p w14:paraId="7356300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20210109</w:t>
            </w:r>
          </w:p>
        </w:tc>
        <w:tc>
          <w:tcPr>
            <w:tcW w:w="624" w:type="pct"/>
            <w:noWrap/>
            <w:hideMark/>
          </w:tcPr>
          <w:p w14:paraId="4C7E5CA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20210109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26B47AB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</w:p>
        </w:tc>
        <w:tc>
          <w:tcPr>
            <w:tcW w:w="391" w:type="pct"/>
            <w:noWrap/>
            <w:hideMark/>
          </w:tcPr>
          <w:p w14:paraId="74D4530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noWrap/>
            <w:hideMark/>
          </w:tcPr>
          <w:p w14:paraId="10816B1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23.74%</w:t>
            </w:r>
          </w:p>
        </w:tc>
      </w:tr>
      <w:tr w:rsidR="00A47C28" w:rsidRPr="003F5876" w14:paraId="2F1ABC52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2E2F5984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6989E13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6991C0A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37 Months</w:t>
            </w:r>
          </w:p>
        </w:tc>
        <w:tc>
          <w:tcPr>
            <w:tcW w:w="555" w:type="pct"/>
            <w:noWrap/>
            <w:hideMark/>
          </w:tcPr>
          <w:p w14:paraId="179910C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59555</w:t>
            </w:r>
          </w:p>
        </w:tc>
        <w:tc>
          <w:tcPr>
            <w:tcW w:w="538" w:type="pct"/>
            <w:noWrap/>
            <w:hideMark/>
          </w:tcPr>
          <w:p w14:paraId="66246B2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20210326</w:t>
            </w:r>
          </w:p>
        </w:tc>
        <w:tc>
          <w:tcPr>
            <w:tcW w:w="624" w:type="pct"/>
            <w:noWrap/>
            <w:hideMark/>
          </w:tcPr>
          <w:p w14:paraId="1E302D2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20210326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1" w:type="pct"/>
            <w:noWrap/>
            <w:hideMark/>
          </w:tcPr>
          <w:p w14:paraId="39413DE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</w:p>
        </w:tc>
        <w:tc>
          <w:tcPr>
            <w:tcW w:w="391" w:type="pct"/>
            <w:noWrap/>
            <w:hideMark/>
          </w:tcPr>
          <w:p w14:paraId="16EFE59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7" w:type="pct"/>
            <w:noWrap/>
            <w:hideMark/>
          </w:tcPr>
          <w:p w14:paraId="0C47873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21.67%</w:t>
            </w:r>
          </w:p>
        </w:tc>
      </w:tr>
      <w:tr w:rsidR="00A47C28" w:rsidRPr="003F5876" w14:paraId="6056C6BF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2FB754E1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2740135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6032645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73 Months</w:t>
            </w:r>
          </w:p>
        </w:tc>
        <w:tc>
          <w:tcPr>
            <w:tcW w:w="555" w:type="pct"/>
            <w:noWrap/>
            <w:hideMark/>
          </w:tcPr>
          <w:p w14:paraId="083F595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37852</w:t>
            </w:r>
          </w:p>
        </w:tc>
        <w:tc>
          <w:tcPr>
            <w:tcW w:w="538" w:type="pct"/>
            <w:noWrap/>
            <w:hideMark/>
          </w:tcPr>
          <w:p w14:paraId="0153E16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20201213</w:t>
            </w:r>
          </w:p>
        </w:tc>
        <w:tc>
          <w:tcPr>
            <w:tcW w:w="624" w:type="pct"/>
            <w:noWrap/>
            <w:hideMark/>
          </w:tcPr>
          <w:p w14:paraId="09FB3B7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0624C7D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</w:p>
        </w:tc>
        <w:tc>
          <w:tcPr>
            <w:tcW w:w="391" w:type="pct"/>
            <w:noWrap/>
            <w:hideMark/>
          </w:tcPr>
          <w:p w14:paraId="4C12EA9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noWrap/>
            <w:hideMark/>
          </w:tcPr>
          <w:p w14:paraId="0CBD970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19.94%</w:t>
            </w:r>
          </w:p>
        </w:tc>
      </w:tr>
      <w:tr w:rsidR="00A47C28" w:rsidRPr="003F5876" w14:paraId="5779643A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7C136EDD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1091208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2A9A9C4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38 Months</w:t>
            </w:r>
          </w:p>
        </w:tc>
        <w:tc>
          <w:tcPr>
            <w:tcW w:w="555" w:type="pct"/>
            <w:noWrap/>
            <w:hideMark/>
          </w:tcPr>
          <w:p w14:paraId="0869846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62395</w:t>
            </w:r>
          </w:p>
        </w:tc>
        <w:tc>
          <w:tcPr>
            <w:tcW w:w="538" w:type="pct"/>
            <w:noWrap/>
            <w:hideMark/>
          </w:tcPr>
          <w:p w14:paraId="5309BAB0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20210407</w:t>
            </w:r>
          </w:p>
        </w:tc>
        <w:tc>
          <w:tcPr>
            <w:tcW w:w="624" w:type="pct"/>
            <w:noWrap/>
            <w:hideMark/>
          </w:tcPr>
          <w:p w14:paraId="374BC62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20210407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1" w:type="pct"/>
            <w:noWrap/>
            <w:hideMark/>
          </w:tcPr>
          <w:p w14:paraId="70FDCCA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</w:p>
        </w:tc>
        <w:tc>
          <w:tcPr>
            <w:tcW w:w="391" w:type="pct"/>
            <w:noWrap/>
            <w:hideMark/>
          </w:tcPr>
          <w:p w14:paraId="53A1715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noWrap/>
            <w:hideMark/>
          </w:tcPr>
          <w:p w14:paraId="73852F6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18.27%</w:t>
            </w:r>
          </w:p>
        </w:tc>
      </w:tr>
      <w:tr w:rsidR="00A47C28" w:rsidRPr="003F5876" w14:paraId="311D4192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6706FA2E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11B8B33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75C1270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77 Months</w:t>
            </w:r>
          </w:p>
        </w:tc>
        <w:tc>
          <w:tcPr>
            <w:tcW w:w="555" w:type="pct"/>
            <w:noWrap/>
            <w:hideMark/>
          </w:tcPr>
          <w:p w14:paraId="0E02A7F6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60765</w:t>
            </w:r>
          </w:p>
        </w:tc>
        <w:tc>
          <w:tcPr>
            <w:tcW w:w="538" w:type="pct"/>
            <w:noWrap/>
            <w:hideMark/>
          </w:tcPr>
          <w:p w14:paraId="16F2443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20210331</w:t>
            </w:r>
          </w:p>
        </w:tc>
        <w:tc>
          <w:tcPr>
            <w:tcW w:w="624" w:type="pct"/>
            <w:noWrap/>
            <w:hideMark/>
          </w:tcPr>
          <w:p w14:paraId="673090A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1" w:type="pct"/>
            <w:noWrap/>
            <w:hideMark/>
          </w:tcPr>
          <w:p w14:paraId="4D2A553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</w:p>
        </w:tc>
        <w:tc>
          <w:tcPr>
            <w:tcW w:w="391" w:type="pct"/>
            <w:noWrap/>
            <w:hideMark/>
          </w:tcPr>
          <w:p w14:paraId="6C143D8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noWrap/>
            <w:hideMark/>
          </w:tcPr>
          <w:p w14:paraId="5F894B5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15.84%</w:t>
            </w:r>
          </w:p>
        </w:tc>
      </w:tr>
      <w:tr w:rsidR="00A47C28" w:rsidRPr="003F5876" w14:paraId="59FA73A6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4A695182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4568CF6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60E980D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44 Months</w:t>
            </w:r>
          </w:p>
        </w:tc>
        <w:tc>
          <w:tcPr>
            <w:tcW w:w="555" w:type="pct"/>
            <w:noWrap/>
            <w:hideMark/>
          </w:tcPr>
          <w:p w14:paraId="790019C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42855</w:t>
            </w:r>
          </w:p>
        </w:tc>
        <w:tc>
          <w:tcPr>
            <w:tcW w:w="538" w:type="pct"/>
            <w:noWrap/>
            <w:hideMark/>
          </w:tcPr>
          <w:p w14:paraId="13E9120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20210106</w:t>
            </w:r>
          </w:p>
        </w:tc>
        <w:tc>
          <w:tcPr>
            <w:tcW w:w="624" w:type="pct"/>
            <w:noWrap/>
            <w:hideMark/>
          </w:tcPr>
          <w:p w14:paraId="6F65556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20210106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noWrap/>
            <w:hideMark/>
          </w:tcPr>
          <w:p w14:paraId="1D8A5FD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</w:p>
        </w:tc>
        <w:tc>
          <w:tcPr>
            <w:tcW w:w="391" w:type="pct"/>
            <w:noWrap/>
            <w:hideMark/>
          </w:tcPr>
          <w:p w14:paraId="608B3B5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noWrap/>
            <w:hideMark/>
          </w:tcPr>
          <w:p w14:paraId="586FF44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13.71%</w:t>
            </w:r>
          </w:p>
        </w:tc>
      </w:tr>
      <w:tr w:rsidR="00A47C28" w:rsidRPr="003F5876" w14:paraId="2227F91A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783381D1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6B0818F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Girl</w:t>
            </w:r>
          </w:p>
        </w:tc>
        <w:tc>
          <w:tcPr>
            <w:tcW w:w="564" w:type="pct"/>
            <w:noWrap/>
            <w:hideMark/>
          </w:tcPr>
          <w:p w14:paraId="30B1FD0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 Months</w:t>
            </w:r>
          </w:p>
        </w:tc>
        <w:tc>
          <w:tcPr>
            <w:tcW w:w="555" w:type="pct"/>
            <w:noWrap/>
            <w:hideMark/>
          </w:tcPr>
          <w:p w14:paraId="37445B18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39746</w:t>
            </w:r>
          </w:p>
        </w:tc>
        <w:tc>
          <w:tcPr>
            <w:tcW w:w="538" w:type="pct"/>
            <w:noWrap/>
            <w:hideMark/>
          </w:tcPr>
          <w:p w14:paraId="54677CF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20201222</w:t>
            </w:r>
          </w:p>
        </w:tc>
        <w:tc>
          <w:tcPr>
            <w:tcW w:w="624" w:type="pct"/>
            <w:noWrap/>
            <w:hideMark/>
          </w:tcPr>
          <w:p w14:paraId="2132C48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20201222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1" w:type="pct"/>
            <w:noWrap/>
            <w:hideMark/>
          </w:tcPr>
          <w:p w14:paraId="33A99DD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</w:p>
        </w:tc>
        <w:tc>
          <w:tcPr>
            <w:tcW w:w="391" w:type="pct"/>
            <w:noWrap/>
            <w:hideMark/>
          </w:tcPr>
          <w:p w14:paraId="0D185F07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noWrap/>
            <w:hideMark/>
          </w:tcPr>
          <w:p w14:paraId="7B024BE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12.00%</w:t>
            </w:r>
          </w:p>
        </w:tc>
      </w:tr>
      <w:tr w:rsidR="00A47C28" w:rsidRPr="003F5876" w14:paraId="068E2796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728C15DC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032F9AB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544E8F95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9 Months</w:t>
            </w:r>
          </w:p>
        </w:tc>
        <w:tc>
          <w:tcPr>
            <w:tcW w:w="555" w:type="pct"/>
            <w:noWrap/>
            <w:hideMark/>
          </w:tcPr>
          <w:p w14:paraId="64E716B4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47478</w:t>
            </w:r>
          </w:p>
        </w:tc>
        <w:tc>
          <w:tcPr>
            <w:tcW w:w="538" w:type="pct"/>
            <w:noWrap/>
            <w:hideMark/>
          </w:tcPr>
          <w:p w14:paraId="105EE47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20210128</w:t>
            </w:r>
          </w:p>
        </w:tc>
        <w:tc>
          <w:tcPr>
            <w:tcW w:w="624" w:type="pct"/>
            <w:noWrap/>
            <w:hideMark/>
          </w:tcPr>
          <w:p w14:paraId="237054DF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20210128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1" w:type="pct"/>
            <w:noWrap/>
            <w:hideMark/>
          </w:tcPr>
          <w:p w14:paraId="2774B11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</w:p>
        </w:tc>
        <w:tc>
          <w:tcPr>
            <w:tcW w:w="391" w:type="pct"/>
            <w:noWrap/>
            <w:hideMark/>
          </w:tcPr>
          <w:p w14:paraId="42BAEDD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noWrap/>
            <w:hideMark/>
          </w:tcPr>
          <w:p w14:paraId="184412B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11.56%</w:t>
            </w:r>
          </w:p>
        </w:tc>
      </w:tr>
      <w:tr w:rsidR="00A47C28" w:rsidRPr="003F5876" w14:paraId="13F47883" w14:textId="77777777" w:rsidTr="00A47C28">
        <w:trPr>
          <w:trHeight w:val="20"/>
        </w:trPr>
        <w:tc>
          <w:tcPr>
            <w:tcW w:w="917" w:type="pct"/>
            <w:noWrap/>
            <w:hideMark/>
          </w:tcPr>
          <w:p w14:paraId="16914EB5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noWrap/>
            <w:hideMark/>
          </w:tcPr>
          <w:p w14:paraId="5F85257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noWrap/>
            <w:hideMark/>
          </w:tcPr>
          <w:p w14:paraId="11FBD493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 Months</w:t>
            </w:r>
          </w:p>
        </w:tc>
        <w:tc>
          <w:tcPr>
            <w:tcW w:w="555" w:type="pct"/>
            <w:noWrap/>
            <w:hideMark/>
          </w:tcPr>
          <w:p w14:paraId="0516CCA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60463</w:t>
            </w:r>
          </w:p>
        </w:tc>
        <w:tc>
          <w:tcPr>
            <w:tcW w:w="538" w:type="pct"/>
            <w:noWrap/>
            <w:hideMark/>
          </w:tcPr>
          <w:p w14:paraId="56B6779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20210330</w:t>
            </w:r>
          </w:p>
        </w:tc>
        <w:tc>
          <w:tcPr>
            <w:tcW w:w="624" w:type="pct"/>
            <w:noWrap/>
            <w:hideMark/>
          </w:tcPr>
          <w:p w14:paraId="3117A46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20210330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1" w:type="pct"/>
            <w:noWrap/>
            <w:hideMark/>
          </w:tcPr>
          <w:p w14:paraId="730B634D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</w:p>
        </w:tc>
        <w:tc>
          <w:tcPr>
            <w:tcW w:w="391" w:type="pct"/>
            <w:noWrap/>
            <w:hideMark/>
          </w:tcPr>
          <w:p w14:paraId="16ED774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noWrap/>
            <w:hideMark/>
          </w:tcPr>
          <w:p w14:paraId="2F05FE2B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11.37%</w:t>
            </w:r>
          </w:p>
        </w:tc>
      </w:tr>
      <w:tr w:rsidR="00A47C28" w:rsidRPr="003F5876" w14:paraId="2FC63241" w14:textId="77777777" w:rsidTr="00A47C28">
        <w:trPr>
          <w:trHeight w:val="20"/>
        </w:trPr>
        <w:tc>
          <w:tcPr>
            <w:tcW w:w="917" w:type="pct"/>
            <w:tcBorders>
              <w:bottom w:val="single" w:sz="4" w:space="0" w:color="auto"/>
            </w:tcBorders>
            <w:noWrap/>
            <w:hideMark/>
          </w:tcPr>
          <w:p w14:paraId="24BFF89B" w14:textId="77777777" w:rsidR="00A47C28" w:rsidRPr="003F5876" w:rsidRDefault="00A47C28" w:rsidP="00A47C2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453" w:type="pct"/>
            <w:tcBorders>
              <w:bottom w:val="single" w:sz="4" w:space="0" w:color="auto"/>
            </w:tcBorders>
            <w:noWrap/>
            <w:hideMark/>
          </w:tcPr>
          <w:p w14:paraId="73B122EE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Boy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noWrap/>
            <w:hideMark/>
          </w:tcPr>
          <w:p w14:paraId="6D95EF62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 Months</w:t>
            </w:r>
          </w:p>
        </w:tc>
        <w:tc>
          <w:tcPr>
            <w:tcW w:w="555" w:type="pct"/>
            <w:tcBorders>
              <w:bottom w:val="single" w:sz="4" w:space="0" w:color="auto"/>
            </w:tcBorders>
            <w:noWrap/>
            <w:hideMark/>
          </w:tcPr>
          <w:p w14:paraId="2C0D643C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HB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50437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noWrap/>
            <w:hideMark/>
          </w:tcPr>
          <w:p w14:paraId="18CB1F5A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20210215</w:t>
            </w:r>
          </w:p>
        </w:tc>
        <w:tc>
          <w:tcPr>
            <w:tcW w:w="624" w:type="pct"/>
            <w:tcBorders>
              <w:bottom w:val="single" w:sz="4" w:space="0" w:color="auto"/>
            </w:tcBorders>
            <w:noWrap/>
            <w:hideMark/>
          </w:tcPr>
          <w:p w14:paraId="437E731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20210215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noWrap/>
            <w:hideMark/>
          </w:tcPr>
          <w:p w14:paraId="651250C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RSV</w:t>
            </w:r>
          </w:p>
        </w:tc>
        <w:tc>
          <w:tcPr>
            <w:tcW w:w="391" w:type="pct"/>
            <w:tcBorders>
              <w:bottom w:val="single" w:sz="4" w:space="0" w:color="auto"/>
            </w:tcBorders>
            <w:noWrap/>
            <w:hideMark/>
          </w:tcPr>
          <w:p w14:paraId="0AB20C89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noWrap/>
            <w:hideMark/>
          </w:tcPr>
          <w:p w14:paraId="6B978B41" w14:textId="77777777" w:rsidR="00A47C28" w:rsidRPr="003F5876" w:rsidRDefault="00A47C28" w:rsidP="00A47C28">
            <w:pPr>
              <w:adjustRightInd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F5876">
              <w:rPr>
                <w:rFonts w:ascii="Times New Roman" w:hAnsi="Times New Roman" w:cs="Times New Roman"/>
                <w:sz w:val="18"/>
                <w:szCs w:val="18"/>
              </w:rPr>
              <w:t>8.17%</w:t>
            </w:r>
          </w:p>
        </w:tc>
      </w:tr>
    </w:tbl>
    <w:p w14:paraId="7CB7D4D5" w14:textId="77777777" w:rsidR="00805806" w:rsidRDefault="00805806" w:rsidP="000741B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14:paraId="323736F1" w14:textId="77777777" w:rsidR="00377CBE" w:rsidRDefault="00377CBE" w:rsidP="000741B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  <w:highlight w:val="yellow"/>
        </w:rPr>
        <w:sectPr w:rsidR="00377CBE" w:rsidSect="00A47C28">
          <w:pgSz w:w="11907" w:h="15593" w:code="1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336CFB0C" w14:textId="6913A894" w:rsidR="00805806" w:rsidRDefault="00805806" w:rsidP="000741B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377CBE">
        <w:rPr>
          <w:rFonts w:ascii="Times New Roman" w:hAnsi="Times New Roman" w:cs="Times New Roman"/>
          <w:szCs w:val="21"/>
        </w:rPr>
        <w:lastRenderedPageBreak/>
        <w:t>Supplementary Table S2 Recombination detection in RDP4 for all public data and genome in this study.</w:t>
      </w:r>
    </w:p>
    <w:tbl>
      <w:tblPr>
        <w:tblStyle w:val="5-1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07"/>
        <w:gridCol w:w="852"/>
        <w:gridCol w:w="1623"/>
        <w:gridCol w:w="1715"/>
        <w:gridCol w:w="1586"/>
        <w:gridCol w:w="1008"/>
        <w:gridCol w:w="1298"/>
        <w:gridCol w:w="865"/>
        <w:gridCol w:w="865"/>
        <w:gridCol w:w="1008"/>
        <w:gridCol w:w="919"/>
        <w:gridCol w:w="793"/>
      </w:tblGrid>
      <w:tr w:rsidR="00377CBE" w:rsidRPr="00331D60" w14:paraId="16A8E2BD" w14:textId="77777777" w:rsidTr="00377C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D564674" w14:textId="77777777" w:rsidR="00377CBE" w:rsidRPr="00331D60" w:rsidRDefault="00377CBE" w:rsidP="00377CBE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RSV Type</w:t>
            </w:r>
          </w:p>
        </w:tc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1D9A927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RDP Symbols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63B3546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Recombinant Sequence(s)</w:t>
            </w:r>
          </w:p>
        </w:tc>
        <w:tc>
          <w:tcPr>
            <w:tcW w:w="6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877C526" w14:textId="33CDFC35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Minor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Parental Sequence(s)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5D3336D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Major Parental Sequence(s)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268904D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RDP</w:t>
            </w: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0749A2F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GENECONV</w:t>
            </w: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44BF077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Bootscan</w:t>
            </w: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054D495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Maxchi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16C1952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Chimaera</w:t>
            </w:r>
          </w:p>
        </w:tc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B141350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SiSscan</w:t>
            </w:r>
          </w:p>
        </w:tc>
        <w:tc>
          <w:tcPr>
            <w:tcW w:w="2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C35CA90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3Seq</w:t>
            </w:r>
          </w:p>
        </w:tc>
      </w:tr>
      <w:tr w:rsidR="00377CBE" w:rsidRPr="00331D60" w14:paraId="45B7B04E" w14:textId="77777777" w:rsidTr="00377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680F19C4" w14:textId="62EE00A1" w:rsidR="00377CBE" w:rsidRPr="00450C42" w:rsidRDefault="00377CBE" w:rsidP="00377CBE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hint="eastAsia"/>
                <w:b w:val="0"/>
                <w:bCs w:val="0"/>
                <w:color w:val="000000" w:themeColor="text1"/>
                <w:sz w:val="18"/>
                <w:szCs w:val="18"/>
              </w:rPr>
              <w:t>RS</w:t>
            </w:r>
            <w:r>
              <w:rPr>
                <w:rFonts w:ascii="Times New Roman" w:hAnsi="Times New Roman"/>
                <w:b w:val="0"/>
                <w:bCs w:val="0"/>
                <w:color w:val="000000" w:themeColor="text1"/>
                <w:sz w:val="18"/>
                <w:szCs w:val="18"/>
              </w:rPr>
              <w:t>V</w:t>
            </w:r>
            <w:r w:rsidRPr="00450C42">
              <w:rPr>
                <w:rFonts w:ascii="Times New Roman" w:hAnsi="Times New Roman" w:hint="eastAsia"/>
                <w:b w:val="0"/>
                <w:bCs w:val="0"/>
                <w:color w:val="000000" w:themeColor="text1"/>
                <w:sz w:val="18"/>
                <w:szCs w:val="18"/>
              </w:rPr>
              <w:t>-A</w:t>
            </w:r>
          </w:p>
        </w:tc>
        <w:tc>
          <w:tcPr>
            <w:tcW w:w="31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65C5B62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~</w:t>
            </w:r>
          </w:p>
        </w:tc>
        <w:tc>
          <w:tcPr>
            <w:tcW w:w="60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402A76A6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EPI_ISL_2582801</w:t>
            </w:r>
          </w:p>
        </w:tc>
        <w:tc>
          <w:tcPr>
            <w:tcW w:w="63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3816930D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EPI_ISL_2544037</w:t>
            </w:r>
          </w:p>
        </w:tc>
        <w:tc>
          <w:tcPr>
            <w:tcW w:w="590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55141DE8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EPI_ISL_2582296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7FCC325B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1.99E-08</w:t>
            </w:r>
          </w:p>
        </w:tc>
        <w:tc>
          <w:tcPr>
            <w:tcW w:w="483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57B4CE89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3.23E-06</w:t>
            </w:r>
          </w:p>
        </w:tc>
        <w:tc>
          <w:tcPr>
            <w:tcW w:w="322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4E6432D0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22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74FE359E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575BE95B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42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7C1424BE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29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2BD28150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4.15E-02</w:t>
            </w:r>
          </w:p>
        </w:tc>
      </w:tr>
      <w:tr w:rsidR="00377CBE" w:rsidRPr="00331D60" w14:paraId="31F90407" w14:textId="77777777" w:rsidTr="00377CB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vMerge/>
            <w:shd w:val="clear" w:color="auto" w:fill="auto"/>
            <w:hideMark/>
          </w:tcPr>
          <w:p w14:paraId="32F37CCC" w14:textId="77777777" w:rsidR="00377CBE" w:rsidRPr="00450C42" w:rsidRDefault="00377CBE" w:rsidP="00377CBE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317" w:type="pct"/>
            <w:tcBorders>
              <w:bottom w:val="single" w:sz="4" w:space="0" w:color="FFFFFF" w:themeColor="background1"/>
            </w:tcBorders>
            <w:shd w:val="clear" w:color="auto" w:fill="auto"/>
            <w:noWrap/>
            <w:hideMark/>
          </w:tcPr>
          <w:p w14:paraId="42077D7E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~^</w:t>
            </w:r>
          </w:p>
        </w:tc>
        <w:tc>
          <w:tcPr>
            <w:tcW w:w="604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34662D61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EPI_ISL_1653968</w:t>
            </w:r>
          </w:p>
        </w:tc>
        <w:tc>
          <w:tcPr>
            <w:tcW w:w="638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4EE7BD93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EPI_ISL_2582805</w:t>
            </w:r>
          </w:p>
        </w:tc>
        <w:tc>
          <w:tcPr>
            <w:tcW w:w="590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2B609A5A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EPI_ISL_1834110</w:t>
            </w:r>
          </w:p>
        </w:tc>
        <w:tc>
          <w:tcPr>
            <w:tcW w:w="375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340E4264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1.02E-03</w:t>
            </w:r>
          </w:p>
        </w:tc>
        <w:tc>
          <w:tcPr>
            <w:tcW w:w="483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2215CC0C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1.15E-02</w:t>
            </w:r>
          </w:p>
        </w:tc>
        <w:tc>
          <w:tcPr>
            <w:tcW w:w="322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3941BA68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1.06E-02</w:t>
            </w:r>
          </w:p>
        </w:tc>
        <w:tc>
          <w:tcPr>
            <w:tcW w:w="322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2998FDA7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75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6D47A949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42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71364981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295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4AAEE0F5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</w:tr>
      <w:tr w:rsidR="00377CBE" w:rsidRPr="00331D60" w14:paraId="434BFA1F" w14:textId="77777777" w:rsidTr="00377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vMerge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391C3F09" w14:textId="77777777" w:rsidR="00377CBE" w:rsidRPr="00450C42" w:rsidRDefault="00377CBE" w:rsidP="00377CBE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317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BAB027B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~^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3A8AE3BA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EPI_ISL_1074279</w:t>
            </w:r>
          </w:p>
        </w:tc>
        <w:tc>
          <w:tcPr>
            <w:tcW w:w="638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7D4F3580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EPI_ISL_1834171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62C47505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EPI_ISL_1074195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25CA3508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3.11E-03</w:t>
            </w:r>
          </w:p>
        </w:tc>
        <w:tc>
          <w:tcPr>
            <w:tcW w:w="483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5961432E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035B1C4C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59594841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8.02E-03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5135CBBD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42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17D6019B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2.42E-02</w:t>
            </w:r>
          </w:p>
        </w:tc>
        <w:tc>
          <w:tcPr>
            <w:tcW w:w="295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08085906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</w:tr>
      <w:tr w:rsidR="00377CBE" w:rsidRPr="00331D60" w14:paraId="7B8F6ADD" w14:textId="77777777" w:rsidTr="00377CB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vMerge w:val="restart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auto"/>
            <w:hideMark/>
          </w:tcPr>
          <w:p w14:paraId="54C740EA" w14:textId="77777777" w:rsidR="00377CBE" w:rsidRPr="00450C42" w:rsidRDefault="00377CBE" w:rsidP="00377CBE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 w:hint="eastAsia"/>
                <w:b w:val="0"/>
                <w:bCs w:val="0"/>
                <w:color w:val="000000" w:themeColor="text1"/>
                <w:sz w:val="18"/>
                <w:szCs w:val="18"/>
              </w:rPr>
              <w:t>RSV-B</w:t>
            </w:r>
          </w:p>
        </w:tc>
        <w:tc>
          <w:tcPr>
            <w:tcW w:w="31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B12400C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~^</w:t>
            </w:r>
          </w:p>
        </w:tc>
        <w:tc>
          <w:tcPr>
            <w:tcW w:w="60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63013E9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EPI_ISL_2584693</w:t>
            </w:r>
          </w:p>
        </w:tc>
        <w:tc>
          <w:tcPr>
            <w:tcW w:w="638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7D787562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20210217-2</w:t>
            </w:r>
          </w:p>
        </w:tc>
        <w:tc>
          <w:tcPr>
            <w:tcW w:w="590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113C2318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EPI_ISL_2584888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4B1B182D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483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97B429F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1.92E-22</w:t>
            </w:r>
          </w:p>
        </w:tc>
        <w:tc>
          <w:tcPr>
            <w:tcW w:w="322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38B7CA85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4.26E-16</w:t>
            </w:r>
          </w:p>
        </w:tc>
        <w:tc>
          <w:tcPr>
            <w:tcW w:w="322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7DE11459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2.40E-03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3ED697D6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4.57E-04</w:t>
            </w:r>
          </w:p>
        </w:tc>
        <w:tc>
          <w:tcPr>
            <w:tcW w:w="342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498BD02C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29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13BE0340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2.96E-09</w:t>
            </w:r>
          </w:p>
        </w:tc>
      </w:tr>
      <w:tr w:rsidR="00377CBE" w:rsidRPr="00331D60" w14:paraId="792205EA" w14:textId="77777777" w:rsidTr="00377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14:paraId="48039E77" w14:textId="77777777" w:rsidR="00377CBE" w:rsidRPr="00450C42" w:rsidRDefault="00377CBE" w:rsidP="00377CBE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auto"/>
            <w:noWrap/>
            <w:hideMark/>
          </w:tcPr>
          <w:p w14:paraId="4DE31093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04" w:type="pct"/>
            <w:shd w:val="clear" w:color="auto" w:fill="auto"/>
            <w:hideMark/>
          </w:tcPr>
          <w:p w14:paraId="1AFFACF9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EPI_ISL_2575425</w:t>
            </w:r>
          </w:p>
        </w:tc>
        <w:tc>
          <w:tcPr>
            <w:tcW w:w="638" w:type="pct"/>
            <w:shd w:val="clear" w:color="auto" w:fill="auto"/>
            <w:hideMark/>
          </w:tcPr>
          <w:p w14:paraId="5D9B9091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EPI_ISL_1760390</w:t>
            </w:r>
          </w:p>
        </w:tc>
        <w:tc>
          <w:tcPr>
            <w:tcW w:w="590" w:type="pct"/>
            <w:shd w:val="clear" w:color="auto" w:fill="auto"/>
            <w:hideMark/>
          </w:tcPr>
          <w:p w14:paraId="3405E8C9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EPI_ISL_2577156</w:t>
            </w:r>
          </w:p>
        </w:tc>
        <w:tc>
          <w:tcPr>
            <w:tcW w:w="375" w:type="pct"/>
            <w:shd w:val="clear" w:color="auto" w:fill="auto"/>
            <w:hideMark/>
          </w:tcPr>
          <w:p w14:paraId="61C04640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1.73E-06</w:t>
            </w:r>
          </w:p>
        </w:tc>
        <w:tc>
          <w:tcPr>
            <w:tcW w:w="483" w:type="pct"/>
            <w:shd w:val="clear" w:color="auto" w:fill="auto"/>
            <w:hideMark/>
          </w:tcPr>
          <w:p w14:paraId="28540049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4.42E-12</w:t>
            </w:r>
          </w:p>
        </w:tc>
        <w:tc>
          <w:tcPr>
            <w:tcW w:w="322" w:type="pct"/>
            <w:shd w:val="clear" w:color="auto" w:fill="auto"/>
            <w:hideMark/>
          </w:tcPr>
          <w:p w14:paraId="399BADBD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22" w:type="pct"/>
            <w:shd w:val="clear" w:color="auto" w:fill="auto"/>
            <w:hideMark/>
          </w:tcPr>
          <w:p w14:paraId="2464EE80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2.25E-12</w:t>
            </w:r>
          </w:p>
        </w:tc>
        <w:tc>
          <w:tcPr>
            <w:tcW w:w="375" w:type="pct"/>
            <w:shd w:val="clear" w:color="auto" w:fill="auto"/>
            <w:hideMark/>
          </w:tcPr>
          <w:p w14:paraId="4F1E58E0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1.41E-02</w:t>
            </w:r>
          </w:p>
        </w:tc>
        <w:tc>
          <w:tcPr>
            <w:tcW w:w="342" w:type="pct"/>
            <w:shd w:val="clear" w:color="auto" w:fill="auto"/>
            <w:hideMark/>
          </w:tcPr>
          <w:p w14:paraId="5A4461F0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8.93E-20</w:t>
            </w:r>
          </w:p>
        </w:tc>
        <w:tc>
          <w:tcPr>
            <w:tcW w:w="295" w:type="pct"/>
            <w:shd w:val="clear" w:color="auto" w:fill="auto"/>
            <w:hideMark/>
          </w:tcPr>
          <w:p w14:paraId="0C6E28DB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3.35E-07</w:t>
            </w:r>
          </w:p>
        </w:tc>
      </w:tr>
      <w:tr w:rsidR="00377CBE" w:rsidRPr="00331D60" w14:paraId="7CC8BB90" w14:textId="77777777" w:rsidTr="00377CB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14:paraId="2949D03B" w14:textId="77777777" w:rsidR="00377CBE" w:rsidRPr="00450C42" w:rsidRDefault="00377CBE" w:rsidP="00377CBE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auto"/>
            <w:noWrap/>
            <w:hideMark/>
          </w:tcPr>
          <w:p w14:paraId="0FC62268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~</w:t>
            </w:r>
          </w:p>
        </w:tc>
        <w:tc>
          <w:tcPr>
            <w:tcW w:w="604" w:type="pct"/>
            <w:shd w:val="clear" w:color="auto" w:fill="auto"/>
            <w:hideMark/>
          </w:tcPr>
          <w:p w14:paraId="3F22A162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EPI_ISL_2584706</w:t>
            </w:r>
          </w:p>
        </w:tc>
        <w:tc>
          <w:tcPr>
            <w:tcW w:w="638" w:type="pct"/>
            <w:shd w:val="clear" w:color="auto" w:fill="auto"/>
            <w:hideMark/>
          </w:tcPr>
          <w:p w14:paraId="2E960FE2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EPI_ISL_2544107</w:t>
            </w:r>
          </w:p>
        </w:tc>
        <w:tc>
          <w:tcPr>
            <w:tcW w:w="590" w:type="pct"/>
            <w:shd w:val="clear" w:color="auto" w:fill="auto"/>
            <w:hideMark/>
          </w:tcPr>
          <w:p w14:paraId="4DEC1E6D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EPI_ISL_2584972</w:t>
            </w:r>
          </w:p>
        </w:tc>
        <w:tc>
          <w:tcPr>
            <w:tcW w:w="375" w:type="pct"/>
            <w:shd w:val="clear" w:color="auto" w:fill="auto"/>
            <w:hideMark/>
          </w:tcPr>
          <w:p w14:paraId="765826D1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483" w:type="pct"/>
            <w:shd w:val="clear" w:color="auto" w:fill="auto"/>
            <w:hideMark/>
          </w:tcPr>
          <w:p w14:paraId="2ED61D5B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2.48E-10</w:t>
            </w:r>
          </w:p>
        </w:tc>
        <w:tc>
          <w:tcPr>
            <w:tcW w:w="322" w:type="pct"/>
            <w:shd w:val="clear" w:color="auto" w:fill="auto"/>
            <w:hideMark/>
          </w:tcPr>
          <w:p w14:paraId="67310898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1.76E-09</w:t>
            </w:r>
          </w:p>
        </w:tc>
        <w:tc>
          <w:tcPr>
            <w:tcW w:w="322" w:type="pct"/>
            <w:shd w:val="clear" w:color="auto" w:fill="auto"/>
            <w:hideMark/>
          </w:tcPr>
          <w:p w14:paraId="5F239592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75" w:type="pct"/>
            <w:shd w:val="clear" w:color="auto" w:fill="auto"/>
            <w:hideMark/>
          </w:tcPr>
          <w:p w14:paraId="732DE085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42" w:type="pct"/>
            <w:shd w:val="clear" w:color="auto" w:fill="auto"/>
            <w:hideMark/>
          </w:tcPr>
          <w:p w14:paraId="420B5064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295" w:type="pct"/>
            <w:shd w:val="clear" w:color="auto" w:fill="auto"/>
            <w:hideMark/>
          </w:tcPr>
          <w:p w14:paraId="4717F2C1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1.51E-02</w:t>
            </w:r>
          </w:p>
        </w:tc>
      </w:tr>
      <w:tr w:rsidR="00377CBE" w:rsidRPr="00331D60" w14:paraId="7ED8B0A4" w14:textId="77777777" w:rsidTr="00377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14:paraId="3BD08144" w14:textId="77777777" w:rsidR="00377CBE" w:rsidRPr="00450C42" w:rsidRDefault="00377CBE" w:rsidP="00377CBE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17" w:type="pct"/>
            <w:tcBorders>
              <w:bottom w:val="nil"/>
            </w:tcBorders>
            <w:shd w:val="clear" w:color="auto" w:fill="auto"/>
            <w:noWrap/>
            <w:hideMark/>
          </w:tcPr>
          <w:p w14:paraId="48FBF494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~</w:t>
            </w:r>
          </w:p>
        </w:tc>
        <w:tc>
          <w:tcPr>
            <w:tcW w:w="604" w:type="pct"/>
            <w:tcBorders>
              <w:bottom w:val="nil"/>
            </w:tcBorders>
            <w:shd w:val="clear" w:color="auto" w:fill="auto"/>
            <w:hideMark/>
          </w:tcPr>
          <w:p w14:paraId="04E2BAAB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EPI_ISL_2575517</w:t>
            </w:r>
          </w:p>
        </w:tc>
        <w:tc>
          <w:tcPr>
            <w:tcW w:w="638" w:type="pct"/>
            <w:tcBorders>
              <w:bottom w:val="nil"/>
            </w:tcBorders>
            <w:shd w:val="clear" w:color="auto" w:fill="auto"/>
            <w:hideMark/>
          </w:tcPr>
          <w:p w14:paraId="091FF0FD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EPI_ISL_2577662</w:t>
            </w:r>
          </w:p>
        </w:tc>
        <w:tc>
          <w:tcPr>
            <w:tcW w:w="590" w:type="pct"/>
            <w:tcBorders>
              <w:bottom w:val="nil"/>
            </w:tcBorders>
            <w:shd w:val="clear" w:color="auto" w:fill="auto"/>
            <w:hideMark/>
          </w:tcPr>
          <w:p w14:paraId="296CDC99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EPI_ISL_2584686</w:t>
            </w:r>
          </w:p>
        </w:tc>
        <w:tc>
          <w:tcPr>
            <w:tcW w:w="375" w:type="pct"/>
            <w:tcBorders>
              <w:bottom w:val="nil"/>
            </w:tcBorders>
            <w:shd w:val="clear" w:color="auto" w:fill="auto"/>
            <w:hideMark/>
          </w:tcPr>
          <w:p w14:paraId="5057A662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1.17E-09</w:t>
            </w:r>
          </w:p>
        </w:tc>
        <w:tc>
          <w:tcPr>
            <w:tcW w:w="483" w:type="pct"/>
            <w:tcBorders>
              <w:bottom w:val="nil"/>
            </w:tcBorders>
            <w:shd w:val="clear" w:color="auto" w:fill="auto"/>
            <w:hideMark/>
          </w:tcPr>
          <w:p w14:paraId="4D96DE69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3.18E-08</w:t>
            </w:r>
          </w:p>
        </w:tc>
        <w:tc>
          <w:tcPr>
            <w:tcW w:w="322" w:type="pct"/>
            <w:tcBorders>
              <w:bottom w:val="nil"/>
            </w:tcBorders>
            <w:shd w:val="clear" w:color="auto" w:fill="auto"/>
            <w:hideMark/>
          </w:tcPr>
          <w:p w14:paraId="2FDF2FB2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22" w:type="pct"/>
            <w:tcBorders>
              <w:bottom w:val="nil"/>
            </w:tcBorders>
            <w:shd w:val="clear" w:color="auto" w:fill="auto"/>
            <w:hideMark/>
          </w:tcPr>
          <w:p w14:paraId="2035996E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2.23E-02</w:t>
            </w:r>
          </w:p>
        </w:tc>
        <w:tc>
          <w:tcPr>
            <w:tcW w:w="375" w:type="pct"/>
            <w:tcBorders>
              <w:bottom w:val="nil"/>
            </w:tcBorders>
            <w:shd w:val="clear" w:color="auto" w:fill="auto"/>
            <w:hideMark/>
          </w:tcPr>
          <w:p w14:paraId="434BDBAA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42" w:type="pct"/>
            <w:tcBorders>
              <w:bottom w:val="nil"/>
            </w:tcBorders>
            <w:shd w:val="clear" w:color="auto" w:fill="auto"/>
            <w:hideMark/>
          </w:tcPr>
          <w:p w14:paraId="5036E645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2.94E-02</w:t>
            </w:r>
          </w:p>
        </w:tc>
        <w:tc>
          <w:tcPr>
            <w:tcW w:w="295" w:type="pct"/>
            <w:tcBorders>
              <w:bottom w:val="nil"/>
            </w:tcBorders>
            <w:shd w:val="clear" w:color="auto" w:fill="auto"/>
            <w:hideMark/>
          </w:tcPr>
          <w:p w14:paraId="652CB2EA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1.18E-05</w:t>
            </w:r>
          </w:p>
        </w:tc>
      </w:tr>
      <w:tr w:rsidR="00377CBE" w:rsidRPr="00331D60" w14:paraId="075681C9" w14:textId="77777777" w:rsidTr="00377CB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14:paraId="59FD8A86" w14:textId="77777777" w:rsidR="00377CBE" w:rsidRPr="00450C42" w:rsidRDefault="00377CBE" w:rsidP="00377CBE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815C3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~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27C6F0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EPI_ISL_2584815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07AAA6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EPI_ISL_2585067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2A6465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EPI_ISL_2584879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5A321C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8.89E-07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413795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3.64E-03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FE400C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5.39E-05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EBDBEF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6135EA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5E46E6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D2A6D2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4.54E-02</w:t>
            </w:r>
          </w:p>
        </w:tc>
      </w:tr>
      <w:tr w:rsidR="00377CBE" w:rsidRPr="00331D60" w14:paraId="60A3AB92" w14:textId="77777777" w:rsidTr="00377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1CBDB80A" w14:textId="77777777" w:rsidR="00377CBE" w:rsidRPr="00450C42" w:rsidRDefault="00377CBE" w:rsidP="00377CBE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bottom w:val="nil"/>
              <w:right w:val="nil"/>
            </w:tcBorders>
            <w:shd w:val="clear" w:color="auto" w:fill="auto"/>
            <w:noWrap/>
          </w:tcPr>
          <w:p w14:paraId="354A1E11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~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0421F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EPI_ISL_2575620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A59833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EPI_ISL_2544100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CC9698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EPI_ISL_1074224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BA3CA8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2.77E-06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B5C130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3.48E-04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C12534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BD22C5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EBA21A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B6A4AD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D8438A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4.48E-02</w:t>
            </w:r>
          </w:p>
        </w:tc>
      </w:tr>
      <w:tr w:rsidR="00377CBE" w:rsidRPr="00331D60" w14:paraId="7023C887" w14:textId="77777777" w:rsidTr="00377CB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01F9E0DA" w14:textId="77777777" w:rsidR="00377CBE" w:rsidRPr="00450C42" w:rsidRDefault="00377CBE" w:rsidP="00377CBE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bottom w:val="nil"/>
              <w:right w:val="nil"/>
            </w:tcBorders>
            <w:shd w:val="clear" w:color="auto" w:fill="auto"/>
            <w:noWrap/>
          </w:tcPr>
          <w:p w14:paraId="6A33C962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~^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1ABAA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EPI_ISL_2584861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E37B4A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EPI_ISL_2544190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D9A40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EPI_ISL_2584852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137751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7.63E-03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D5581C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2.42E-05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A20369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69B9CC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2.14E-02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099B1B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902609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1.21E-04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100F32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</w:tr>
      <w:tr w:rsidR="00377CBE" w:rsidRPr="00331D60" w14:paraId="4B15CA24" w14:textId="77777777" w:rsidTr="00377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27D0DB4E" w14:textId="77777777" w:rsidR="00377CBE" w:rsidRPr="00450C42" w:rsidRDefault="00377CBE" w:rsidP="00377CBE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127A0758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~^</w:t>
            </w:r>
          </w:p>
        </w:tc>
        <w:tc>
          <w:tcPr>
            <w:tcW w:w="60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E7883CC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EPI_ISL_2585182</w:t>
            </w:r>
          </w:p>
        </w:tc>
        <w:tc>
          <w:tcPr>
            <w:tcW w:w="638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65183B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EPI_ISL_2544144</w:t>
            </w:r>
          </w:p>
        </w:tc>
        <w:tc>
          <w:tcPr>
            <w:tcW w:w="590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15F514B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EPI_ISL_2585029</w:t>
            </w:r>
          </w:p>
        </w:tc>
        <w:tc>
          <w:tcPr>
            <w:tcW w:w="37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BE9D7D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3.67E-04</w:t>
            </w:r>
          </w:p>
        </w:tc>
        <w:tc>
          <w:tcPr>
            <w:tcW w:w="483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BAC85D2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3.32E-05</w:t>
            </w:r>
          </w:p>
        </w:tc>
        <w:tc>
          <w:tcPr>
            <w:tcW w:w="322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96B915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6.94E-05</w:t>
            </w:r>
          </w:p>
        </w:tc>
        <w:tc>
          <w:tcPr>
            <w:tcW w:w="322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54734C5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7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7C030BF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42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1AFEA8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29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A842C1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</w:tr>
    </w:tbl>
    <w:p w14:paraId="05EAEAC1" w14:textId="77777777" w:rsidR="00377CBE" w:rsidRPr="00165D4C" w:rsidRDefault="00377CBE" w:rsidP="00377CBE">
      <w:pPr>
        <w:widowControl/>
        <w:jc w:val="left"/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</w:pP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~</w:t>
      </w:r>
      <w:r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,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 xml:space="preserve"> It is possible that this apparent recombination signal could have been caused by an evolutionary</w:t>
      </w:r>
      <w:r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 xml:space="preserve"> 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process other than recombination.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</w:p>
    <w:p w14:paraId="203CA0C4" w14:textId="77777777" w:rsidR="00377CBE" w:rsidRPr="00165D4C" w:rsidRDefault="00377CBE" w:rsidP="00377CBE">
      <w:pPr>
        <w:widowControl/>
        <w:jc w:val="left"/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</w:pP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^</w:t>
      </w:r>
      <w:r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 xml:space="preserve">, 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The recombinant sequence may have been misidentified (one of the identified parents might be the recombinant)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</w:p>
    <w:p w14:paraId="50F050F3" w14:textId="77777777" w:rsidR="00377CBE" w:rsidRPr="00165D4C" w:rsidRDefault="00377CBE" w:rsidP="00377CBE">
      <w:pPr>
        <w:widowControl/>
        <w:jc w:val="left"/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</w:pP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Minor Parent</w:t>
      </w:r>
      <w:r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,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 xml:space="preserve"> Parent contributing the smaller fraction of sequence.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</w:p>
    <w:p w14:paraId="2E5E5AA3" w14:textId="77777777" w:rsidR="00377CBE" w:rsidRPr="00165D4C" w:rsidRDefault="00377CBE" w:rsidP="00377CBE">
      <w:pPr>
        <w:widowControl/>
        <w:jc w:val="left"/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</w:pP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Major Parent</w:t>
      </w:r>
      <w:r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,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 xml:space="preserve"> Parent contributing the larger fraction of sequence.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</w:p>
    <w:p w14:paraId="74C7E951" w14:textId="77777777" w:rsidR="00377CBE" w:rsidRPr="00165D4C" w:rsidRDefault="00377CBE" w:rsidP="00377CBE">
      <w:pPr>
        <w:widowControl/>
        <w:jc w:val="left"/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</w:pP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Unknown</w:t>
      </w:r>
      <w:r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,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 xml:space="preserve"> Only one parent and a recombinant need be in the alignment for a recombination event to be detectable.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  <w:t>The sequence listed as unknown was used to infer the existance of a missing parental sequence.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</w:p>
    <w:p w14:paraId="344EBAEB" w14:textId="77777777" w:rsidR="00377CBE" w:rsidRPr="00165D4C" w:rsidRDefault="00377CBE" w:rsidP="00377CBE">
      <w:pPr>
        <w:rPr>
          <w:rFonts w:ascii="Times New Roman" w:hAnsi="Times New Roman"/>
          <w:color w:val="000000" w:themeColor="text1"/>
          <w:sz w:val="20"/>
          <w:szCs w:val="21"/>
        </w:rPr>
      </w:pPr>
      <w:r>
        <w:rPr>
          <w:rFonts w:ascii="DengXian" w:eastAsia="DengXian" w:hAnsi="DengXian" w:cs="宋体" w:hint="eastAsia"/>
          <w:color w:val="000000" w:themeColor="text1"/>
          <w:kern w:val="0"/>
          <w:sz w:val="20"/>
          <w:szCs w:val="21"/>
        </w:rPr>
        <w:t>–</w:t>
      </w:r>
      <w:r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,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 xml:space="preserve"> No significant </w:t>
      </w:r>
      <w:r w:rsidRPr="00377CBE">
        <w:rPr>
          <w:rFonts w:ascii="Times New Roman" w:eastAsia="DengXian" w:hAnsi="Times New Roman" w:cs="宋体"/>
          <w:i/>
          <w:color w:val="000000" w:themeColor="text1"/>
          <w:kern w:val="0"/>
          <w:sz w:val="20"/>
          <w:szCs w:val="21"/>
        </w:rPr>
        <w:t>P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-value was recorded for this recombination event using this method.</w:t>
      </w:r>
    </w:p>
    <w:p w14:paraId="76E7C503" w14:textId="77777777" w:rsidR="00805806" w:rsidRPr="00377CBE" w:rsidRDefault="00805806" w:rsidP="000741B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14:paraId="12983E4C" w14:textId="77777777" w:rsidR="00377CBE" w:rsidRDefault="00377CBE" w:rsidP="000741B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  <w:highlight w:val="yellow"/>
        </w:rPr>
        <w:sectPr w:rsidR="00377CBE" w:rsidSect="00805806">
          <w:pgSz w:w="15593" w:h="11907" w:orient="landscape" w:code="1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347DF322" w14:textId="4B6591D4" w:rsidR="00805806" w:rsidRDefault="00805806" w:rsidP="000741B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377CBE">
        <w:rPr>
          <w:rFonts w:ascii="Times New Roman" w:hAnsi="Times New Roman" w:cs="Times New Roman"/>
          <w:szCs w:val="21"/>
        </w:rPr>
        <w:lastRenderedPageBreak/>
        <w:t>Supplementary Table S3 Recombination detection in RDP4 and SimPlot for dataset used for analyses.</w:t>
      </w:r>
    </w:p>
    <w:tbl>
      <w:tblPr>
        <w:tblStyle w:val="5-1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99"/>
        <w:gridCol w:w="766"/>
        <w:gridCol w:w="1513"/>
        <w:gridCol w:w="1559"/>
        <w:gridCol w:w="1559"/>
        <w:gridCol w:w="852"/>
        <w:gridCol w:w="1277"/>
        <w:gridCol w:w="849"/>
        <w:gridCol w:w="849"/>
        <w:gridCol w:w="884"/>
        <w:gridCol w:w="817"/>
        <w:gridCol w:w="900"/>
        <w:gridCol w:w="715"/>
      </w:tblGrid>
      <w:tr w:rsidR="00377CBE" w:rsidRPr="00331D60" w14:paraId="348DCD40" w14:textId="77777777" w:rsidTr="00377C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6D5B722" w14:textId="77777777" w:rsidR="00377CBE" w:rsidRPr="00331D60" w:rsidRDefault="00377CBE" w:rsidP="00377CBE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RSV Type</w:t>
            </w: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FDF6F4B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RDP Symbols</w:t>
            </w:r>
          </w:p>
        </w:tc>
        <w:tc>
          <w:tcPr>
            <w:tcW w:w="5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9BD3EDB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Recombinant Sequence(s)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C210A49" w14:textId="77777777" w:rsidR="00377CBE" w:rsidRPr="00331D60" w:rsidRDefault="00377CBE" w:rsidP="00377CBE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Minor Parental Sequence(s)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A946B3C" w14:textId="77777777" w:rsidR="00377CBE" w:rsidRPr="00331D60" w:rsidRDefault="00377CBE" w:rsidP="00377CBE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Major Parental Sequence(s)</w:t>
            </w:r>
          </w:p>
        </w:tc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AE2B90A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RDP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6E158C0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GENECONV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E16865A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Bootscan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12D2B46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Maxchi</w:t>
            </w: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CE1EA94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Chimaera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1F11AEB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SiSscan</w:t>
            </w: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9A25342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31D60"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3Seq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60D310" w14:textId="77777777" w:rsidR="00377CBE" w:rsidRPr="00331D60" w:rsidRDefault="00377CBE" w:rsidP="00377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 w:themeColor="text1"/>
                <w:sz w:val="18"/>
                <w:szCs w:val="18"/>
              </w:rPr>
              <w:t>Simplot</w:t>
            </w:r>
          </w:p>
        </w:tc>
      </w:tr>
      <w:tr w:rsidR="00377CBE" w:rsidRPr="003C608D" w14:paraId="154AF5DE" w14:textId="77777777" w:rsidTr="00377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F07F22F" w14:textId="77777777" w:rsidR="00377CBE" w:rsidRPr="003C608D" w:rsidRDefault="00377CBE" w:rsidP="00377CBE">
            <w:pPr>
              <w:rPr>
                <w:rFonts w:ascii="Times New Roman" w:hAnsi="Times New Roman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 w:hint="eastAsia"/>
                <w:b w:val="0"/>
                <w:bCs w:val="0"/>
                <w:color w:val="000000" w:themeColor="text1"/>
                <w:sz w:val="18"/>
                <w:szCs w:val="18"/>
              </w:rPr>
              <w:t>RSV</w:t>
            </w:r>
            <w:r w:rsidRPr="003C608D">
              <w:rPr>
                <w:rFonts w:ascii="Times New Roman" w:hAnsi="Times New Roman" w:hint="eastAsia"/>
                <w:b w:val="0"/>
                <w:bCs w:val="0"/>
                <w:color w:val="000000" w:themeColor="text1"/>
                <w:sz w:val="18"/>
                <w:szCs w:val="18"/>
              </w:rPr>
              <w:t>–</w:t>
            </w:r>
            <w:r w:rsidRPr="003C608D">
              <w:rPr>
                <w:rFonts w:ascii="Times New Roman" w:hAnsi="Times New Roman" w:hint="eastAsia"/>
                <w:b w:val="0"/>
                <w:bCs w:val="0"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28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EE2B810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~^</w:t>
            </w:r>
          </w:p>
        </w:tc>
        <w:tc>
          <w:tcPr>
            <w:tcW w:w="563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4ABC0020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20210313-2</w:t>
            </w:r>
          </w:p>
        </w:tc>
        <w:tc>
          <w:tcPr>
            <w:tcW w:w="580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295D9BF3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EPI_ISL_1760437</w:t>
            </w:r>
          </w:p>
        </w:tc>
        <w:tc>
          <w:tcPr>
            <w:tcW w:w="580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7348855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20210405-4</w:t>
            </w:r>
          </w:p>
        </w:tc>
        <w:tc>
          <w:tcPr>
            <w:tcW w:w="317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55ECA32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1.55E-04</w:t>
            </w:r>
          </w:p>
        </w:tc>
        <w:tc>
          <w:tcPr>
            <w:tcW w:w="47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207FA52D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1.54E-02</w:t>
            </w:r>
          </w:p>
        </w:tc>
        <w:tc>
          <w:tcPr>
            <w:tcW w:w="316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5BF06DFD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16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31B8570E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1.28E-02</w:t>
            </w:r>
          </w:p>
        </w:tc>
        <w:tc>
          <w:tcPr>
            <w:tcW w:w="329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07F08D41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2.92E-02</w:t>
            </w:r>
          </w:p>
        </w:tc>
        <w:tc>
          <w:tcPr>
            <w:tcW w:w="30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3267AFEF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35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4ED53BF0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2.03E-04</w:t>
            </w:r>
          </w:p>
        </w:tc>
        <w:tc>
          <w:tcPr>
            <w:tcW w:w="266" w:type="pct"/>
            <w:tcBorders>
              <w:top w:val="single" w:sz="4" w:space="0" w:color="auto"/>
            </w:tcBorders>
            <w:shd w:val="clear" w:color="auto" w:fill="auto"/>
          </w:tcPr>
          <w:p w14:paraId="65695767" w14:textId="77777777" w:rsidR="00377CBE" w:rsidRPr="003C608D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</w:tr>
      <w:tr w:rsidR="00377CBE" w:rsidRPr="003C608D" w14:paraId="6F979227" w14:textId="77777777" w:rsidTr="00377CBE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14:paraId="77C70B41" w14:textId="77777777" w:rsidR="00377CBE" w:rsidRPr="003C608D" w:rsidRDefault="00377CBE" w:rsidP="00377CBE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85" w:type="pct"/>
            <w:tcBorders>
              <w:bottom w:val="single" w:sz="4" w:space="0" w:color="FFFFFF" w:themeColor="background1"/>
            </w:tcBorders>
            <w:shd w:val="clear" w:color="auto" w:fill="auto"/>
            <w:noWrap/>
            <w:hideMark/>
          </w:tcPr>
          <w:p w14:paraId="2A07B300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~^</w:t>
            </w:r>
          </w:p>
        </w:tc>
        <w:tc>
          <w:tcPr>
            <w:tcW w:w="563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046AE08B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EPI_ISL_1760417</w:t>
            </w:r>
          </w:p>
        </w:tc>
        <w:tc>
          <w:tcPr>
            <w:tcW w:w="580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1334EA4C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EPI_ISL_1647472</w:t>
            </w:r>
          </w:p>
        </w:tc>
        <w:tc>
          <w:tcPr>
            <w:tcW w:w="580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700D291E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EPI_ISL_1647589</w:t>
            </w:r>
          </w:p>
        </w:tc>
        <w:tc>
          <w:tcPr>
            <w:tcW w:w="317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43EF56FD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475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4FE901C0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16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38F4F46C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16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2851ACA0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3.60E-03</w:t>
            </w:r>
          </w:p>
        </w:tc>
        <w:tc>
          <w:tcPr>
            <w:tcW w:w="329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60584459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04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3542FC73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2.19E-03</w:t>
            </w:r>
          </w:p>
        </w:tc>
        <w:tc>
          <w:tcPr>
            <w:tcW w:w="335" w:type="pct"/>
            <w:tcBorders>
              <w:bottom w:val="single" w:sz="4" w:space="0" w:color="FFFFFF" w:themeColor="background1"/>
            </w:tcBorders>
            <w:shd w:val="clear" w:color="auto" w:fill="auto"/>
            <w:hideMark/>
          </w:tcPr>
          <w:p w14:paraId="65DB93C1" w14:textId="77777777" w:rsidR="00377CBE" w:rsidRPr="00450C42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266" w:type="pct"/>
            <w:tcBorders>
              <w:bottom w:val="single" w:sz="4" w:space="0" w:color="FFFFFF" w:themeColor="background1"/>
            </w:tcBorders>
            <w:shd w:val="clear" w:color="auto" w:fill="auto"/>
          </w:tcPr>
          <w:p w14:paraId="33C033FF" w14:textId="77777777" w:rsidR="00377CBE" w:rsidRPr="003C608D" w:rsidRDefault="00377CBE" w:rsidP="0037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</w:tr>
      <w:tr w:rsidR="00377CBE" w:rsidRPr="003C608D" w14:paraId="030CB912" w14:textId="77777777" w:rsidTr="00377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" w:type="pct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14:paraId="24CEDE2D" w14:textId="77777777" w:rsidR="00377CBE" w:rsidRPr="003C608D" w:rsidRDefault="00377CBE" w:rsidP="00377CBE">
            <w:pPr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F2E2F81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~^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19E12276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20201208-3</w:t>
            </w:r>
          </w:p>
        </w:tc>
        <w:tc>
          <w:tcPr>
            <w:tcW w:w="580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6CF3BDFD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20210405-4</w:t>
            </w:r>
          </w:p>
        </w:tc>
        <w:tc>
          <w:tcPr>
            <w:tcW w:w="580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5DCC8ACB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EPI_ISL_1647589</w:t>
            </w:r>
          </w:p>
        </w:tc>
        <w:tc>
          <w:tcPr>
            <w:tcW w:w="317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0AF57F91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475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072B8DC9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16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2CEAFCA9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16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4DEBB26A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7.12E-03</w:t>
            </w:r>
          </w:p>
        </w:tc>
        <w:tc>
          <w:tcPr>
            <w:tcW w:w="329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6628703C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304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3866A4EF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C608D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1.63E-07</w:t>
            </w:r>
          </w:p>
        </w:tc>
        <w:tc>
          <w:tcPr>
            <w:tcW w:w="335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54D23752" w14:textId="77777777" w:rsidR="00377CBE" w:rsidRPr="00450C42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shd w:val="clear" w:color="auto" w:fill="auto"/>
          </w:tcPr>
          <w:p w14:paraId="1FA11E1B" w14:textId="77777777" w:rsidR="00377CBE" w:rsidRPr="003C608D" w:rsidRDefault="00377CBE" w:rsidP="00377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450C4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–</w:t>
            </w:r>
          </w:p>
        </w:tc>
      </w:tr>
    </w:tbl>
    <w:p w14:paraId="3187DD60" w14:textId="77777777" w:rsidR="00377CBE" w:rsidRPr="00165D4C" w:rsidRDefault="00377CBE" w:rsidP="00377CBE">
      <w:pPr>
        <w:widowControl/>
        <w:jc w:val="left"/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</w:pP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~</w:t>
      </w:r>
      <w:r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,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 xml:space="preserve"> It is possible that this apparent recombination signal could have been caused by an evolutionary</w:t>
      </w:r>
      <w:r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 xml:space="preserve"> 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process other than recombination.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</w:p>
    <w:p w14:paraId="4444863D" w14:textId="77777777" w:rsidR="00377CBE" w:rsidRPr="00165D4C" w:rsidRDefault="00377CBE" w:rsidP="00377CBE">
      <w:pPr>
        <w:widowControl/>
        <w:jc w:val="left"/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</w:pP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^</w:t>
      </w:r>
      <w:r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 xml:space="preserve">, 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The recombinant sequence may have been misidentified (one of the identified parents might be the recombinant)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</w:p>
    <w:p w14:paraId="13DEAE40" w14:textId="77777777" w:rsidR="00377CBE" w:rsidRPr="00165D4C" w:rsidRDefault="00377CBE" w:rsidP="00377CBE">
      <w:pPr>
        <w:widowControl/>
        <w:jc w:val="left"/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</w:pP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Minor Parent</w:t>
      </w:r>
      <w:r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,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 xml:space="preserve"> Parent contributing the smaller fraction of sequence.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</w:p>
    <w:p w14:paraId="60CF89CA" w14:textId="77777777" w:rsidR="00377CBE" w:rsidRPr="00165D4C" w:rsidRDefault="00377CBE" w:rsidP="00377CBE">
      <w:pPr>
        <w:widowControl/>
        <w:jc w:val="left"/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</w:pP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Major Parent</w:t>
      </w:r>
      <w:r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,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 xml:space="preserve"> Parent contributing the larger fraction of sequence.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</w:p>
    <w:p w14:paraId="14E60199" w14:textId="77777777" w:rsidR="00377CBE" w:rsidRPr="00165D4C" w:rsidRDefault="00377CBE" w:rsidP="00377CBE">
      <w:pPr>
        <w:widowControl/>
        <w:jc w:val="left"/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</w:pP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Unknown</w:t>
      </w:r>
      <w:r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,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 xml:space="preserve"> Only one parent and a recombinant need be in the alignment for a recombination event to be detectable.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  <w:t>The sequence listed as unknown was used to infer the existance of a missing parental sequence.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ab/>
      </w:r>
    </w:p>
    <w:p w14:paraId="56D7FDAF" w14:textId="77777777" w:rsidR="00377CBE" w:rsidRPr="00165D4C" w:rsidRDefault="00377CBE" w:rsidP="00377CBE">
      <w:pPr>
        <w:rPr>
          <w:rFonts w:ascii="Times New Roman" w:hAnsi="Times New Roman"/>
          <w:color w:val="000000" w:themeColor="text1"/>
          <w:sz w:val="20"/>
          <w:szCs w:val="21"/>
        </w:rPr>
      </w:pPr>
      <w:r>
        <w:rPr>
          <w:rFonts w:ascii="DengXian" w:eastAsia="DengXian" w:hAnsi="DengXian" w:cs="宋体" w:hint="eastAsia"/>
          <w:color w:val="000000" w:themeColor="text1"/>
          <w:kern w:val="0"/>
          <w:sz w:val="20"/>
          <w:szCs w:val="21"/>
        </w:rPr>
        <w:t>–</w:t>
      </w:r>
      <w:r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,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 xml:space="preserve"> No significant </w:t>
      </w:r>
      <w:r w:rsidRPr="00377CBE">
        <w:rPr>
          <w:rFonts w:ascii="Times New Roman" w:eastAsia="DengXian" w:hAnsi="Times New Roman" w:cs="宋体"/>
          <w:i/>
          <w:color w:val="000000" w:themeColor="text1"/>
          <w:kern w:val="0"/>
          <w:sz w:val="20"/>
          <w:szCs w:val="21"/>
        </w:rPr>
        <w:t>P</w:t>
      </w:r>
      <w:r w:rsidRPr="00165D4C">
        <w:rPr>
          <w:rFonts w:ascii="Times New Roman" w:eastAsia="DengXian" w:hAnsi="Times New Roman" w:cs="宋体"/>
          <w:color w:val="000000" w:themeColor="text1"/>
          <w:kern w:val="0"/>
          <w:sz w:val="20"/>
          <w:szCs w:val="21"/>
        </w:rPr>
        <w:t>-value was recorded for this recombination event using this method.</w:t>
      </w:r>
    </w:p>
    <w:p w14:paraId="5EE540AF" w14:textId="77777777" w:rsidR="00805806" w:rsidRDefault="00805806" w:rsidP="000741B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14:paraId="6302E5B7" w14:textId="77777777" w:rsidR="00A47C28" w:rsidRDefault="00A47C28" w:rsidP="000741B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  <w:highlight w:val="yellow"/>
        </w:rPr>
        <w:sectPr w:rsidR="00A47C28" w:rsidSect="00805806">
          <w:pgSz w:w="15593" w:h="11907" w:orient="landscape" w:code="1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1BEF518B" w14:textId="3BA92526" w:rsidR="00805806" w:rsidRPr="00A47C28" w:rsidRDefault="00805806" w:rsidP="000741B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A47C28">
        <w:rPr>
          <w:rFonts w:ascii="Times New Roman" w:hAnsi="Times New Roman" w:cs="Times New Roman"/>
          <w:szCs w:val="21"/>
        </w:rPr>
        <w:lastRenderedPageBreak/>
        <w:t xml:space="preserve">Supplementary Table S4 Statistical supported diffusion rates of inter-regional diffusion for </w:t>
      </w:r>
      <w:r w:rsidRPr="00A47C28">
        <w:rPr>
          <w:rFonts w:ascii="Times New Roman" w:hAnsi="Times New Roman" w:cs="Times New Roman"/>
          <w:i/>
          <w:szCs w:val="21"/>
        </w:rPr>
        <w:t>G</w:t>
      </w:r>
      <w:r w:rsidRPr="00A47C28">
        <w:rPr>
          <w:rFonts w:ascii="Times New Roman" w:hAnsi="Times New Roman" w:cs="Times New Roman"/>
          <w:szCs w:val="21"/>
        </w:rPr>
        <w:t xml:space="preserve"> genes.</w: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5"/>
        <w:gridCol w:w="1727"/>
        <w:gridCol w:w="1727"/>
        <w:gridCol w:w="2048"/>
        <w:gridCol w:w="1886"/>
        <w:gridCol w:w="1502"/>
      </w:tblGrid>
      <w:tr w:rsidR="00A47C28" w:rsidRPr="007C0C0B" w14:paraId="78C8D026" w14:textId="77777777" w:rsidTr="008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B16E50" w14:textId="77777777" w:rsidR="00A47C28" w:rsidRPr="00A47C28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3E1DE97" w14:textId="77777777" w:rsidR="00A47C28" w:rsidRPr="00A47C28" w:rsidRDefault="00A47C28" w:rsidP="008414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47C2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FROM</w:t>
            </w:r>
          </w:p>
        </w:tc>
        <w:tc>
          <w:tcPr>
            <w:tcW w:w="87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B24ED26" w14:textId="77777777" w:rsidR="00A47C28" w:rsidRPr="00A47C28" w:rsidRDefault="00A47C28" w:rsidP="008414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47C2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TO</w:t>
            </w:r>
          </w:p>
        </w:tc>
        <w:tc>
          <w:tcPr>
            <w:tcW w:w="103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2AA7750" w14:textId="77777777" w:rsidR="00A47C28" w:rsidRPr="00A47C28" w:rsidRDefault="00A47C28" w:rsidP="008414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47C2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Mean actual rates</w:t>
            </w:r>
          </w:p>
        </w:tc>
        <w:tc>
          <w:tcPr>
            <w:tcW w:w="95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0B00DDC" w14:textId="77777777" w:rsidR="00A47C28" w:rsidRPr="00A47C28" w:rsidRDefault="00A47C28" w:rsidP="008414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47C2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Mean indicators</w:t>
            </w: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106392" w14:textId="77777777" w:rsidR="00A47C28" w:rsidRPr="007C0C0B" w:rsidRDefault="00A47C28" w:rsidP="008414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47C2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Bayes factor</w:t>
            </w:r>
          </w:p>
        </w:tc>
      </w:tr>
      <w:tr w:rsidR="00A47C28" w:rsidRPr="007C0C0B" w14:paraId="6D7EB3A4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E62DC7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R</w:t>
            </w: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SV-A</w:t>
            </w:r>
          </w:p>
        </w:tc>
        <w:tc>
          <w:tcPr>
            <w:tcW w:w="876" w:type="pct"/>
            <w:tcBorders>
              <w:top w:val="single" w:sz="4" w:space="0" w:color="auto"/>
            </w:tcBorders>
            <w:vAlign w:val="center"/>
            <w:hideMark/>
          </w:tcPr>
          <w:p w14:paraId="7B76FB63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Asia</w:t>
            </w:r>
          </w:p>
        </w:tc>
        <w:tc>
          <w:tcPr>
            <w:tcW w:w="876" w:type="pct"/>
            <w:tcBorders>
              <w:top w:val="single" w:sz="4" w:space="0" w:color="auto"/>
            </w:tcBorders>
            <w:vAlign w:val="center"/>
            <w:hideMark/>
          </w:tcPr>
          <w:p w14:paraId="1E970BD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North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1039" w:type="pct"/>
            <w:tcBorders>
              <w:top w:val="single" w:sz="4" w:space="0" w:color="auto"/>
            </w:tcBorders>
            <w:vAlign w:val="center"/>
            <w:hideMark/>
          </w:tcPr>
          <w:p w14:paraId="23ADE8C9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1.017</w:t>
            </w:r>
          </w:p>
        </w:tc>
        <w:tc>
          <w:tcPr>
            <w:tcW w:w="957" w:type="pct"/>
            <w:tcBorders>
              <w:top w:val="single" w:sz="4" w:space="0" w:color="auto"/>
            </w:tcBorders>
            <w:vAlign w:val="center"/>
            <w:hideMark/>
          </w:tcPr>
          <w:p w14:paraId="61C82AE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0.703</w:t>
            </w:r>
          </w:p>
        </w:tc>
        <w:tc>
          <w:tcPr>
            <w:tcW w:w="76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722CF7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12.481</w:t>
            </w:r>
          </w:p>
        </w:tc>
      </w:tr>
      <w:tr w:rsidR="00A47C28" w:rsidRPr="007C0C0B" w14:paraId="7BB1DBC8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30BE947D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  <w:hideMark/>
          </w:tcPr>
          <w:p w14:paraId="1A534745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Asia</w:t>
            </w:r>
          </w:p>
        </w:tc>
        <w:tc>
          <w:tcPr>
            <w:tcW w:w="876" w:type="pct"/>
            <w:vAlign w:val="center"/>
            <w:hideMark/>
          </w:tcPr>
          <w:p w14:paraId="07E1DCF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1039" w:type="pct"/>
            <w:vAlign w:val="center"/>
            <w:hideMark/>
          </w:tcPr>
          <w:p w14:paraId="7EE69A5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1.111</w:t>
            </w:r>
          </w:p>
        </w:tc>
        <w:tc>
          <w:tcPr>
            <w:tcW w:w="957" w:type="pct"/>
            <w:vAlign w:val="center"/>
            <w:hideMark/>
          </w:tcPr>
          <w:p w14:paraId="6FBCC92F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0.532</w:t>
            </w:r>
          </w:p>
        </w:tc>
        <w:tc>
          <w:tcPr>
            <w:tcW w:w="762" w:type="pct"/>
            <w:noWrap/>
            <w:vAlign w:val="center"/>
            <w:hideMark/>
          </w:tcPr>
          <w:p w14:paraId="387F0364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6.008</w:t>
            </w:r>
          </w:p>
        </w:tc>
      </w:tr>
      <w:tr w:rsidR="00A47C28" w:rsidRPr="007C0C0B" w14:paraId="71718DF4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71497A4B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  <w:hideMark/>
          </w:tcPr>
          <w:p w14:paraId="2AE58C2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North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876" w:type="pct"/>
            <w:vAlign w:val="center"/>
            <w:hideMark/>
          </w:tcPr>
          <w:p w14:paraId="433E863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South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1039" w:type="pct"/>
            <w:vAlign w:val="center"/>
            <w:hideMark/>
          </w:tcPr>
          <w:p w14:paraId="50AFC1D9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1.358</w:t>
            </w:r>
          </w:p>
        </w:tc>
        <w:tc>
          <w:tcPr>
            <w:tcW w:w="957" w:type="pct"/>
            <w:vAlign w:val="center"/>
            <w:hideMark/>
          </w:tcPr>
          <w:p w14:paraId="01AC81D2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0.961</w:t>
            </w:r>
          </w:p>
        </w:tc>
        <w:tc>
          <w:tcPr>
            <w:tcW w:w="762" w:type="pct"/>
            <w:noWrap/>
            <w:vAlign w:val="center"/>
            <w:hideMark/>
          </w:tcPr>
          <w:p w14:paraId="51FCFC8D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131.558</w:t>
            </w:r>
          </w:p>
        </w:tc>
      </w:tr>
      <w:tr w:rsidR="00A47C28" w:rsidRPr="007C0C0B" w14:paraId="24D908F8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2C5FCD97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  <w:hideMark/>
          </w:tcPr>
          <w:p w14:paraId="725EEEBF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North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876" w:type="pct"/>
            <w:vAlign w:val="center"/>
            <w:hideMark/>
          </w:tcPr>
          <w:p w14:paraId="3EFA0DDF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Africa</w:t>
            </w:r>
          </w:p>
        </w:tc>
        <w:tc>
          <w:tcPr>
            <w:tcW w:w="1039" w:type="pct"/>
            <w:vAlign w:val="center"/>
            <w:hideMark/>
          </w:tcPr>
          <w:p w14:paraId="19F300DA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0.926</w:t>
            </w:r>
          </w:p>
        </w:tc>
        <w:tc>
          <w:tcPr>
            <w:tcW w:w="957" w:type="pct"/>
            <w:vAlign w:val="center"/>
            <w:hideMark/>
          </w:tcPr>
          <w:p w14:paraId="1A7460B2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0.876</w:t>
            </w:r>
          </w:p>
        </w:tc>
        <w:tc>
          <w:tcPr>
            <w:tcW w:w="762" w:type="pct"/>
            <w:noWrap/>
            <w:vAlign w:val="center"/>
            <w:hideMark/>
          </w:tcPr>
          <w:p w14:paraId="7DAE5AA9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37.232</w:t>
            </w:r>
          </w:p>
        </w:tc>
      </w:tr>
      <w:tr w:rsidR="00A47C28" w:rsidRPr="007C0C0B" w14:paraId="57B93F7F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3539EA6F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  <w:hideMark/>
          </w:tcPr>
          <w:p w14:paraId="09E38416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876" w:type="pct"/>
            <w:vAlign w:val="center"/>
            <w:hideMark/>
          </w:tcPr>
          <w:p w14:paraId="784EF8B6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Africa</w:t>
            </w:r>
          </w:p>
        </w:tc>
        <w:tc>
          <w:tcPr>
            <w:tcW w:w="1039" w:type="pct"/>
            <w:vAlign w:val="center"/>
            <w:hideMark/>
          </w:tcPr>
          <w:p w14:paraId="08A84B3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0.808</w:t>
            </w:r>
          </w:p>
        </w:tc>
        <w:tc>
          <w:tcPr>
            <w:tcW w:w="957" w:type="pct"/>
            <w:vAlign w:val="center"/>
            <w:hideMark/>
          </w:tcPr>
          <w:p w14:paraId="3B5A4271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0.745</w:t>
            </w:r>
          </w:p>
        </w:tc>
        <w:tc>
          <w:tcPr>
            <w:tcW w:w="762" w:type="pct"/>
            <w:noWrap/>
            <w:vAlign w:val="center"/>
            <w:hideMark/>
          </w:tcPr>
          <w:p w14:paraId="10B3AB24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15.405</w:t>
            </w:r>
          </w:p>
        </w:tc>
      </w:tr>
      <w:tr w:rsidR="00A47C28" w:rsidRPr="007C0C0B" w14:paraId="5464FF45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78C5C68C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  <w:hideMark/>
          </w:tcPr>
          <w:p w14:paraId="565ED9C6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Europe</w:t>
            </w:r>
          </w:p>
        </w:tc>
        <w:tc>
          <w:tcPr>
            <w:tcW w:w="876" w:type="pct"/>
            <w:vAlign w:val="center"/>
            <w:hideMark/>
          </w:tcPr>
          <w:p w14:paraId="0FD576F2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Asia</w:t>
            </w:r>
          </w:p>
        </w:tc>
        <w:tc>
          <w:tcPr>
            <w:tcW w:w="1039" w:type="pct"/>
            <w:vAlign w:val="center"/>
            <w:hideMark/>
          </w:tcPr>
          <w:p w14:paraId="0B40D89E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0.917</w:t>
            </w:r>
          </w:p>
        </w:tc>
        <w:tc>
          <w:tcPr>
            <w:tcW w:w="957" w:type="pct"/>
            <w:vAlign w:val="center"/>
            <w:hideMark/>
          </w:tcPr>
          <w:p w14:paraId="51C2C970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0.598</w:t>
            </w:r>
          </w:p>
        </w:tc>
        <w:tc>
          <w:tcPr>
            <w:tcW w:w="762" w:type="pct"/>
            <w:noWrap/>
            <w:vAlign w:val="center"/>
            <w:hideMark/>
          </w:tcPr>
          <w:p w14:paraId="38B6B5B0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7.856</w:t>
            </w:r>
          </w:p>
        </w:tc>
      </w:tr>
      <w:tr w:rsidR="00A47C28" w:rsidRPr="007C0C0B" w14:paraId="49C8B01E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41A1EE35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  <w:hideMark/>
          </w:tcPr>
          <w:p w14:paraId="7C3C2F8E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North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876" w:type="pct"/>
            <w:vAlign w:val="center"/>
            <w:hideMark/>
          </w:tcPr>
          <w:p w14:paraId="2BF965A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Asia</w:t>
            </w:r>
          </w:p>
        </w:tc>
        <w:tc>
          <w:tcPr>
            <w:tcW w:w="1039" w:type="pct"/>
            <w:vAlign w:val="center"/>
            <w:hideMark/>
          </w:tcPr>
          <w:p w14:paraId="19BD964E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1.119</w:t>
            </w:r>
          </w:p>
        </w:tc>
        <w:tc>
          <w:tcPr>
            <w:tcW w:w="957" w:type="pct"/>
            <w:vAlign w:val="center"/>
            <w:hideMark/>
          </w:tcPr>
          <w:p w14:paraId="193BF1A0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0.799</w:t>
            </w:r>
          </w:p>
        </w:tc>
        <w:tc>
          <w:tcPr>
            <w:tcW w:w="762" w:type="pct"/>
            <w:noWrap/>
            <w:vAlign w:val="center"/>
            <w:hideMark/>
          </w:tcPr>
          <w:p w14:paraId="2BB13EF3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20.914</w:t>
            </w:r>
          </w:p>
        </w:tc>
      </w:tr>
      <w:tr w:rsidR="00A47C28" w:rsidRPr="007C0C0B" w14:paraId="7C889FB2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33193F73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  <w:hideMark/>
          </w:tcPr>
          <w:p w14:paraId="6AA3DC5E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Europe</w:t>
            </w:r>
          </w:p>
        </w:tc>
        <w:tc>
          <w:tcPr>
            <w:tcW w:w="876" w:type="pct"/>
            <w:vAlign w:val="center"/>
            <w:hideMark/>
          </w:tcPr>
          <w:p w14:paraId="2B49E7D4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China</w:t>
            </w:r>
          </w:p>
        </w:tc>
        <w:tc>
          <w:tcPr>
            <w:tcW w:w="1039" w:type="pct"/>
            <w:vAlign w:val="center"/>
            <w:hideMark/>
          </w:tcPr>
          <w:p w14:paraId="4D4F7626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0.955</w:t>
            </w:r>
          </w:p>
        </w:tc>
        <w:tc>
          <w:tcPr>
            <w:tcW w:w="957" w:type="pct"/>
            <w:vAlign w:val="center"/>
            <w:hideMark/>
          </w:tcPr>
          <w:p w14:paraId="7C746A3D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0.872</w:t>
            </w:r>
          </w:p>
        </w:tc>
        <w:tc>
          <w:tcPr>
            <w:tcW w:w="762" w:type="pct"/>
            <w:noWrap/>
            <w:vAlign w:val="center"/>
            <w:hideMark/>
          </w:tcPr>
          <w:p w14:paraId="191CAF95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35.870</w:t>
            </w:r>
          </w:p>
        </w:tc>
      </w:tr>
      <w:tr w:rsidR="00A47C28" w:rsidRPr="007C0C0B" w14:paraId="5A5125B4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20637530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  <w:hideMark/>
          </w:tcPr>
          <w:p w14:paraId="2293804A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North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876" w:type="pct"/>
            <w:vAlign w:val="center"/>
            <w:hideMark/>
          </w:tcPr>
          <w:p w14:paraId="0FAD6629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Europe</w:t>
            </w:r>
          </w:p>
        </w:tc>
        <w:tc>
          <w:tcPr>
            <w:tcW w:w="1039" w:type="pct"/>
            <w:vAlign w:val="center"/>
            <w:hideMark/>
          </w:tcPr>
          <w:p w14:paraId="0A34ED1E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1.949</w:t>
            </w:r>
          </w:p>
        </w:tc>
        <w:tc>
          <w:tcPr>
            <w:tcW w:w="957" w:type="pct"/>
            <w:vAlign w:val="center"/>
            <w:hideMark/>
          </w:tcPr>
          <w:p w14:paraId="2B79508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62" w:type="pct"/>
            <w:noWrap/>
            <w:vAlign w:val="center"/>
            <w:hideMark/>
          </w:tcPr>
          <w:p w14:paraId="6813CA9F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11864.962</w:t>
            </w:r>
          </w:p>
        </w:tc>
      </w:tr>
      <w:tr w:rsidR="00A47C28" w:rsidRPr="007C0C0B" w14:paraId="3C773F5B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76205277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  <w:hideMark/>
          </w:tcPr>
          <w:p w14:paraId="5108848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  <w:hideMark/>
          </w:tcPr>
          <w:p w14:paraId="4ED1456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Europe</w:t>
            </w:r>
          </w:p>
        </w:tc>
        <w:tc>
          <w:tcPr>
            <w:tcW w:w="1039" w:type="pct"/>
            <w:tcBorders>
              <w:bottom w:val="single" w:sz="4" w:space="0" w:color="auto"/>
            </w:tcBorders>
            <w:vAlign w:val="center"/>
            <w:hideMark/>
          </w:tcPr>
          <w:p w14:paraId="4D612F4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1.061</w:t>
            </w:r>
          </w:p>
        </w:tc>
        <w:tc>
          <w:tcPr>
            <w:tcW w:w="957" w:type="pct"/>
            <w:tcBorders>
              <w:bottom w:val="single" w:sz="4" w:space="0" w:color="auto"/>
            </w:tcBorders>
            <w:vAlign w:val="center"/>
            <w:hideMark/>
          </w:tcPr>
          <w:p w14:paraId="245F97FA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0.621</w:t>
            </w:r>
          </w:p>
        </w:tc>
        <w:tc>
          <w:tcPr>
            <w:tcW w:w="762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2561BDB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8.649</w:t>
            </w:r>
          </w:p>
        </w:tc>
      </w:tr>
      <w:tr w:rsidR="00A47C28" w:rsidRPr="007C0C0B" w14:paraId="7DE78683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C652A3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R</w:t>
            </w: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SV-B</w:t>
            </w:r>
          </w:p>
        </w:tc>
        <w:tc>
          <w:tcPr>
            <w:tcW w:w="876" w:type="pct"/>
            <w:tcBorders>
              <w:top w:val="single" w:sz="4" w:space="0" w:color="auto"/>
            </w:tcBorders>
            <w:vAlign w:val="center"/>
          </w:tcPr>
          <w:p w14:paraId="645D1A1E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Asia</w:t>
            </w:r>
          </w:p>
        </w:tc>
        <w:tc>
          <w:tcPr>
            <w:tcW w:w="876" w:type="pct"/>
            <w:tcBorders>
              <w:top w:val="single" w:sz="4" w:space="0" w:color="auto"/>
            </w:tcBorders>
            <w:vAlign w:val="center"/>
          </w:tcPr>
          <w:p w14:paraId="62BFE81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Europe</w:t>
            </w:r>
          </w:p>
        </w:tc>
        <w:tc>
          <w:tcPr>
            <w:tcW w:w="1039" w:type="pct"/>
            <w:tcBorders>
              <w:top w:val="single" w:sz="4" w:space="0" w:color="auto"/>
            </w:tcBorders>
            <w:vAlign w:val="center"/>
          </w:tcPr>
          <w:p w14:paraId="773853A2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0.84</w:t>
            </w:r>
          </w:p>
        </w:tc>
        <w:tc>
          <w:tcPr>
            <w:tcW w:w="957" w:type="pct"/>
            <w:tcBorders>
              <w:top w:val="single" w:sz="4" w:space="0" w:color="auto"/>
            </w:tcBorders>
            <w:vAlign w:val="center"/>
          </w:tcPr>
          <w:p w14:paraId="46ED6969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0.588</w:t>
            </w:r>
          </w:p>
        </w:tc>
        <w:tc>
          <w:tcPr>
            <w:tcW w:w="762" w:type="pct"/>
            <w:tcBorders>
              <w:top w:val="single" w:sz="4" w:space="0" w:color="auto"/>
            </w:tcBorders>
            <w:noWrap/>
            <w:vAlign w:val="center"/>
          </w:tcPr>
          <w:p w14:paraId="1CF1A8DA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7.537</w:t>
            </w:r>
          </w:p>
        </w:tc>
      </w:tr>
      <w:tr w:rsidR="00A47C28" w:rsidRPr="007C0C0B" w14:paraId="5E0704BD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36204F32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</w:tcPr>
          <w:p w14:paraId="108AF18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Asia</w:t>
            </w:r>
          </w:p>
        </w:tc>
        <w:tc>
          <w:tcPr>
            <w:tcW w:w="876" w:type="pct"/>
            <w:vAlign w:val="center"/>
          </w:tcPr>
          <w:p w14:paraId="3D60A302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North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1039" w:type="pct"/>
            <w:vAlign w:val="center"/>
          </w:tcPr>
          <w:p w14:paraId="3F5A4AD5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0.82</w:t>
            </w:r>
          </w:p>
        </w:tc>
        <w:tc>
          <w:tcPr>
            <w:tcW w:w="957" w:type="pct"/>
            <w:vAlign w:val="center"/>
          </w:tcPr>
          <w:p w14:paraId="05F5B5AF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0.813</w:t>
            </w:r>
          </w:p>
        </w:tc>
        <w:tc>
          <w:tcPr>
            <w:tcW w:w="762" w:type="pct"/>
            <w:noWrap/>
            <w:vAlign w:val="center"/>
          </w:tcPr>
          <w:p w14:paraId="3E47A80E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22.920</w:t>
            </w:r>
          </w:p>
        </w:tc>
      </w:tr>
      <w:tr w:rsidR="00A47C28" w:rsidRPr="007C0C0B" w14:paraId="0C7762C7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4E4DB6D4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</w:tcPr>
          <w:p w14:paraId="166BB9A3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Asia</w:t>
            </w:r>
          </w:p>
        </w:tc>
        <w:tc>
          <w:tcPr>
            <w:tcW w:w="876" w:type="pct"/>
            <w:vAlign w:val="center"/>
          </w:tcPr>
          <w:p w14:paraId="3DBD54CB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1039" w:type="pct"/>
            <w:vAlign w:val="center"/>
          </w:tcPr>
          <w:p w14:paraId="236ABA8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1.087</w:t>
            </w:r>
          </w:p>
        </w:tc>
        <w:tc>
          <w:tcPr>
            <w:tcW w:w="957" w:type="pct"/>
            <w:vAlign w:val="center"/>
          </w:tcPr>
          <w:p w14:paraId="50828B2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0.581</w:t>
            </w:r>
          </w:p>
        </w:tc>
        <w:tc>
          <w:tcPr>
            <w:tcW w:w="762" w:type="pct"/>
            <w:noWrap/>
            <w:vAlign w:val="center"/>
          </w:tcPr>
          <w:p w14:paraId="3B216DA0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7.319</w:t>
            </w:r>
          </w:p>
        </w:tc>
      </w:tr>
      <w:tr w:rsidR="00A47C28" w:rsidRPr="007C0C0B" w14:paraId="64887933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5B1522FD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</w:tcPr>
          <w:p w14:paraId="54EC34AD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Asia</w:t>
            </w:r>
          </w:p>
        </w:tc>
        <w:tc>
          <w:tcPr>
            <w:tcW w:w="876" w:type="pct"/>
            <w:vAlign w:val="center"/>
          </w:tcPr>
          <w:p w14:paraId="04ADB8DA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South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1039" w:type="pct"/>
            <w:vAlign w:val="center"/>
          </w:tcPr>
          <w:p w14:paraId="17993B2B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1.388</w:t>
            </w:r>
          </w:p>
        </w:tc>
        <w:tc>
          <w:tcPr>
            <w:tcW w:w="957" w:type="pct"/>
            <w:vAlign w:val="center"/>
          </w:tcPr>
          <w:p w14:paraId="6C7FAE65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0.998</w:t>
            </w:r>
          </w:p>
        </w:tc>
        <w:tc>
          <w:tcPr>
            <w:tcW w:w="762" w:type="pct"/>
            <w:noWrap/>
            <w:vAlign w:val="center"/>
          </w:tcPr>
          <w:p w14:paraId="7952475B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2368.772</w:t>
            </w:r>
          </w:p>
        </w:tc>
      </w:tr>
      <w:tr w:rsidR="00A47C28" w:rsidRPr="007C0C0B" w14:paraId="5CF99508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629E7F34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</w:tcPr>
          <w:p w14:paraId="7582DA62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Europe</w:t>
            </w:r>
          </w:p>
        </w:tc>
        <w:tc>
          <w:tcPr>
            <w:tcW w:w="876" w:type="pct"/>
            <w:vAlign w:val="center"/>
          </w:tcPr>
          <w:p w14:paraId="3800E26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1039" w:type="pct"/>
            <w:vAlign w:val="center"/>
          </w:tcPr>
          <w:p w14:paraId="14FA6C8D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1.751</w:t>
            </w:r>
          </w:p>
        </w:tc>
        <w:tc>
          <w:tcPr>
            <w:tcW w:w="957" w:type="pct"/>
            <w:vAlign w:val="center"/>
          </w:tcPr>
          <w:p w14:paraId="66231C9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62" w:type="pct"/>
            <w:noWrap/>
            <w:vAlign w:val="center"/>
          </w:tcPr>
          <w:p w14:paraId="6C0D8022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47475.674</w:t>
            </w:r>
          </w:p>
        </w:tc>
      </w:tr>
      <w:tr w:rsidR="00A47C28" w:rsidRPr="007C0C0B" w14:paraId="3C712C80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6DD73755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</w:tcPr>
          <w:p w14:paraId="7472B981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Europe</w:t>
            </w:r>
          </w:p>
        </w:tc>
        <w:tc>
          <w:tcPr>
            <w:tcW w:w="876" w:type="pct"/>
            <w:vAlign w:val="center"/>
          </w:tcPr>
          <w:p w14:paraId="70436CFE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Africa</w:t>
            </w:r>
          </w:p>
        </w:tc>
        <w:tc>
          <w:tcPr>
            <w:tcW w:w="1039" w:type="pct"/>
            <w:vAlign w:val="center"/>
          </w:tcPr>
          <w:p w14:paraId="65B93219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0.697</w:t>
            </w:r>
          </w:p>
        </w:tc>
        <w:tc>
          <w:tcPr>
            <w:tcW w:w="957" w:type="pct"/>
            <w:vAlign w:val="center"/>
          </w:tcPr>
          <w:p w14:paraId="0CC3E39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0.578</w:t>
            </w:r>
          </w:p>
        </w:tc>
        <w:tc>
          <w:tcPr>
            <w:tcW w:w="762" w:type="pct"/>
            <w:noWrap/>
            <w:vAlign w:val="center"/>
          </w:tcPr>
          <w:p w14:paraId="51FEF105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7.217</w:t>
            </w:r>
          </w:p>
        </w:tc>
      </w:tr>
      <w:tr w:rsidR="00A47C28" w:rsidRPr="007C0C0B" w14:paraId="54ECE130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5CC5029D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</w:tcPr>
          <w:p w14:paraId="0D023241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876" w:type="pct"/>
            <w:vAlign w:val="center"/>
          </w:tcPr>
          <w:p w14:paraId="284EACB3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Africa</w:t>
            </w:r>
          </w:p>
        </w:tc>
        <w:tc>
          <w:tcPr>
            <w:tcW w:w="1039" w:type="pct"/>
            <w:vAlign w:val="center"/>
          </w:tcPr>
          <w:p w14:paraId="6D4414A2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0.647</w:t>
            </w:r>
          </w:p>
        </w:tc>
        <w:tc>
          <w:tcPr>
            <w:tcW w:w="957" w:type="pct"/>
            <w:vAlign w:val="center"/>
          </w:tcPr>
          <w:p w14:paraId="67D8813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0.89</w:t>
            </w:r>
          </w:p>
        </w:tc>
        <w:tc>
          <w:tcPr>
            <w:tcW w:w="762" w:type="pct"/>
            <w:noWrap/>
            <w:vAlign w:val="center"/>
          </w:tcPr>
          <w:p w14:paraId="77E2DAB2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42.637</w:t>
            </w:r>
          </w:p>
        </w:tc>
      </w:tr>
      <w:tr w:rsidR="00A47C28" w:rsidRPr="007C0C0B" w14:paraId="7434688A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1E87D877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</w:tcPr>
          <w:p w14:paraId="5C88018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China</w:t>
            </w:r>
          </w:p>
        </w:tc>
        <w:tc>
          <w:tcPr>
            <w:tcW w:w="876" w:type="pct"/>
            <w:vAlign w:val="center"/>
          </w:tcPr>
          <w:p w14:paraId="68AF9000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Asia</w:t>
            </w:r>
          </w:p>
        </w:tc>
        <w:tc>
          <w:tcPr>
            <w:tcW w:w="1039" w:type="pct"/>
            <w:vAlign w:val="center"/>
          </w:tcPr>
          <w:p w14:paraId="323448C9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0.492</w:t>
            </w:r>
          </w:p>
        </w:tc>
        <w:tc>
          <w:tcPr>
            <w:tcW w:w="957" w:type="pct"/>
            <w:vAlign w:val="center"/>
          </w:tcPr>
          <w:p w14:paraId="1AD9195E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0.897</w:t>
            </w:r>
          </w:p>
        </w:tc>
        <w:tc>
          <w:tcPr>
            <w:tcW w:w="762" w:type="pct"/>
            <w:noWrap/>
            <w:vAlign w:val="center"/>
          </w:tcPr>
          <w:p w14:paraId="15AEF68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45.945</w:t>
            </w:r>
          </w:p>
        </w:tc>
      </w:tr>
      <w:tr w:rsidR="00A47C28" w:rsidRPr="007C0C0B" w14:paraId="44D6C0F6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199B6B9F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</w:tcPr>
          <w:p w14:paraId="7A7C856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876" w:type="pct"/>
            <w:vAlign w:val="center"/>
          </w:tcPr>
          <w:p w14:paraId="1616CE09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China</w:t>
            </w:r>
          </w:p>
        </w:tc>
        <w:tc>
          <w:tcPr>
            <w:tcW w:w="1039" w:type="pct"/>
            <w:vAlign w:val="center"/>
          </w:tcPr>
          <w:p w14:paraId="03EAEE70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1.014</w:t>
            </w:r>
          </w:p>
        </w:tc>
        <w:tc>
          <w:tcPr>
            <w:tcW w:w="957" w:type="pct"/>
            <w:vAlign w:val="center"/>
          </w:tcPr>
          <w:p w14:paraId="66C9F6E2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0.931</w:t>
            </w:r>
          </w:p>
        </w:tc>
        <w:tc>
          <w:tcPr>
            <w:tcW w:w="762" w:type="pct"/>
            <w:noWrap/>
            <w:vAlign w:val="center"/>
          </w:tcPr>
          <w:p w14:paraId="6D111EC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70.694</w:t>
            </w:r>
          </w:p>
        </w:tc>
      </w:tr>
      <w:tr w:rsidR="00A47C28" w:rsidRPr="007C0C0B" w14:paraId="082983E0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7DB58331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</w:tcPr>
          <w:p w14:paraId="3776E93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876" w:type="pct"/>
            <w:vAlign w:val="center"/>
          </w:tcPr>
          <w:p w14:paraId="67DE7524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Europe</w:t>
            </w:r>
          </w:p>
        </w:tc>
        <w:tc>
          <w:tcPr>
            <w:tcW w:w="1039" w:type="pct"/>
            <w:vAlign w:val="center"/>
          </w:tcPr>
          <w:p w14:paraId="5C40D7D1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2.96</w:t>
            </w:r>
          </w:p>
        </w:tc>
        <w:tc>
          <w:tcPr>
            <w:tcW w:w="957" w:type="pct"/>
            <w:vAlign w:val="center"/>
          </w:tcPr>
          <w:p w14:paraId="3EA462CA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62" w:type="pct"/>
            <w:noWrap/>
            <w:vAlign w:val="center"/>
          </w:tcPr>
          <w:p w14:paraId="436EAE82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47475.674</w:t>
            </w:r>
          </w:p>
        </w:tc>
      </w:tr>
      <w:tr w:rsidR="00A47C28" w:rsidRPr="007C0C0B" w14:paraId="72E1FC2E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3BB4E943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vAlign w:val="center"/>
          </w:tcPr>
          <w:p w14:paraId="266594B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South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876" w:type="pct"/>
            <w:vAlign w:val="center"/>
          </w:tcPr>
          <w:p w14:paraId="2207277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North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1039" w:type="pct"/>
            <w:vAlign w:val="center"/>
          </w:tcPr>
          <w:p w14:paraId="0781EB2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0.783</w:t>
            </w:r>
          </w:p>
        </w:tc>
        <w:tc>
          <w:tcPr>
            <w:tcW w:w="957" w:type="pct"/>
            <w:vAlign w:val="center"/>
          </w:tcPr>
          <w:p w14:paraId="1E2718BA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0.564</w:t>
            </w:r>
          </w:p>
        </w:tc>
        <w:tc>
          <w:tcPr>
            <w:tcW w:w="762" w:type="pct"/>
            <w:noWrap/>
            <w:vAlign w:val="center"/>
          </w:tcPr>
          <w:p w14:paraId="5CEC5E14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6.837</w:t>
            </w:r>
          </w:p>
        </w:tc>
      </w:tr>
      <w:tr w:rsidR="00A47C28" w:rsidRPr="007C0C0B" w14:paraId="444EFB02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62946586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14:paraId="7207A669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South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14:paraId="2A87F71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1039" w:type="pct"/>
            <w:tcBorders>
              <w:bottom w:val="single" w:sz="4" w:space="0" w:color="auto"/>
            </w:tcBorders>
            <w:vAlign w:val="center"/>
          </w:tcPr>
          <w:p w14:paraId="3D1F0B64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1.198</w:t>
            </w:r>
          </w:p>
        </w:tc>
        <w:tc>
          <w:tcPr>
            <w:tcW w:w="957" w:type="pct"/>
            <w:tcBorders>
              <w:bottom w:val="single" w:sz="4" w:space="0" w:color="auto"/>
            </w:tcBorders>
            <w:vAlign w:val="center"/>
          </w:tcPr>
          <w:p w14:paraId="6B04D39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0.783</w:t>
            </w:r>
          </w:p>
        </w:tc>
        <w:tc>
          <w:tcPr>
            <w:tcW w:w="762" w:type="pct"/>
            <w:tcBorders>
              <w:bottom w:val="single" w:sz="4" w:space="0" w:color="auto"/>
            </w:tcBorders>
            <w:noWrap/>
            <w:vAlign w:val="center"/>
          </w:tcPr>
          <w:p w14:paraId="33364703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18.999</w:t>
            </w:r>
          </w:p>
        </w:tc>
      </w:tr>
    </w:tbl>
    <w:p w14:paraId="4717FE6A" w14:textId="77777777" w:rsidR="00805806" w:rsidRDefault="00805806" w:rsidP="000741B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14:paraId="1C5A02DF" w14:textId="77777777" w:rsidR="00A47C28" w:rsidRDefault="00A47C28" w:rsidP="000741B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  <w:highlight w:val="yellow"/>
        </w:rPr>
        <w:sectPr w:rsidR="00A47C28" w:rsidSect="00A47C28">
          <w:pgSz w:w="11907" w:h="15593" w:code="1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7E87F5D5" w14:textId="37BB0275" w:rsidR="00805806" w:rsidRDefault="00805806" w:rsidP="000741B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A47C28">
        <w:rPr>
          <w:rFonts w:ascii="Times New Roman" w:hAnsi="Times New Roman" w:cs="Times New Roman"/>
          <w:szCs w:val="21"/>
        </w:rPr>
        <w:lastRenderedPageBreak/>
        <w:t>Supplementary Table S5 Statistical supported diffusion rates of inter-regional diffusion for whole genomes.</w: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5"/>
        <w:gridCol w:w="1727"/>
        <w:gridCol w:w="1727"/>
        <w:gridCol w:w="2048"/>
        <w:gridCol w:w="1886"/>
        <w:gridCol w:w="1502"/>
      </w:tblGrid>
      <w:tr w:rsidR="00A47C28" w:rsidRPr="007C0C0B" w14:paraId="449FB0FD" w14:textId="77777777" w:rsidTr="008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3D8C2C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7372476" w14:textId="77777777" w:rsidR="00A47C28" w:rsidRPr="007C0C0B" w:rsidRDefault="00A47C28" w:rsidP="008414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FROM</w:t>
            </w:r>
          </w:p>
        </w:tc>
        <w:tc>
          <w:tcPr>
            <w:tcW w:w="87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97EB0B7" w14:textId="77777777" w:rsidR="00A47C28" w:rsidRPr="007C0C0B" w:rsidRDefault="00A47C28" w:rsidP="008414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TO</w:t>
            </w:r>
          </w:p>
        </w:tc>
        <w:tc>
          <w:tcPr>
            <w:tcW w:w="103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C4E1AE4" w14:textId="77777777" w:rsidR="00A47C28" w:rsidRPr="007C0C0B" w:rsidRDefault="00A47C28" w:rsidP="008414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Mean actual rates</w:t>
            </w:r>
          </w:p>
        </w:tc>
        <w:tc>
          <w:tcPr>
            <w:tcW w:w="95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B6AA8CB" w14:textId="77777777" w:rsidR="00A47C28" w:rsidRPr="007C0C0B" w:rsidRDefault="00A47C28" w:rsidP="008414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Mean indicators</w:t>
            </w: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5DA5947" w14:textId="77777777" w:rsidR="00A47C28" w:rsidRPr="007C0C0B" w:rsidRDefault="00A47C28" w:rsidP="008414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Bayes factor</w:t>
            </w:r>
          </w:p>
        </w:tc>
      </w:tr>
      <w:tr w:rsidR="00A47C28" w:rsidRPr="007C0C0B" w14:paraId="461AFC01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 w:val="restart"/>
            <w:tcBorders>
              <w:top w:val="single" w:sz="4" w:space="0" w:color="auto"/>
            </w:tcBorders>
            <w:vAlign w:val="center"/>
          </w:tcPr>
          <w:p w14:paraId="3D55BC97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R</w:t>
            </w: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SV-A</w:t>
            </w:r>
          </w:p>
        </w:tc>
        <w:tc>
          <w:tcPr>
            <w:tcW w:w="876" w:type="pct"/>
            <w:tcBorders>
              <w:top w:val="single" w:sz="4" w:space="0" w:color="auto"/>
            </w:tcBorders>
            <w:hideMark/>
          </w:tcPr>
          <w:p w14:paraId="1D30CF2A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Asia</w:t>
            </w:r>
          </w:p>
        </w:tc>
        <w:tc>
          <w:tcPr>
            <w:tcW w:w="876" w:type="pct"/>
            <w:tcBorders>
              <w:top w:val="single" w:sz="4" w:space="0" w:color="auto"/>
            </w:tcBorders>
            <w:hideMark/>
          </w:tcPr>
          <w:p w14:paraId="74883DB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North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1039" w:type="pct"/>
            <w:tcBorders>
              <w:top w:val="single" w:sz="4" w:space="0" w:color="auto"/>
            </w:tcBorders>
            <w:hideMark/>
          </w:tcPr>
          <w:p w14:paraId="29B4B64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1.119</w:t>
            </w:r>
          </w:p>
        </w:tc>
        <w:tc>
          <w:tcPr>
            <w:tcW w:w="957" w:type="pct"/>
            <w:tcBorders>
              <w:top w:val="single" w:sz="4" w:space="0" w:color="auto"/>
            </w:tcBorders>
            <w:hideMark/>
          </w:tcPr>
          <w:p w14:paraId="14C19424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0.546</w:t>
            </w:r>
          </w:p>
        </w:tc>
        <w:tc>
          <w:tcPr>
            <w:tcW w:w="762" w:type="pct"/>
            <w:tcBorders>
              <w:top w:val="single" w:sz="4" w:space="0" w:color="auto"/>
            </w:tcBorders>
            <w:noWrap/>
            <w:hideMark/>
          </w:tcPr>
          <w:p w14:paraId="615CF474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6.334 </w:t>
            </w:r>
          </w:p>
        </w:tc>
      </w:tr>
      <w:tr w:rsidR="00A47C28" w:rsidRPr="007C0C0B" w14:paraId="3EA9A33D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vAlign w:val="center"/>
          </w:tcPr>
          <w:p w14:paraId="1442817E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hideMark/>
          </w:tcPr>
          <w:p w14:paraId="566E6B0E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Asia</w:t>
            </w:r>
          </w:p>
        </w:tc>
        <w:tc>
          <w:tcPr>
            <w:tcW w:w="876" w:type="pct"/>
            <w:hideMark/>
          </w:tcPr>
          <w:p w14:paraId="650DDF56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1039" w:type="pct"/>
            <w:hideMark/>
          </w:tcPr>
          <w:p w14:paraId="603DCB9E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1.172</w:t>
            </w:r>
          </w:p>
        </w:tc>
        <w:tc>
          <w:tcPr>
            <w:tcW w:w="957" w:type="pct"/>
            <w:hideMark/>
          </w:tcPr>
          <w:p w14:paraId="3DB96363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0.533</w:t>
            </w:r>
          </w:p>
        </w:tc>
        <w:tc>
          <w:tcPr>
            <w:tcW w:w="762" w:type="pct"/>
            <w:noWrap/>
            <w:hideMark/>
          </w:tcPr>
          <w:p w14:paraId="0C26918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6.019 </w:t>
            </w:r>
          </w:p>
        </w:tc>
      </w:tr>
      <w:tr w:rsidR="00A47C28" w:rsidRPr="007C0C0B" w14:paraId="17A68D66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vAlign w:val="center"/>
          </w:tcPr>
          <w:p w14:paraId="0CE821AC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hideMark/>
          </w:tcPr>
          <w:p w14:paraId="4060740A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Europe</w:t>
            </w:r>
          </w:p>
        </w:tc>
        <w:tc>
          <w:tcPr>
            <w:tcW w:w="876" w:type="pct"/>
            <w:hideMark/>
          </w:tcPr>
          <w:p w14:paraId="4F507215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1039" w:type="pct"/>
            <w:hideMark/>
          </w:tcPr>
          <w:p w14:paraId="5C357049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2.319</w:t>
            </w:r>
          </w:p>
        </w:tc>
        <w:tc>
          <w:tcPr>
            <w:tcW w:w="957" w:type="pct"/>
            <w:hideMark/>
          </w:tcPr>
          <w:p w14:paraId="09218680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0.979</w:t>
            </w:r>
          </w:p>
        </w:tc>
        <w:tc>
          <w:tcPr>
            <w:tcW w:w="762" w:type="pct"/>
            <w:noWrap/>
            <w:hideMark/>
          </w:tcPr>
          <w:p w14:paraId="66319824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247.283 </w:t>
            </w:r>
          </w:p>
        </w:tc>
      </w:tr>
      <w:tr w:rsidR="00A47C28" w:rsidRPr="007C0C0B" w14:paraId="3EC9EFFC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vAlign w:val="center"/>
          </w:tcPr>
          <w:p w14:paraId="6B8B403E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hideMark/>
          </w:tcPr>
          <w:p w14:paraId="582C8195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North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876" w:type="pct"/>
            <w:hideMark/>
          </w:tcPr>
          <w:p w14:paraId="3E74231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1039" w:type="pct"/>
            <w:hideMark/>
          </w:tcPr>
          <w:p w14:paraId="08733420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1.874</w:t>
            </w:r>
          </w:p>
        </w:tc>
        <w:tc>
          <w:tcPr>
            <w:tcW w:w="957" w:type="pct"/>
            <w:hideMark/>
          </w:tcPr>
          <w:p w14:paraId="46A37263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0.959</w:t>
            </w:r>
          </w:p>
        </w:tc>
        <w:tc>
          <w:tcPr>
            <w:tcW w:w="762" w:type="pct"/>
            <w:noWrap/>
            <w:hideMark/>
          </w:tcPr>
          <w:p w14:paraId="076813BD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122.362 </w:t>
            </w:r>
          </w:p>
        </w:tc>
      </w:tr>
      <w:tr w:rsidR="00A47C28" w:rsidRPr="007C0C0B" w14:paraId="2182195B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vAlign w:val="center"/>
          </w:tcPr>
          <w:p w14:paraId="64086478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hideMark/>
          </w:tcPr>
          <w:p w14:paraId="31034C33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North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876" w:type="pct"/>
            <w:hideMark/>
          </w:tcPr>
          <w:p w14:paraId="668F1CFD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South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1039" w:type="pct"/>
            <w:hideMark/>
          </w:tcPr>
          <w:p w14:paraId="1B57F54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0.718</w:t>
            </w:r>
          </w:p>
        </w:tc>
        <w:tc>
          <w:tcPr>
            <w:tcW w:w="957" w:type="pct"/>
            <w:hideMark/>
          </w:tcPr>
          <w:p w14:paraId="186A20DB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0.641</w:t>
            </w:r>
          </w:p>
        </w:tc>
        <w:tc>
          <w:tcPr>
            <w:tcW w:w="762" w:type="pct"/>
            <w:noWrap/>
            <w:hideMark/>
          </w:tcPr>
          <w:p w14:paraId="3A7B2689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9.439 </w:t>
            </w:r>
          </w:p>
        </w:tc>
      </w:tr>
      <w:tr w:rsidR="00A47C28" w:rsidRPr="007C0C0B" w14:paraId="57AC6EF9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vAlign w:val="center"/>
          </w:tcPr>
          <w:p w14:paraId="17138BC2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hideMark/>
          </w:tcPr>
          <w:p w14:paraId="63E540D4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North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876" w:type="pct"/>
            <w:hideMark/>
          </w:tcPr>
          <w:p w14:paraId="6CF4FD6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Africa</w:t>
            </w:r>
          </w:p>
        </w:tc>
        <w:tc>
          <w:tcPr>
            <w:tcW w:w="1039" w:type="pct"/>
            <w:hideMark/>
          </w:tcPr>
          <w:p w14:paraId="0DAB147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0.713</w:t>
            </w:r>
          </w:p>
        </w:tc>
        <w:tc>
          <w:tcPr>
            <w:tcW w:w="957" w:type="pct"/>
            <w:hideMark/>
          </w:tcPr>
          <w:p w14:paraId="773CF95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0.763</w:t>
            </w:r>
          </w:p>
        </w:tc>
        <w:tc>
          <w:tcPr>
            <w:tcW w:w="762" w:type="pct"/>
            <w:noWrap/>
            <w:hideMark/>
          </w:tcPr>
          <w:p w14:paraId="7937405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17.027 </w:t>
            </w:r>
          </w:p>
        </w:tc>
      </w:tr>
      <w:tr w:rsidR="00A47C28" w:rsidRPr="007C0C0B" w14:paraId="313F5EB3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vAlign w:val="center"/>
          </w:tcPr>
          <w:p w14:paraId="0D2A1BCE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hideMark/>
          </w:tcPr>
          <w:p w14:paraId="23795D0B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876" w:type="pct"/>
            <w:hideMark/>
          </w:tcPr>
          <w:p w14:paraId="01F3331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Africa</w:t>
            </w:r>
          </w:p>
        </w:tc>
        <w:tc>
          <w:tcPr>
            <w:tcW w:w="1039" w:type="pct"/>
            <w:hideMark/>
          </w:tcPr>
          <w:p w14:paraId="69FC70EB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0.803</w:t>
            </w:r>
          </w:p>
        </w:tc>
        <w:tc>
          <w:tcPr>
            <w:tcW w:w="957" w:type="pct"/>
            <w:hideMark/>
          </w:tcPr>
          <w:p w14:paraId="1484C69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0.611</w:t>
            </w:r>
          </w:p>
        </w:tc>
        <w:tc>
          <w:tcPr>
            <w:tcW w:w="762" w:type="pct"/>
            <w:noWrap/>
            <w:hideMark/>
          </w:tcPr>
          <w:p w14:paraId="44C413FB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8.279 </w:t>
            </w:r>
          </w:p>
        </w:tc>
      </w:tr>
      <w:tr w:rsidR="00A47C28" w:rsidRPr="007C0C0B" w14:paraId="1200227D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vAlign w:val="center"/>
          </w:tcPr>
          <w:p w14:paraId="6720BCAF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hideMark/>
          </w:tcPr>
          <w:p w14:paraId="6DF38699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North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876" w:type="pct"/>
            <w:hideMark/>
          </w:tcPr>
          <w:p w14:paraId="327F938B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Asia</w:t>
            </w:r>
          </w:p>
        </w:tc>
        <w:tc>
          <w:tcPr>
            <w:tcW w:w="1039" w:type="pct"/>
            <w:hideMark/>
          </w:tcPr>
          <w:p w14:paraId="634C0DFE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1.514</w:t>
            </w:r>
          </w:p>
        </w:tc>
        <w:tc>
          <w:tcPr>
            <w:tcW w:w="957" w:type="pct"/>
            <w:hideMark/>
          </w:tcPr>
          <w:p w14:paraId="77C1A296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0.962</w:t>
            </w:r>
          </w:p>
        </w:tc>
        <w:tc>
          <w:tcPr>
            <w:tcW w:w="762" w:type="pct"/>
            <w:noWrap/>
            <w:hideMark/>
          </w:tcPr>
          <w:p w14:paraId="5A87421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133.153 </w:t>
            </w:r>
          </w:p>
        </w:tc>
      </w:tr>
      <w:tr w:rsidR="00A47C28" w:rsidRPr="007C0C0B" w14:paraId="3D90476F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vAlign w:val="center"/>
          </w:tcPr>
          <w:p w14:paraId="2A37C19F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hideMark/>
          </w:tcPr>
          <w:p w14:paraId="380BAAAF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876" w:type="pct"/>
            <w:hideMark/>
          </w:tcPr>
          <w:p w14:paraId="329FBEB6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Asia</w:t>
            </w:r>
          </w:p>
        </w:tc>
        <w:tc>
          <w:tcPr>
            <w:tcW w:w="1039" w:type="pct"/>
            <w:hideMark/>
          </w:tcPr>
          <w:p w14:paraId="35641C5E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0.854</w:t>
            </w:r>
          </w:p>
        </w:tc>
        <w:tc>
          <w:tcPr>
            <w:tcW w:w="957" w:type="pct"/>
            <w:hideMark/>
          </w:tcPr>
          <w:p w14:paraId="5CA10A3A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0.514</w:t>
            </w:r>
          </w:p>
        </w:tc>
        <w:tc>
          <w:tcPr>
            <w:tcW w:w="762" w:type="pct"/>
            <w:noWrap/>
            <w:hideMark/>
          </w:tcPr>
          <w:p w14:paraId="2912493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5.590 </w:t>
            </w:r>
          </w:p>
        </w:tc>
      </w:tr>
      <w:tr w:rsidR="00A47C28" w:rsidRPr="007C0C0B" w14:paraId="6589EA89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vAlign w:val="center"/>
          </w:tcPr>
          <w:p w14:paraId="63112F7C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hideMark/>
          </w:tcPr>
          <w:p w14:paraId="255790C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Europe</w:t>
            </w:r>
          </w:p>
        </w:tc>
        <w:tc>
          <w:tcPr>
            <w:tcW w:w="876" w:type="pct"/>
            <w:hideMark/>
          </w:tcPr>
          <w:p w14:paraId="2B5AB96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China</w:t>
            </w:r>
          </w:p>
        </w:tc>
        <w:tc>
          <w:tcPr>
            <w:tcW w:w="1039" w:type="pct"/>
            <w:hideMark/>
          </w:tcPr>
          <w:p w14:paraId="52876F5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1.194</w:t>
            </w:r>
          </w:p>
        </w:tc>
        <w:tc>
          <w:tcPr>
            <w:tcW w:w="957" w:type="pct"/>
            <w:hideMark/>
          </w:tcPr>
          <w:p w14:paraId="30C77563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0.971</w:t>
            </w:r>
          </w:p>
        </w:tc>
        <w:tc>
          <w:tcPr>
            <w:tcW w:w="762" w:type="pct"/>
            <w:noWrap/>
            <w:hideMark/>
          </w:tcPr>
          <w:p w14:paraId="6EEF1873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175.950 </w:t>
            </w:r>
          </w:p>
        </w:tc>
      </w:tr>
      <w:tr w:rsidR="00A47C28" w:rsidRPr="007C0C0B" w14:paraId="7A6949D6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76F78639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tcBorders>
              <w:bottom w:val="single" w:sz="4" w:space="0" w:color="auto"/>
            </w:tcBorders>
          </w:tcPr>
          <w:p w14:paraId="10E52D99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South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876" w:type="pct"/>
            <w:tcBorders>
              <w:bottom w:val="single" w:sz="4" w:space="0" w:color="auto"/>
            </w:tcBorders>
          </w:tcPr>
          <w:p w14:paraId="431307D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Europe</w:t>
            </w:r>
          </w:p>
        </w:tc>
        <w:tc>
          <w:tcPr>
            <w:tcW w:w="1039" w:type="pct"/>
            <w:tcBorders>
              <w:bottom w:val="single" w:sz="4" w:space="0" w:color="auto"/>
            </w:tcBorders>
          </w:tcPr>
          <w:p w14:paraId="4C20CB53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0.911</w:t>
            </w:r>
          </w:p>
        </w:tc>
        <w:tc>
          <w:tcPr>
            <w:tcW w:w="957" w:type="pct"/>
            <w:tcBorders>
              <w:bottom w:val="single" w:sz="4" w:space="0" w:color="auto"/>
            </w:tcBorders>
          </w:tcPr>
          <w:p w14:paraId="21251189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0.626</w:t>
            </w:r>
          </w:p>
        </w:tc>
        <w:tc>
          <w:tcPr>
            <w:tcW w:w="762" w:type="pct"/>
            <w:tcBorders>
              <w:bottom w:val="single" w:sz="4" w:space="0" w:color="auto"/>
            </w:tcBorders>
            <w:noWrap/>
          </w:tcPr>
          <w:p w14:paraId="261E7B34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8.844 </w:t>
            </w:r>
          </w:p>
        </w:tc>
      </w:tr>
      <w:tr w:rsidR="00A47C28" w:rsidRPr="007C0C0B" w14:paraId="193ABD1E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428FAD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C0C0B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R</w:t>
            </w:r>
            <w:r w:rsidRPr="007C0C0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SV-B</w:t>
            </w:r>
          </w:p>
        </w:tc>
        <w:tc>
          <w:tcPr>
            <w:tcW w:w="876" w:type="pct"/>
            <w:tcBorders>
              <w:top w:val="single" w:sz="4" w:space="0" w:color="auto"/>
            </w:tcBorders>
          </w:tcPr>
          <w:p w14:paraId="788EC04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Europe</w:t>
            </w:r>
          </w:p>
        </w:tc>
        <w:tc>
          <w:tcPr>
            <w:tcW w:w="876" w:type="pct"/>
            <w:tcBorders>
              <w:top w:val="single" w:sz="4" w:space="0" w:color="auto"/>
            </w:tcBorders>
          </w:tcPr>
          <w:p w14:paraId="17735B3B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1039" w:type="pct"/>
            <w:tcBorders>
              <w:top w:val="single" w:sz="4" w:space="0" w:color="auto"/>
            </w:tcBorders>
          </w:tcPr>
          <w:p w14:paraId="3F7FAE9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0.634</w:t>
            </w:r>
          </w:p>
        </w:tc>
        <w:tc>
          <w:tcPr>
            <w:tcW w:w="957" w:type="pct"/>
            <w:tcBorders>
              <w:top w:val="single" w:sz="4" w:space="0" w:color="auto"/>
            </w:tcBorders>
          </w:tcPr>
          <w:p w14:paraId="2059ADA0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0.992</w:t>
            </w:r>
          </w:p>
        </w:tc>
        <w:tc>
          <w:tcPr>
            <w:tcW w:w="762" w:type="pct"/>
            <w:tcBorders>
              <w:top w:val="single" w:sz="4" w:space="0" w:color="auto"/>
            </w:tcBorders>
            <w:noWrap/>
          </w:tcPr>
          <w:p w14:paraId="2B6693A4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522.165 </w:t>
            </w:r>
          </w:p>
        </w:tc>
      </w:tr>
      <w:tr w:rsidR="00A47C28" w:rsidRPr="007C0C0B" w14:paraId="49073AD6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7D75E6C3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</w:tcPr>
          <w:p w14:paraId="2F22AFE4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876" w:type="pct"/>
          </w:tcPr>
          <w:p w14:paraId="60C28AC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South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America</w:t>
            </w:r>
          </w:p>
        </w:tc>
        <w:tc>
          <w:tcPr>
            <w:tcW w:w="1039" w:type="pct"/>
          </w:tcPr>
          <w:p w14:paraId="2252E30A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</w:t>
            </w:r>
          </w:p>
        </w:tc>
        <w:tc>
          <w:tcPr>
            <w:tcW w:w="957" w:type="pct"/>
          </w:tcPr>
          <w:p w14:paraId="60DCBBF1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0.901</w:t>
            </w:r>
          </w:p>
        </w:tc>
        <w:tc>
          <w:tcPr>
            <w:tcW w:w="762" w:type="pct"/>
            <w:noWrap/>
          </w:tcPr>
          <w:p w14:paraId="0F22E711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38.813 </w:t>
            </w:r>
          </w:p>
        </w:tc>
      </w:tr>
      <w:tr w:rsidR="00A47C28" w:rsidRPr="007C0C0B" w14:paraId="756A1D7E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3568FE68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</w:tcPr>
          <w:p w14:paraId="17F4AD62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876" w:type="pct"/>
          </w:tcPr>
          <w:p w14:paraId="20AC34A9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Africa</w:t>
            </w:r>
          </w:p>
        </w:tc>
        <w:tc>
          <w:tcPr>
            <w:tcW w:w="1039" w:type="pct"/>
          </w:tcPr>
          <w:p w14:paraId="096D09BF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0.435</w:t>
            </w:r>
          </w:p>
        </w:tc>
        <w:tc>
          <w:tcPr>
            <w:tcW w:w="957" w:type="pct"/>
          </w:tcPr>
          <w:p w14:paraId="371B896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0.978</w:t>
            </w:r>
          </w:p>
        </w:tc>
        <w:tc>
          <w:tcPr>
            <w:tcW w:w="762" w:type="pct"/>
            <w:noWrap/>
          </w:tcPr>
          <w:p w14:paraId="367303EB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188.845 </w:t>
            </w:r>
          </w:p>
        </w:tc>
      </w:tr>
      <w:tr w:rsidR="00A47C28" w:rsidRPr="007C0C0B" w14:paraId="4E36FCFD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02FA63C9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</w:tcPr>
          <w:p w14:paraId="5AD2D6FB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876" w:type="pct"/>
          </w:tcPr>
          <w:p w14:paraId="658E4788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Asia</w:t>
            </w:r>
          </w:p>
        </w:tc>
        <w:tc>
          <w:tcPr>
            <w:tcW w:w="1039" w:type="pct"/>
          </w:tcPr>
          <w:p w14:paraId="1E5B0FEA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0.575</w:t>
            </w:r>
          </w:p>
        </w:tc>
        <w:tc>
          <w:tcPr>
            <w:tcW w:w="957" w:type="pct"/>
          </w:tcPr>
          <w:p w14:paraId="267E3FE1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0.954</w:t>
            </w:r>
          </w:p>
        </w:tc>
        <w:tc>
          <w:tcPr>
            <w:tcW w:w="762" w:type="pct"/>
            <w:noWrap/>
          </w:tcPr>
          <w:p w14:paraId="5465533C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89.006 </w:t>
            </w:r>
          </w:p>
        </w:tc>
      </w:tr>
      <w:tr w:rsidR="00A47C28" w:rsidRPr="007C0C0B" w14:paraId="362E8178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2E9447BC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</w:tcPr>
          <w:p w14:paraId="0990B843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876" w:type="pct"/>
          </w:tcPr>
          <w:p w14:paraId="0FF9A853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China</w:t>
            </w:r>
          </w:p>
        </w:tc>
        <w:tc>
          <w:tcPr>
            <w:tcW w:w="1039" w:type="pct"/>
          </w:tcPr>
          <w:p w14:paraId="77BB44A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2.307</w:t>
            </w:r>
          </w:p>
        </w:tc>
        <w:tc>
          <w:tcPr>
            <w:tcW w:w="957" w:type="pct"/>
          </w:tcPr>
          <w:p w14:paraId="6645A5F7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62" w:type="pct"/>
            <w:noWrap/>
          </w:tcPr>
          <w:p w14:paraId="18FCD2C5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38425.438 </w:t>
            </w:r>
          </w:p>
        </w:tc>
      </w:tr>
      <w:tr w:rsidR="00A47C28" w:rsidRPr="007C0C0B" w14:paraId="22F7D694" w14:textId="77777777" w:rsidTr="0084148C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vMerge/>
            <w:tcBorders>
              <w:bottom w:val="single" w:sz="4" w:space="0" w:color="auto"/>
            </w:tcBorders>
            <w:vAlign w:val="center"/>
          </w:tcPr>
          <w:p w14:paraId="3129B163" w14:textId="77777777" w:rsidR="00A47C28" w:rsidRPr="007C0C0B" w:rsidRDefault="00A47C28" w:rsidP="0084148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876" w:type="pct"/>
            <w:tcBorders>
              <w:bottom w:val="single" w:sz="4" w:space="0" w:color="auto"/>
            </w:tcBorders>
          </w:tcPr>
          <w:p w14:paraId="2786DFCF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Oceania</w:t>
            </w:r>
          </w:p>
        </w:tc>
        <w:tc>
          <w:tcPr>
            <w:tcW w:w="876" w:type="pct"/>
            <w:tcBorders>
              <w:bottom w:val="single" w:sz="4" w:space="0" w:color="auto"/>
            </w:tcBorders>
          </w:tcPr>
          <w:p w14:paraId="7C44CE8E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Europe</w:t>
            </w:r>
          </w:p>
        </w:tc>
        <w:tc>
          <w:tcPr>
            <w:tcW w:w="1039" w:type="pct"/>
            <w:tcBorders>
              <w:bottom w:val="single" w:sz="4" w:space="0" w:color="auto"/>
            </w:tcBorders>
          </w:tcPr>
          <w:p w14:paraId="76B50CED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3.86</w:t>
            </w:r>
          </w:p>
        </w:tc>
        <w:tc>
          <w:tcPr>
            <w:tcW w:w="957" w:type="pct"/>
            <w:tcBorders>
              <w:bottom w:val="single" w:sz="4" w:space="0" w:color="auto"/>
            </w:tcBorders>
          </w:tcPr>
          <w:p w14:paraId="1ABDDD4E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62" w:type="pct"/>
            <w:tcBorders>
              <w:bottom w:val="single" w:sz="4" w:space="0" w:color="auto"/>
            </w:tcBorders>
            <w:noWrap/>
          </w:tcPr>
          <w:p w14:paraId="00DFC0E6" w14:textId="77777777" w:rsidR="00A47C28" w:rsidRPr="007C0C0B" w:rsidRDefault="00A47C28" w:rsidP="008414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1169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38425.438 </w:t>
            </w:r>
          </w:p>
        </w:tc>
      </w:tr>
    </w:tbl>
    <w:p w14:paraId="40EED79A" w14:textId="77777777" w:rsidR="00805806" w:rsidRDefault="00805806" w:rsidP="000741B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14:paraId="25D20617" w14:textId="77777777" w:rsidR="00805806" w:rsidRDefault="00805806" w:rsidP="000741B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14:paraId="05405D5A" w14:textId="77777777" w:rsidR="00805806" w:rsidRDefault="00805806" w:rsidP="000741B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  <w:sectPr w:rsidR="00805806" w:rsidSect="00A47C28">
          <w:pgSz w:w="11907" w:h="15593" w:code="1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16C205AC" w14:textId="2ADB6588" w:rsidR="0084148C" w:rsidRDefault="0084148C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  <w:r w:rsidRPr="0084148C">
        <w:rPr>
          <w:rFonts w:ascii="Times New Roman" w:hAnsi="Times New Roman" w:cs="Times New Roman"/>
          <w:noProof/>
          <w:sz w:val="22"/>
          <w:szCs w:val="23"/>
        </w:rPr>
        <w:lastRenderedPageBreak/>
        <w:drawing>
          <wp:inline distT="0" distB="0" distL="0" distR="0" wp14:anchorId="64A257ED" wp14:editId="05603172">
            <wp:extent cx="6120765" cy="1999615"/>
            <wp:effectExtent l="0" t="0" r="0" b="635"/>
            <wp:docPr id="2" name="图片 2" descr="F:\VS 稿件\2023 publication\5909\5909 R3\5909 to prod\5909 Supplementary_Figure_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S 稿件\2023 publication\5909\5909 R3\5909 to prod\5909 Supplementary_Figure_S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9F3A1" w14:textId="77777777" w:rsidR="00805806" w:rsidRDefault="00805806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  <w:r>
        <w:rPr>
          <w:rFonts w:ascii="Times New Roman" w:hAnsi="Times New Roman" w:cs="Times New Roman"/>
          <w:sz w:val="22"/>
          <w:szCs w:val="23"/>
        </w:rPr>
        <w:t>Supplementary F</w:t>
      </w:r>
      <w:r w:rsidRPr="00805806">
        <w:rPr>
          <w:rFonts w:ascii="Times New Roman" w:hAnsi="Times New Roman" w:cs="Times New Roman"/>
          <w:sz w:val="22"/>
          <w:szCs w:val="23"/>
        </w:rPr>
        <w:t xml:space="preserve">igure </w:t>
      </w:r>
      <w:r>
        <w:rPr>
          <w:rFonts w:ascii="Times New Roman" w:hAnsi="Times New Roman" w:cs="Times New Roman"/>
          <w:sz w:val="22"/>
          <w:szCs w:val="23"/>
        </w:rPr>
        <w:t>S</w:t>
      </w:r>
      <w:r w:rsidRPr="00805806">
        <w:rPr>
          <w:rFonts w:ascii="Times New Roman" w:hAnsi="Times New Roman" w:cs="Times New Roman"/>
          <w:sz w:val="22"/>
          <w:szCs w:val="23"/>
        </w:rPr>
        <w:t>1. Taxonomy of reads in samples. Histogram shows percentage of reads mapping to human, viruses, bacteria, fungi and others for the individual samples.</w:t>
      </w:r>
    </w:p>
    <w:p w14:paraId="5D14283A" w14:textId="1FA2BE85" w:rsidR="00805806" w:rsidRDefault="0084148C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  <w:r w:rsidRPr="0084148C">
        <w:rPr>
          <w:rFonts w:ascii="Times New Roman" w:hAnsi="Times New Roman" w:cs="Times New Roman"/>
          <w:noProof/>
          <w:sz w:val="22"/>
          <w:szCs w:val="23"/>
        </w:rPr>
        <w:lastRenderedPageBreak/>
        <w:drawing>
          <wp:inline distT="0" distB="0" distL="0" distR="0" wp14:anchorId="00A5767A" wp14:editId="61F8C4CC">
            <wp:extent cx="6011545" cy="7376795"/>
            <wp:effectExtent l="0" t="0" r="8255" b="0"/>
            <wp:docPr id="3" name="图片 3" descr="F:\VS 稿件\2023 publication\5909\5909 R3\5909 to prod\5909 Supplementary_Figure_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S 稿件\2023 publication\5909\5909 R3\5909 to prod\5909 Supplementary_Figure_S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7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81082" w14:textId="77777777" w:rsidR="00805806" w:rsidRDefault="00805806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  <w:r>
        <w:rPr>
          <w:rFonts w:ascii="Times New Roman" w:hAnsi="Times New Roman" w:cs="Times New Roman"/>
          <w:sz w:val="22"/>
          <w:szCs w:val="23"/>
        </w:rPr>
        <w:t>Supplementary F</w:t>
      </w:r>
      <w:r w:rsidRPr="00805806">
        <w:rPr>
          <w:rFonts w:ascii="Times New Roman" w:hAnsi="Times New Roman" w:cs="Times New Roman"/>
          <w:sz w:val="22"/>
          <w:szCs w:val="23"/>
        </w:rPr>
        <w:t xml:space="preserve">igure </w:t>
      </w:r>
      <w:r>
        <w:rPr>
          <w:rFonts w:ascii="Times New Roman" w:hAnsi="Times New Roman" w:cs="Times New Roman"/>
          <w:sz w:val="22"/>
          <w:szCs w:val="23"/>
        </w:rPr>
        <w:t>S</w:t>
      </w:r>
      <w:r w:rsidRPr="00805806">
        <w:rPr>
          <w:rFonts w:ascii="Times New Roman" w:hAnsi="Times New Roman" w:cs="Times New Roman"/>
          <w:sz w:val="22"/>
          <w:szCs w:val="23"/>
        </w:rPr>
        <w:t>2. Genome coverage of sequenced samples across the RSV-A genome. The x-axis represents the viral genome position, and the y-axis represents the log 10 depth of each site. Sites with zero depth are labeled by -1.</w:t>
      </w:r>
    </w:p>
    <w:p w14:paraId="727E4A74" w14:textId="23AEABEB" w:rsidR="00805806" w:rsidRDefault="0084148C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  <w:r w:rsidRPr="0084148C">
        <w:rPr>
          <w:rFonts w:ascii="Times New Roman" w:hAnsi="Times New Roman" w:cs="Times New Roman"/>
          <w:noProof/>
          <w:sz w:val="22"/>
          <w:szCs w:val="23"/>
        </w:rPr>
        <w:lastRenderedPageBreak/>
        <w:drawing>
          <wp:inline distT="0" distB="0" distL="0" distR="0" wp14:anchorId="32AAE7A3" wp14:editId="552D9BCE">
            <wp:extent cx="6120765" cy="6976736"/>
            <wp:effectExtent l="0" t="0" r="0" b="0"/>
            <wp:docPr id="4" name="图片 4" descr="F:\VS 稿件\2023 publication\5909\5909 R3\5909 to prod\5909 Supplementary_Figure_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VS 稿件\2023 publication\5909\5909 R3\5909 to prod\5909 Supplementary_Figure_S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97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2E50" w14:textId="77777777" w:rsidR="00805806" w:rsidRDefault="00805806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  <w:r w:rsidRPr="00805806">
        <w:rPr>
          <w:rFonts w:ascii="Times New Roman" w:hAnsi="Times New Roman" w:cs="Times New Roman"/>
          <w:sz w:val="22"/>
          <w:szCs w:val="23"/>
        </w:rPr>
        <w:t xml:space="preserve">Supplementary </w:t>
      </w:r>
      <w:r>
        <w:rPr>
          <w:rFonts w:ascii="Times New Roman" w:hAnsi="Times New Roman" w:cs="Times New Roman"/>
          <w:sz w:val="22"/>
          <w:szCs w:val="23"/>
        </w:rPr>
        <w:t>F</w:t>
      </w:r>
      <w:r w:rsidRPr="00805806">
        <w:rPr>
          <w:rFonts w:ascii="Times New Roman" w:hAnsi="Times New Roman" w:cs="Times New Roman"/>
          <w:sz w:val="22"/>
          <w:szCs w:val="23"/>
        </w:rPr>
        <w:t xml:space="preserve">igure </w:t>
      </w:r>
      <w:r>
        <w:rPr>
          <w:rFonts w:ascii="Times New Roman" w:hAnsi="Times New Roman" w:cs="Times New Roman"/>
          <w:sz w:val="22"/>
          <w:szCs w:val="23"/>
        </w:rPr>
        <w:t>S</w:t>
      </w:r>
      <w:r w:rsidRPr="00805806">
        <w:rPr>
          <w:rFonts w:ascii="Times New Roman" w:hAnsi="Times New Roman" w:cs="Times New Roman"/>
          <w:sz w:val="22"/>
          <w:szCs w:val="23"/>
        </w:rPr>
        <w:t>3. Recombination analysis of RSV in Si</w:t>
      </w:r>
      <w:r>
        <w:rPr>
          <w:rFonts w:ascii="Times New Roman" w:hAnsi="Times New Roman" w:cs="Times New Roman"/>
          <w:sz w:val="22"/>
          <w:szCs w:val="23"/>
        </w:rPr>
        <w:t>mPlot related to Supplementary T</w:t>
      </w:r>
      <w:r w:rsidRPr="00805806">
        <w:rPr>
          <w:rFonts w:ascii="Times New Roman" w:hAnsi="Times New Roman" w:cs="Times New Roman"/>
          <w:sz w:val="22"/>
          <w:szCs w:val="23"/>
        </w:rPr>
        <w:t xml:space="preserve">able </w:t>
      </w:r>
      <w:r>
        <w:rPr>
          <w:rFonts w:ascii="Times New Roman" w:hAnsi="Times New Roman" w:cs="Times New Roman"/>
          <w:sz w:val="22"/>
          <w:szCs w:val="23"/>
        </w:rPr>
        <w:t>S</w:t>
      </w:r>
      <w:r w:rsidRPr="00805806">
        <w:rPr>
          <w:rFonts w:ascii="Times New Roman" w:hAnsi="Times New Roman" w:cs="Times New Roman"/>
          <w:sz w:val="22"/>
          <w:szCs w:val="23"/>
        </w:rPr>
        <w:t>3</w:t>
      </w:r>
      <w:r>
        <w:rPr>
          <w:rFonts w:ascii="Times New Roman" w:hAnsi="Times New Roman" w:cs="Times New Roman"/>
          <w:sz w:val="22"/>
          <w:szCs w:val="23"/>
        </w:rPr>
        <w:t>.</w:t>
      </w:r>
      <w:r w:rsidRPr="00805806">
        <w:rPr>
          <w:rFonts w:ascii="Times New Roman" w:hAnsi="Times New Roman" w:cs="Times New Roman"/>
          <w:sz w:val="22"/>
          <w:szCs w:val="23"/>
        </w:rPr>
        <w:t xml:space="preserve"> The x-axis represents the viral genome position, and the y-axis represents similarity between parental sequence and potential recombinant.</w:t>
      </w:r>
    </w:p>
    <w:p w14:paraId="4C2C9BBD" w14:textId="77777777" w:rsidR="00805806" w:rsidRDefault="00805806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</w:p>
    <w:p w14:paraId="51BF1B01" w14:textId="77777777" w:rsidR="0084148C" w:rsidRDefault="0084148C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</w:p>
    <w:p w14:paraId="6F675E4A" w14:textId="44D6C6EF" w:rsidR="0084148C" w:rsidRDefault="0084148C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  <w:r w:rsidRPr="0084148C">
        <w:rPr>
          <w:rFonts w:ascii="Times New Roman" w:hAnsi="Times New Roman" w:cs="Times New Roman"/>
          <w:noProof/>
          <w:sz w:val="22"/>
          <w:szCs w:val="23"/>
        </w:rPr>
        <w:lastRenderedPageBreak/>
        <w:drawing>
          <wp:inline distT="0" distB="0" distL="0" distR="0" wp14:anchorId="218FC199" wp14:editId="60B73F11">
            <wp:extent cx="6120765" cy="8349995"/>
            <wp:effectExtent l="0" t="0" r="0" b="0"/>
            <wp:docPr id="5" name="图片 5" descr="F:\VS 稿件\2023 publication\5909\5909 R3\5909 to prod\5909 Supplementary_Figure_S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VS 稿件\2023 publication\5909\5909 R3\5909 to prod\5909 Supplementary_Figure_S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B5334" w14:textId="3E86BA89" w:rsidR="0084148C" w:rsidRDefault="0084148C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  <w:r w:rsidRPr="0084148C">
        <w:rPr>
          <w:rFonts w:ascii="Times New Roman" w:hAnsi="Times New Roman" w:cs="Times New Roman"/>
          <w:noProof/>
          <w:sz w:val="22"/>
          <w:szCs w:val="23"/>
        </w:rPr>
        <w:lastRenderedPageBreak/>
        <w:drawing>
          <wp:inline distT="0" distB="0" distL="0" distR="0" wp14:anchorId="5C5DA4CC" wp14:editId="31E774C2">
            <wp:extent cx="5220586" cy="8258809"/>
            <wp:effectExtent l="0" t="0" r="0" b="9525"/>
            <wp:docPr id="6" name="图片 6" descr="F:\VS 稿件\2023 publication\5909\5909 R3\5909 to prod\5909 Supplementary_Figure_S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VS 稿件\2023 publication\5909\5909 R3\5909 to prod\5909 Supplementary_Figure_S4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710" cy="827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F720E" w14:textId="6D128DF7" w:rsidR="00805806" w:rsidRDefault="00805806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  <w:r w:rsidRPr="00805806">
        <w:rPr>
          <w:rFonts w:ascii="Times New Roman" w:hAnsi="Times New Roman" w:cs="Times New Roman"/>
          <w:sz w:val="22"/>
          <w:szCs w:val="23"/>
        </w:rPr>
        <w:lastRenderedPageBreak/>
        <w:t xml:space="preserve">Supplementary Figure </w:t>
      </w:r>
      <w:r>
        <w:rPr>
          <w:rFonts w:ascii="Times New Roman" w:hAnsi="Times New Roman" w:cs="Times New Roman"/>
          <w:sz w:val="22"/>
          <w:szCs w:val="23"/>
        </w:rPr>
        <w:t>S</w:t>
      </w:r>
      <w:r w:rsidRPr="00805806">
        <w:rPr>
          <w:rFonts w:ascii="Times New Roman" w:hAnsi="Times New Roman" w:cs="Times New Roman"/>
          <w:sz w:val="22"/>
          <w:szCs w:val="23"/>
        </w:rPr>
        <w:t>4</w:t>
      </w:r>
      <w:r w:rsidRPr="00805806">
        <w:rPr>
          <w:rFonts w:ascii="Times New Roman" w:hAnsi="Times New Roman" w:cs="Times New Roman"/>
          <w:b/>
          <w:bCs/>
          <w:sz w:val="22"/>
          <w:szCs w:val="23"/>
        </w:rPr>
        <w:t xml:space="preserve">. </w:t>
      </w:r>
      <w:r w:rsidRPr="00805806">
        <w:rPr>
          <w:rFonts w:ascii="Times New Roman" w:hAnsi="Times New Roman" w:cs="Times New Roman"/>
          <w:sz w:val="22"/>
          <w:szCs w:val="23"/>
        </w:rPr>
        <w:t xml:space="preserve">Maximum clade credibility trees for RSV </w:t>
      </w:r>
      <w:r w:rsidRPr="00805806">
        <w:rPr>
          <w:rFonts w:ascii="Times New Roman" w:hAnsi="Times New Roman" w:cs="Times New Roman"/>
          <w:i/>
          <w:sz w:val="22"/>
          <w:szCs w:val="23"/>
        </w:rPr>
        <w:t xml:space="preserve">G </w:t>
      </w:r>
      <w:r w:rsidRPr="00805806">
        <w:rPr>
          <w:rFonts w:ascii="Times New Roman" w:hAnsi="Times New Roman" w:cs="Times New Roman"/>
          <w:sz w:val="22"/>
          <w:szCs w:val="23"/>
        </w:rPr>
        <w:t xml:space="preserve">genes </w:t>
      </w:r>
      <w:r>
        <w:rPr>
          <w:rFonts w:ascii="Times New Roman" w:hAnsi="Times New Roman" w:cs="Times New Roman"/>
          <w:sz w:val="22"/>
          <w:szCs w:val="23"/>
        </w:rPr>
        <w:t xml:space="preserve">of </w:t>
      </w:r>
      <w:r w:rsidRPr="00805806">
        <w:rPr>
          <w:rFonts w:ascii="Times New Roman" w:hAnsi="Times New Roman" w:cs="Times New Roman"/>
          <w:sz w:val="22"/>
          <w:szCs w:val="23"/>
        </w:rPr>
        <w:t>RSV-A (</w:t>
      </w:r>
      <w:r w:rsidRPr="00805806">
        <w:rPr>
          <w:rFonts w:ascii="Times New Roman" w:hAnsi="Times New Roman" w:cs="Times New Roman"/>
          <w:b/>
          <w:sz w:val="22"/>
          <w:szCs w:val="23"/>
        </w:rPr>
        <w:t>A</w:t>
      </w:r>
      <w:r w:rsidRPr="00805806">
        <w:rPr>
          <w:rFonts w:ascii="Times New Roman" w:hAnsi="Times New Roman" w:cs="Times New Roman"/>
          <w:sz w:val="22"/>
          <w:szCs w:val="23"/>
        </w:rPr>
        <w:t>)</w:t>
      </w:r>
      <w:r>
        <w:rPr>
          <w:rFonts w:ascii="Times New Roman" w:hAnsi="Times New Roman" w:cs="Times New Roman"/>
          <w:sz w:val="22"/>
          <w:szCs w:val="23"/>
        </w:rPr>
        <w:t xml:space="preserve"> </w:t>
      </w:r>
      <w:r w:rsidRPr="00805806">
        <w:rPr>
          <w:rFonts w:ascii="Times New Roman" w:hAnsi="Times New Roman" w:cs="Times New Roman"/>
          <w:sz w:val="22"/>
          <w:szCs w:val="23"/>
        </w:rPr>
        <w:t>and RSV-B</w:t>
      </w:r>
      <w:r>
        <w:rPr>
          <w:rFonts w:ascii="Times New Roman" w:hAnsi="Times New Roman" w:cs="Times New Roman"/>
          <w:sz w:val="22"/>
          <w:szCs w:val="23"/>
        </w:rPr>
        <w:t xml:space="preserve"> </w:t>
      </w:r>
      <w:r w:rsidRPr="00805806">
        <w:rPr>
          <w:rFonts w:ascii="Times New Roman" w:hAnsi="Times New Roman" w:cs="Times New Roman"/>
          <w:sz w:val="22"/>
          <w:szCs w:val="23"/>
        </w:rPr>
        <w:t>(</w:t>
      </w:r>
      <w:r w:rsidRPr="00805806">
        <w:rPr>
          <w:rFonts w:ascii="Times New Roman" w:hAnsi="Times New Roman" w:cs="Times New Roman"/>
          <w:b/>
          <w:sz w:val="22"/>
          <w:szCs w:val="23"/>
        </w:rPr>
        <w:t>B</w:t>
      </w:r>
      <w:r w:rsidRPr="00805806">
        <w:rPr>
          <w:rFonts w:ascii="Times New Roman" w:hAnsi="Times New Roman" w:cs="Times New Roman"/>
          <w:sz w:val="22"/>
          <w:szCs w:val="23"/>
        </w:rPr>
        <w:t>)</w:t>
      </w:r>
      <w:r>
        <w:rPr>
          <w:rFonts w:ascii="Times New Roman" w:hAnsi="Times New Roman" w:cs="Times New Roman"/>
          <w:sz w:val="22"/>
          <w:szCs w:val="23"/>
        </w:rPr>
        <w:t xml:space="preserve"> </w:t>
      </w:r>
      <w:r w:rsidRPr="00805806">
        <w:rPr>
          <w:rFonts w:ascii="Times New Roman" w:hAnsi="Times New Roman" w:cs="Times New Roman"/>
          <w:sz w:val="22"/>
          <w:szCs w:val="23"/>
        </w:rPr>
        <w:t xml:space="preserve">related to </w:t>
      </w:r>
      <w:r w:rsidRPr="00805806">
        <w:rPr>
          <w:rFonts w:ascii="Times New Roman" w:hAnsi="Times New Roman" w:cs="Times New Roman"/>
          <w:bCs/>
          <w:sz w:val="22"/>
          <w:szCs w:val="23"/>
        </w:rPr>
        <w:t>Fig</w:t>
      </w:r>
      <w:r>
        <w:rPr>
          <w:rFonts w:ascii="Times New Roman" w:hAnsi="Times New Roman" w:cs="Times New Roman"/>
          <w:bCs/>
          <w:sz w:val="22"/>
          <w:szCs w:val="23"/>
        </w:rPr>
        <w:t>.</w:t>
      </w:r>
      <w:r w:rsidRPr="00805806">
        <w:rPr>
          <w:rFonts w:ascii="Times New Roman" w:hAnsi="Times New Roman" w:cs="Times New Roman"/>
          <w:bCs/>
          <w:sz w:val="22"/>
          <w:szCs w:val="23"/>
        </w:rPr>
        <w:t xml:space="preserve"> 5 </w:t>
      </w:r>
      <w:r w:rsidRPr="00805806">
        <w:rPr>
          <w:rFonts w:ascii="Times New Roman" w:hAnsi="Times New Roman" w:cs="Times New Roman"/>
          <w:sz w:val="22"/>
          <w:szCs w:val="23"/>
        </w:rPr>
        <w:t xml:space="preserve">and </w:t>
      </w:r>
      <w:r w:rsidRPr="00805806">
        <w:rPr>
          <w:rFonts w:ascii="Times New Roman" w:hAnsi="Times New Roman" w:cs="Times New Roman"/>
          <w:bCs/>
          <w:sz w:val="22"/>
          <w:szCs w:val="23"/>
        </w:rPr>
        <w:t xml:space="preserve">Supplementary Table </w:t>
      </w:r>
      <w:r>
        <w:rPr>
          <w:rFonts w:ascii="Times New Roman" w:hAnsi="Times New Roman" w:cs="Times New Roman"/>
          <w:bCs/>
          <w:sz w:val="22"/>
          <w:szCs w:val="23"/>
        </w:rPr>
        <w:t>S</w:t>
      </w:r>
      <w:r w:rsidRPr="00805806">
        <w:rPr>
          <w:rFonts w:ascii="Times New Roman" w:hAnsi="Times New Roman" w:cs="Times New Roman"/>
          <w:bCs/>
          <w:sz w:val="22"/>
          <w:szCs w:val="23"/>
        </w:rPr>
        <w:t>4</w:t>
      </w:r>
      <w:r w:rsidRPr="00805806">
        <w:rPr>
          <w:rFonts w:ascii="Times New Roman" w:hAnsi="Times New Roman" w:cs="Times New Roman"/>
          <w:sz w:val="22"/>
          <w:szCs w:val="23"/>
        </w:rPr>
        <w:t>. Colors of branches and labels represent host group information.. Black arrows show the location transition.</w:t>
      </w:r>
    </w:p>
    <w:p w14:paraId="35343B83" w14:textId="77777777" w:rsidR="0084148C" w:rsidRDefault="0084148C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</w:p>
    <w:p w14:paraId="76A77F77" w14:textId="48F68AB6" w:rsidR="00805806" w:rsidRDefault="0084148C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  <w:r w:rsidRPr="0084148C">
        <w:rPr>
          <w:rFonts w:ascii="Times New Roman" w:hAnsi="Times New Roman" w:cs="Times New Roman"/>
          <w:noProof/>
          <w:sz w:val="22"/>
          <w:szCs w:val="23"/>
        </w:rPr>
        <w:drawing>
          <wp:inline distT="0" distB="0" distL="0" distR="0" wp14:anchorId="735FE3BE" wp14:editId="74F07CF4">
            <wp:extent cx="5650230" cy="2653030"/>
            <wp:effectExtent l="0" t="0" r="7620" b="0"/>
            <wp:docPr id="7" name="图片 7" descr="F:\VS 稿件\2023 publication\5909\5909 R3\5909 to prod\5909 Supplementary_Figure_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VS 稿件\2023 publication\5909\5909 R3\5909 to prod\5909 Supplementary_Figure_S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1E627" w14:textId="77777777" w:rsidR="00805806" w:rsidRDefault="00805806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  <w:r>
        <w:rPr>
          <w:rFonts w:ascii="Times New Roman" w:hAnsi="Times New Roman" w:cs="Times New Roman"/>
          <w:sz w:val="22"/>
          <w:szCs w:val="23"/>
        </w:rPr>
        <w:t>Supplementary F</w:t>
      </w:r>
      <w:r w:rsidRPr="00805806">
        <w:rPr>
          <w:rFonts w:ascii="Times New Roman" w:hAnsi="Times New Roman" w:cs="Times New Roman"/>
          <w:sz w:val="22"/>
          <w:szCs w:val="23"/>
        </w:rPr>
        <w:t xml:space="preserve">igure </w:t>
      </w:r>
      <w:r>
        <w:rPr>
          <w:rFonts w:ascii="Times New Roman" w:hAnsi="Times New Roman" w:cs="Times New Roman"/>
          <w:sz w:val="22"/>
          <w:szCs w:val="23"/>
        </w:rPr>
        <w:t>S</w:t>
      </w:r>
      <w:r w:rsidRPr="00805806">
        <w:rPr>
          <w:rFonts w:ascii="Times New Roman" w:hAnsi="Times New Roman" w:cs="Times New Roman"/>
          <w:sz w:val="22"/>
          <w:szCs w:val="23"/>
        </w:rPr>
        <w:t>5</w:t>
      </w:r>
      <w:r>
        <w:rPr>
          <w:rFonts w:ascii="Times New Roman" w:hAnsi="Times New Roman" w:cs="Times New Roman"/>
          <w:sz w:val="22"/>
          <w:szCs w:val="23"/>
        </w:rPr>
        <w:t>.</w:t>
      </w:r>
      <w:r w:rsidRPr="00805806">
        <w:rPr>
          <w:rFonts w:ascii="Times New Roman" w:hAnsi="Times New Roman" w:cs="Times New Roman"/>
          <w:sz w:val="22"/>
          <w:szCs w:val="23"/>
        </w:rPr>
        <w:t xml:space="preserve"> Inter-regional d</w:t>
      </w:r>
      <w:r>
        <w:rPr>
          <w:rFonts w:ascii="Times New Roman" w:hAnsi="Times New Roman" w:cs="Times New Roman"/>
          <w:sz w:val="22"/>
          <w:szCs w:val="23"/>
        </w:rPr>
        <w:t xml:space="preserve">iffusion of RSV whole genomes. </w:t>
      </w:r>
      <w:r w:rsidRPr="00805806">
        <w:rPr>
          <w:rFonts w:ascii="Times New Roman" w:hAnsi="Times New Roman" w:cs="Times New Roman"/>
          <w:b/>
          <w:sz w:val="22"/>
          <w:szCs w:val="23"/>
        </w:rPr>
        <w:t>A</w:t>
      </w:r>
      <w:r w:rsidRPr="00805806">
        <w:rPr>
          <w:rFonts w:ascii="Times New Roman" w:eastAsia="宋体" w:hAnsi="Times New Roman" w:cs="Times New Roman"/>
          <w:b/>
          <w:kern w:val="0"/>
          <w:sz w:val="22"/>
        </w:rPr>
        <w:t>–</w:t>
      </w:r>
      <w:r w:rsidRPr="00805806">
        <w:rPr>
          <w:rFonts w:ascii="Times New Roman" w:hAnsi="Times New Roman" w:cs="Times New Roman"/>
          <w:b/>
          <w:sz w:val="22"/>
          <w:szCs w:val="23"/>
        </w:rPr>
        <w:t>B</w:t>
      </w:r>
      <w:r w:rsidRPr="00805806">
        <w:rPr>
          <w:rFonts w:ascii="Times New Roman" w:hAnsi="Times New Roman" w:cs="Times New Roman"/>
          <w:sz w:val="22"/>
          <w:szCs w:val="23"/>
        </w:rPr>
        <w:t xml:space="preserve"> Spatial diffusion pathways of RSV-A (</w:t>
      </w:r>
      <w:r w:rsidRPr="00805806">
        <w:rPr>
          <w:rFonts w:ascii="Times New Roman" w:hAnsi="Times New Roman" w:cs="Times New Roman"/>
          <w:b/>
          <w:sz w:val="22"/>
          <w:szCs w:val="23"/>
        </w:rPr>
        <w:t>A</w:t>
      </w:r>
      <w:r w:rsidRPr="00805806">
        <w:rPr>
          <w:rFonts w:ascii="Times New Roman" w:hAnsi="Times New Roman" w:cs="Times New Roman"/>
          <w:sz w:val="22"/>
          <w:szCs w:val="23"/>
        </w:rPr>
        <w:t>) and RSV-B (</w:t>
      </w:r>
      <w:r w:rsidRPr="00805806">
        <w:rPr>
          <w:rFonts w:ascii="Times New Roman" w:hAnsi="Times New Roman" w:cs="Times New Roman"/>
          <w:b/>
          <w:sz w:val="22"/>
          <w:szCs w:val="23"/>
        </w:rPr>
        <w:t>B</w:t>
      </w:r>
      <w:r w:rsidRPr="00805806">
        <w:rPr>
          <w:rFonts w:ascii="Times New Roman" w:hAnsi="Times New Roman" w:cs="Times New Roman"/>
          <w:sz w:val="22"/>
          <w:szCs w:val="23"/>
        </w:rPr>
        <w:t xml:space="preserve">). Arrows show the direction of spatial diffusion. Node color and annotation represents the geographical locations: AF, Africa; AS, Asia; EU, Europe; NA, North America; OA, Oceania; SA, South America; </w:t>
      </w:r>
      <w:r>
        <w:rPr>
          <w:rFonts w:ascii="Times New Roman" w:hAnsi="Times New Roman" w:cs="Times New Roman"/>
          <w:sz w:val="22"/>
          <w:szCs w:val="23"/>
        </w:rPr>
        <w:t>CN/</w:t>
      </w:r>
      <w:r w:rsidRPr="00805806">
        <w:rPr>
          <w:rFonts w:ascii="Times New Roman" w:hAnsi="Times New Roman" w:cs="Times New Roman"/>
          <w:sz w:val="22"/>
          <w:szCs w:val="23"/>
        </w:rPr>
        <w:t xml:space="preserve">HB, China Hubei (this study). Line width and type represent statistically supported migration rates with a mean indicator of &gt;0.5: decisive rates with BF </w:t>
      </w:r>
      <w:r w:rsidRPr="00805806">
        <w:rPr>
          <w:rFonts w:ascii="Times New Roman" w:hAnsi="Times New Roman" w:cs="Times New Roman" w:hint="eastAsia"/>
          <w:sz w:val="22"/>
          <w:szCs w:val="23"/>
        </w:rPr>
        <w:t>≥</w:t>
      </w:r>
      <w:r w:rsidRPr="00805806">
        <w:rPr>
          <w:rFonts w:ascii="Times New Roman" w:hAnsi="Times New Roman" w:cs="Times New Roman"/>
          <w:sz w:val="22"/>
          <w:szCs w:val="23"/>
        </w:rPr>
        <w:t xml:space="preserve"> 1,000, very strongly supported rates with 100 </w:t>
      </w:r>
      <w:r w:rsidRPr="00805806">
        <w:rPr>
          <w:rFonts w:ascii="Times New Roman" w:hAnsi="Times New Roman" w:cs="Times New Roman" w:hint="eastAsia"/>
          <w:sz w:val="22"/>
          <w:szCs w:val="23"/>
        </w:rPr>
        <w:t>≤</w:t>
      </w:r>
      <w:r w:rsidRPr="00805806">
        <w:rPr>
          <w:rFonts w:ascii="Times New Roman" w:hAnsi="Times New Roman" w:cs="Times New Roman"/>
          <w:sz w:val="22"/>
          <w:szCs w:val="23"/>
        </w:rPr>
        <w:t xml:space="preserve"> BF &lt; 1,000, strongly supported rates with 10 </w:t>
      </w:r>
      <w:r w:rsidRPr="00805806">
        <w:rPr>
          <w:rFonts w:ascii="Times New Roman" w:hAnsi="Times New Roman" w:cs="Times New Roman" w:hint="eastAsia"/>
          <w:sz w:val="22"/>
          <w:szCs w:val="23"/>
        </w:rPr>
        <w:t>≤</w:t>
      </w:r>
      <w:r w:rsidRPr="00805806">
        <w:rPr>
          <w:rFonts w:ascii="Times New Roman" w:hAnsi="Times New Roman" w:cs="Times New Roman"/>
          <w:sz w:val="22"/>
          <w:szCs w:val="23"/>
        </w:rPr>
        <w:t xml:space="preserve"> BF &lt; 100 and supported rates with 3 </w:t>
      </w:r>
      <w:r w:rsidRPr="00805806">
        <w:rPr>
          <w:rFonts w:ascii="Times New Roman" w:hAnsi="Times New Roman" w:cs="Times New Roman" w:hint="eastAsia"/>
          <w:sz w:val="22"/>
          <w:szCs w:val="23"/>
        </w:rPr>
        <w:t>≤</w:t>
      </w:r>
      <w:r w:rsidRPr="00805806">
        <w:rPr>
          <w:rFonts w:ascii="Times New Roman" w:hAnsi="Times New Roman" w:cs="Times New Roman"/>
          <w:sz w:val="22"/>
          <w:szCs w:val="23"/>
        </w:rPr>
        <w:t xml:space="preserve"> BF &lt; 10.</w:t>
      </w:r>
    </w:p>
    <w:p w14:paraId="19772BA1" w14:textId="77777777" w:rsidR="00805806" w:rsidRDefault="00805806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</w:p>
    <w:p w14:paraId="2FDBF0CD" w14:textId="131A79D6" w:rsidR="0084148C" w:rsidRDefault="0084148C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  <w:r w:rsidRPr="0084148C">
        <w:rPr>
          <w:rFonts w:ascii="Times New Roman" w:hAnsi="Times New Roman" w:cs="Times New Roman"/>
          <w:noProof/>
          <w:sz w:val="22"/>
          <w:szCs w:val="23"/>
        </w:rPr>
        <w:lastRenderedPageBreak/>
        <w:drawing>
          <wp:inline distT="0" distB="0" distL="0" distR="0" wp14:anchorId="365876F1" wp14:editId="2192AD99">
            <wp:extent cx="5664200" cy="8045450"/>
            <wp:effectExtent l="0" t="0" r="0" b="0"/>
            <wp:docPr id="8" name="图片 8" descr="F:\VS 稿件\2023 publication\5909\5909 R3\5909 to prod\5909 Supplementary_Figure_S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VS 稿件\2023 publication\5909\5909 R3\5909 to prod\5909 Supplementary_Figure_S6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0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0C381" w14:textId="18F5A7D5" w:rsidR="0084148C" w:rsidRDefault="0084148C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  <w:r w:rsidRPr="0084148C">
        <w:rPr>
          <w:rFonts w:ascii="Times New Roman" w:hAnsi="Times New Roman" w:cs="Times New Roman"/>
          <w:noProof/>
          <w:sz w:val="22"/>
          <w:szCs w:val="23"/>
        </w:rPr>
        <w:lastRenderedPageBreak/>
        <w:drawing>
          <wp:inline distT="0" distB="0" distL="0" distR="0" wp14:anchorId="33C8AF94" wp14:editId="1E400467">
            <wp:extent cx="6051550" cy="8553450"/>
            <wp:effectExtent l="0" t="0" r="6350" b="0"/>
            <wp:docPr id="9" name="图片 9" descr="F:\VS 稿件\2023 publication\5909\5909 R3\5909 to prod\5909 Supplementary_Figure_S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VS 稿件\2023 publication\5909\5909 R3\5909 to prod\5909 Supplementary_Figure_S6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18194" w14:textId="77777777" w:rsidR="00805806" w:rsidRPr="00805806" w:rsidRDefault="00805806" w:rsidP="00805806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3"/>
        </w:rPr>
      </w:pPr>
      <w:r w:rsidRPr="00805806">
        <w:rPr>
          <w:rFonts w:ascii="Times New Roman" w:hAnsi="Times New Roman" w:cs="Times New Roman"/>
          <w:sz w:val="22"/>
          <w:szCs w:val="23"/>
        </w:rPr>
        <w:lastRenderedPageBreak/>
        <w:t xml:space="preserve">Supplementary Figure </w:t>
      </w:r>
      <w:r>
        <w:rPr>
          <w:rFonts w:ascii="Times New Roman" w:hAnsi="Times New Roman" w:cs="Times New Roman"/>
          <w:sz w:val="22"/>
          <w:szCs w:val="23"/>
        </w:rPr>
        <w:t>S</w:t>
      </w:r>
      <w:r w:rsidRPr="00805806">
        <w:rPr>
          <w:rFonts w:ascii="Times New Roman" w:hAnsi="Times New Roman" w:cs="Times New Roman"/>
          <w:sz w:val="22"/>
          <w:szCs w:val="23"/>
        </w:rPr>
        <w:t xml:space="preserve">6. Maximum clade credibility trees for RSV whole genomes related to Supplementary Figure </w:t>
      </w:r>
      <w:r>
        <w:rPr>
          <w:rFonts w:ascii="Times New Roman" w:hAnsi="Times New Roman" w:cs="Times New Roman"/>
          <w:sz w:val="22"/>
          <w:szCs w:val="23"/>
        </w:rPr>
        <w:t>S</w:t>
      </w:r>
      <w:r w:rsidRPr="00805806">
        <w:rPr>
          <w:rFonts w:ascii="Times New Roman" w:hAnsi="Times New Roman" w:cs="Times New Roman"/>
          <w:sz w:val="22"/>
          <w:szCs w:val="23"/>
        </w:rPr>
        <w:t xml:space="preserve">5 and Supplementary Table </w:t>
      </w:r>
      <w:r>
        <w:rPr>
          <w:rFonts w:ascii="Times New Roman" w:hAnsi="Times New Roman" w:cs="Times New Roman"/>
          <w:sz w:val="22"/>
          <w:szCs w:val="23"/>
        </w:rPr>
        <w:t>S</w:t>
      </w:r>
      <w:r w:rsidRPr="00805806">
        <w:rPr>
          <w:rFonts w:ascii="Times New Roman" w:hAnsi="Times New Roman" w:cs="Times New Roman"/>
          <w:sz w:val="22"/>
          <w:szCs w:val="23"/>
        </w:rPr>
        <w:t>5. Colors of branches and labels represent host group information. (</w:t>
      </w:r>
      <w:r w:rsidRPr="00805806">
        <w:rPr>
          <w:rFonts w:ascii="Times New Roman" w:hAnsi="Times New Roman" w:cs="Times New Roman"/>
          <w:b/>
          <w:sz w:val="22"/>
          <w:szCs w:val="23"/>
        </w:rPr>
        <w:t>A</w:t>
      </w:r>
      <w:r w:rsidRPr="00805806">
        <w:rPr>
          <w:rFonts w:ascii="Times New Roman" w:hAnsi="Times New Roman" w:cs="Times New Roman"/>
          <w:sz w:val="22"/>
          <w:szCs w:val="23"/>
        </w:rPr>
        <w:t>) RSV-A and (</w:t>
      </w:r>
      <w:r w:rsidRPr="00805806">
        <w:rPr>
          <w:rFonts w:ascii="Times New Roman" w:hAnsi="Times New Roman" w:cs="Times New Roman"/>
          <w:b/>
          <w:sz w:val="22"/>
          <w:szCs w:val="23"/>
        </w:rPr>
        <w:t>B</w:t>
      </w:r>
      <w:r w:rsidRPr="00805806">
        <w:rPr>
          <w:rFonts w:ascii="Times New Roman" w:hAnsi="Times New Roman" w:cs="Times New Roman"/>
          <w:sz w:val="22"/>
          <w:szCs w:val="23"/>
        </w:rPr>
        <w:t>) RSV-B.</w:t>
      </w:r>
    </w:p>
    <w:sectPr w:rsidR="00805806" w:rsidRPr="00805806" w:rsidSect="00805806">
      <w:pgSz w:w="11907" w:h="15593" w:code="1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8E588" w14:textId="77777777" w:rsidR="005A7F16" w:rsidRDefault="005A7F16" w:rsidP="000761B5">
      <w:r>
        <w:separator/>
      </w:r>
    </w:p>
  </w:endnote>
  <w:endnote w:type="continuationSeparator" w:id="0">
    <w:p w14:paraId="30920109" w14:textId="77777777" w:rsidR="005A7F16" w:rsidRDefault="005A7F16" w:rsidP="0007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21B0BA" w14:textId="77777777" w:rsidR="0084148C" w:rsidRPr="00155BCA" w:rsidRDefault="0084148C">
    <w:pPr>
      <w:pStyle w:val="a5"/>
      <w:rPr>
        <w:rFonts w:ascii="Times New Roman" w:hAnsi="Times New Roman" w:cs="Times New Roman"/>
      </w:rPr>
    </w:pPr>
    <w:r w:rsidRPr="00155BCA">
      <w:rPr>
        <w:rFonts w:ascii="Times New Roman" w:hAnsi="Times New Roman" w:cs="Times New Roman"/>
      </w:rPr>
      <w:ptab w:relativeTo="margin" w:alignment="center" w:leader="none"/>
    </w:r>
    <w:r w:rsidRPr="00155BCA">
      <w:rPr>
        <w:rFonts w:ascii="Times New Roman" w:hAnsi="Times New Roman" w:cs="Times New Roman"/>
      </w:rPr>
      <w:ptab w:relativeTo="margin" w:alignment="right" w:leader="none"/>
    </w:r>
    <w:r w:rsidRPr="00155BCA">
      <w:rPr>
        <w:rFonts w:ascii="Times New Roman" w:hAnsi="Times New Roman" w:cs="Times New Roman"/>
      </w:rPr>
      <w:t>www.virosin.org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02A219" w14:textId="77777777" w:rsidR="005A7F16" w:rsidRDefault="005A7F16" w:rsidP="000761B5">
      <w:r>
        <w:separator/>
      </w:r>
    </w:p>
  </w:footnote>
  <w:footnote w:type="continuationSeparator" w:id="0">
    <w:p w14:paraId="0A4D669A" w14:textId="77777777" w:rsidR="005A7F16" w:rsidRDefault="005A7F16" w:rsidP="000761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645623785"/>
      <w:docPartObj>
        <w:docPartGallery w:val="Page Numbers (Top of Page)"/>
        <w:docPartUnique/>
      </w:docPartObj>
    </w:sdtPr>
    <w:sdtEndPr/>
    <w:sdtContent>
      <w:p w14:paraId="3BCE8CCA" w14:textId="77777777" w:rsidR="0084148C" w:rsidRPr="00155BCA" w:rsidRDefault="0084148C">
        <w:pPr>
          <w:pStyle w:val="a4"/>
          <w:jc w:val="right"/>
          <w:rPr>
            <w:rFonts w:ascii="Times New Roman" w:hAnsi="Times New Roman" w:cs="Times New Roman"/>
          </w:rPr>
        </w:pPr>
        <w:r w:rsidRPr="00155BCA">
          <w:rPr>
            <w:rFonts w:ascii="Times New Roman" w:hAnsi="Times New Roman" w:cs="Times New Roman"/>
            <w:lang w:val="zh-CN"/>
          </w:rPr>
          <w:t xml:space="preserve">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PAGE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AE5F45">
          <w:rPr>
            <w:rFonts w:ascii="Times New Roman" w:hAnsi="Times New Roman" w:cs="Times New Roman"/>
            <w:b/>
            <w:bCs/>
            <w:noProof/>
          </w:rPr>
          <w:t>1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155BCA">
          <w:rPr>
            <w:rFonts w:ascii="Times New Roman" w:hAnsi="Times New Roman" w:cs="Times New Roman"/>
            <w:lang w:val="zh-CN"/>
          </w:rPr>
          <w:t xml:space="preserve"> /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NUMPAGES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AE5F45">
          <w:rPr>
            <w:rFonts w:ascii="Times New Roman" w:hAnsi="Times New Roman" w:cs="Times New Roman"/>
            <w:b/>
            <w:bCs/>
            <w:noProof/>
          </w:rPr>
          <w:t>16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  <w:p w14:paraId="7DFC040F" w14:textId="77777777" w:rsidR="0084148C" w:rsidRPr="00155BCA" w:rsidRDefault="0084148C" w:rsidP="000F7652">
    <w:pPr>
      <w:pStyle w:val="a4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803F49"/>
    <w:multiLevelType w:val="hybridMultilevel"/>
    <w:tmpl w:val="2660948C"/>
    <w:lvl w:ilvl="0" w:tplc="9384D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BC6567"/>
    <w:multiLevelType w:val="hybridMultilevel"/>
    <w:tmpl w:val="7602BB5A"/>
    <w:lvl w:ilvl="0" w:tplc="E430AB7E">
      <w:start w:val="8"/>
      <w:numFmt w:val="bullet"/>
      <w:lvlText w:val="–"/>
      <w:lvlJc w:val="left"/>
      <w:pPr>
        <w:ind w:left="360" w:hanging="360"/>
      </w:pPr>
      <w:rPr>
        <w:rFonts w:ascii="DengXian" w:eastAsia="DengXian" w:hAnsi="DengXi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08F"/>
    <w:rsid w:val="00004C8A"/>
    <w:rsid w:val="000315CF"/>
    <w:rsid w:val="00034E9D"/>
    <w:rsid w:val="00044E0A"/>
    <w:rsid w:val="00060E2A"/>
    <w:rsid w:val="0007384A"/>
    <w:rsid w:val="000741BA"/>
    <w:rsid w:val="000761B5"/>
    <w:rsid w:val="000943EE"/>
    <w:rsid w:val="000C3778"/>
    <w:rsid w:val="000C76E7"/>
    <w:rsid w:val="000F2C45"/>
    <w:rsid w:val="000F7652"/>
    <w:rsid w:val="001124A5"/>
    <w:rsid w:val="001262A2"/>
    <w:rsid w:val="00133747"/>
    <w:rsid w:val="00134DEF"/>
    <w:rsid w:val="00155BCA"/>
    <w:rsid w:val="00161891"/>
    <w:rsid w:val="001F1430"/>
    <w:rsid w:val="001F602B"/>
    <w:rsid w:val="00204E9E"/>
    <w:rsid w:val="00220A80"/>
    <w:rsid w:val="00231386"/>
    <w:rsid w:val="00273393"/>
    <w:rsid w:val="00287717"/>
    <w:rsid w:val="002B1CF8"/>
    <w:rsid w:val="002C606F"/>
    <w:rsid w:val="002C7155"/>
    <w:rsid w:val="002F3259"/>
    <w:rsid w:val="00305A7D"/>
    <w:rsid w:val="00332713"/>
    <w:rsid w:val="0033661A"/>
    <w:rsid w:val="0033669D"/>
    <w:rsid w:val="003549E2"/>
    <w:rsid w:val="003640FA"/>
    <w:rsid w:val="00377CBE"/>
    <w:rsid w:val="00380160"/>
    <w:rsid w:val="00390CFB"/>
    <w:rsid w:val="003B4CD7"/>
    <w:rsid w:val="003B717A"/>
    <w:rsid w:val="003D275B"/>
    <w:rsid w:val="003E3A2D"/>
    <w:rsid w:val="003F4281"/>
    <w:rsid w:val="0040198D"/>
    <w:rsid w:val="00412A50"/>
    <w:rsid w:val="00413E21"/>
    <w:rsid w:val="00416AE9"/>
    <w:rsid w:val="004263B4"/>
    <w:rsid w:val="004474B2"/>
    <w:rsid w:val="004727A4"/>
    <w:rsid w:val="004922CD"/>
    <w:rsid w:val="0049234C"/>
    <w:rsid w:val="004950A7"/>
    <w:rsid w:val="004A0D41"/>
    <w:rsid w:val="004D1CBE"/>
    <w:rsid w:val="005535A8"/>
    <w:rsid w:val="00557BF9"/>
    <w:rsid w:val="00574E07"/>
    <w:rsid w:val="005867D3"/>
    <w:rsid w:val="005903A3"/>
    <w:rsid w:val="005A7F16"/>
    <w:rsid w:val="005F6358"/>
    <w:rsid w:val="005F71D7"/>
    <w:rsid w:val="00621CC1"/>
    <w:rsid w:val="0063627C"/>
    <w:rsid w:val="00666DF0"/>
    <w:rsid w:val="006802B5"/>
    <w:rsid w:val="00690419"/>
    <w:rsid w:val="006958AC"/>
    <w:rsid w:val="006A4E4F"/>
    <w:rsid w:val="006B388B"/>
    <w:rsid w:val="006C161D"/>
    <w:rsid w:val="006D40A3"/>
    <w:rsid w:val="00713212"/>
    <w:rsid w:val="00724C5C"/>
    <w:rsid w:val="00742D73"/>
    <w:rsid w:val="0074608F"/>
    <w:rsid w:val="0079747E"/>
    <w:rsid w:val="007C04FE"/>
    <w:rsid w:val="007F37AB"/>
    <w:rsid w:val="00805806"/>
    <w:rsid w:val="00826951"/>
    <w:rsid w:val="008358B6"/>
    <w:rsid w:val="0084148C"/>
    <w:rsid w:val="00846C15"/>
    <w:rsid w:val="008575EF"/>
    <w:rsid w:val="00882132"/>
    <w:rsid w:val="008A3C56"/>
    <w:rsid w:val="008B113E"/>
    <w:rsid w:val="008C11A2"/>
    <w:rsid w:val="008C4C89"/>
    <w:rsid w:val="008D24B4"/>
    <w:rsid w:val="00901183"/>
    <w:rsid w:val="00910C8E"/>
    <w:rsid w:val="00917D48"/>
    <w:rsid w:val="00920E36"/>
    <w:rsid w:val="0092208C"/>
    <w:rsid w:val="00933F58"/>
    <w:rsid w:val="009579F2"/>
    <w:rsid w:val="00983022"/>
    <w:rsid w:val="009C2CDE"/>
    <w:rsid w:val="009C365A"/>
    <w:rsid w:val="00A0200A"/>
    <w:rsid w:val="00A2216D"/>
    <w:rsid w:val="00A22772"/>
    <w:rsid w:val="00A23F74"/>
    <w:rsid w:val="00A24D57"/>
    <w:rsid w:val="00A46CDF"/>
    <w:rsid w:val="00A47C28"/>
    <w:rsid w:val="00A5110E"/>
    <w:rsid w:val="00AA4A06"/>
    <w:rsid w:val="00AB7513"/>
    <w:rsid w:val="00AE5F45"/>
    <w:rsid w:val="00B104D8"/>
    <w:rsid w:val="00B5421C"/>
    <w:rsid w:val="00B65155"/>
    <w:rsid w:val="00B65A68"/>
    <w:rsid w:val="00B83CC5"/>
    <w:rsid w:val="00B92AE2"/>
    <w:rsid w:val="00BE753B"/>
    <w:rsid w:val="00C11B76"/>
    <w:rsid w:val="00C21DD2"/>
    <w:rsid w:val="00C55C78"/>
    <w:rsid w:val="00C64BA2"/>
    <w:rsid w:val="00C84788"/>
    <w:rsid w:val="00CD603D"/>
    <w:rsid w:val="00CE7341"/>
    <w:rsid w:val="00D16FC1"/>
    <w:rsid w:val="00D33D0C"/>
    <w:rsid w:val="00D50629"/>
    <w:rsid w:val="00DB774C"/>
    <w:rsid w:val="00DC1749"/>
    <w:rsid w:val="00DC5B1F"/>
    <w:rsid w:val="00DE3D48"/>
    <w:rsid w:val="00E01202"/>
    <w:rsid w:val="00E22EE7"/>
    <w:rsid w:val="00E264F4"/>
    <w:rsid w:val="00E36CDD"/>
    <w:rsid w:val="00E55619"/>
    <w:rsid w:val="00E90386"/>
    <w:rsid w:val="00E92530"/>
    <w:rsid w:val="00EC4D24"/>
    <w:rsid w:val="00ED398D"/>
    <w:rsid w:val="00EE0831"/>
    <w:rsid w:val="00F343DF"/>
    <w:rsid w:val="00F736AF"/>
    <w:rsid w:val="00F9726C"/>
    <w:rsid w:val="00FA3907"/>
    <w:rsid w:val="00FD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CC381B"/>
  <w15:docId w15:val="{0DAA0F5B-22EB-4AED-A49C-A22F12683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08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08F"/>
    <w:rPr>
      <w:rFonts w:ascii="宋体" w:eastAsia="宋体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4"/>
    <w:uiPriority w:val="99"/>
    <w:rsid w:val="000761B5"/>
    <w:rPr>
      <w:kern w:val="2"/>
      <w:sz w:val="21"/>
    </w:rPr>
  </w:style>
  <w:style w:type="paragraph" w:styleId="a5">
    <w:name w:val="footer"/>
    <w:basedOn w:val="a"/>
    <w:link w:val="Char1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5"/>
    <w:uiPriority w:val="99"/>
    <w:rsid w:val="000761B5"/>
    <w:rPr>
      <w:kern w:val="2"/>
      <w:sz w:val="21"/>
    </w:rPr>
  </w:style>
  <w:style w:type="character" w:styleId="a6">
    <w:name w:val="annotation reference"/>
    <w:basedOn w:val="a0"/>
    <w:uiPriority w:val="99"/>
    <w:unhideWhenUsed/>
    <w:qFormat/>
    <w:rsid w:val="00134DEF"/>
    <w:rPr>
      <w:sz w:val="16"/>
      <w:szCs w:val="16"/>
    </w:rPr>
  </w:style>
  <w:style w:type="table" w:styleId="a7">
    <w:name w:val="Table Grid"/>
    <w:basedOn w:val="a1"/>
    <w:uiPriority w:val="39"/>
    <w:qFormat/>
    <w:rsid w:val="00134DEF"/>
    <w:pPr>
      <w:spacing w:after="0" w:line="240" w:lineRule="auto"/>
    </w:pPr>
    <w:rPr>
      <w:szCs w:val="20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Char2"/>
    <w:uiPriority w:val="99"/>
    <w:semiHidden/>
    <w:unhideWhenUsed/>
    <w:rsid w:val="00BE753B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BE753B"/>
    <w:rPr>
      <w:kern w:val="2"/>
      <w:sz w:val="21"/>
    </w:rPr>
  </w:style>
  <w:style w:type="paragraph" w:styleId="a9">
    <w:name w:val="Body Text First Indent"/>
    <w:basedOn w:val="a"/>
    <w:link w:val="Char3"/>
    <w:rsid w:val="00BE753B"/>
    <w:pPr>
      <w:ind w:firstLineChars="200" w:firstLine="498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3">
    <w:name w:val="正文首行缩进 Char"/>
    <w:basedOn w:val="Char2"/>
    <w:link w:val="a9"/>
    <w:rsid w:val="00BE753B"/>
    <w:rPr>
      <w:rFonts w:ascii="Times New Roman" w:eastAsia="宋体" w:hAnsi="Times New Roman" w:cs="Times New Roman"/>
      <w:kern w:val="2"/>
      <w:sz w:val="24"/>
      <w:szCs w:val="20"/>
    </w:rPr>
  </w:style>
  <w:style w:type="paragraph" w:styleId="aa">
    <w:name w:val="List Paragraph"/>
    <w:basedOn w:val="a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0"/>
    <w:rsid w:val="000F7652"/>
    <w:pPr>
      <w:spacing w:line="480" w:lineRule="auto"/>
      <w:jc w:val="left"/>
    </w:pPr>
    <w:rPr>
      <w:rFonts w:ascii="Times New Roman" w:eastAsia="等线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等线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styleId="ab">
    <w:name w:val="Hyperlink"/>
    <w:basedOn w:val="a0"/>
    <w:uiPriority w:val="99"/>
    <w:unhideWhenUsed/>
    <w:rsid w:val="00E92530"/>
    <w:rPr>
      <w:color w:val="0000FF" w:themeColor="hyperlink"/>
      <w:u w:val="single"/>
    </w:rPr>
  </w:style>
  <w:style w:type="paragraph" w:customStyle="1" w:styleId="Affiliations">
    <w:name w:val="Affiliations"/>
    <w:basedOn w:val="a"/>
    <w:rsid w:val="00805806"/>
    <w:pPr>
      <w:spacing w:line="360" w:lineRule="auto"/>
      <w:ind w:left="357" w:hanging="357"/>
      <w:jc w:val="left"/>
    </w:pPr>
    <w:rPr>
      <w:rFonts w:ascii="Calibri" w:eastAsia="Calibri" w:hAnsi="Calibri" w:cs="Times New Roman"/>
      <w:kern w:val="0"/>
      <w:sz w:val="20"/>
      <w:lang w:val="en-GB" w:eastAsia="en-US"/>
    </w:rPr>
  </w:style>
  <w:style w:type="paragraph" w:styleId="ac">
    <w:name w:val="annotation text"/>
    <w:basedOn w:val="a"/>
    <w:link w:val="Char4"/>
    <w:uiPriority w:val="99"/>
    <w:semiHidden/>
    <w:unhideWhenUsed/>
    <w:rsid w:val="00805806"/>
    <w:pPr>
      <w:jc w:val="left"/>
    </w:pPr>
  </w:style>
  <w:style w:type="character" w:customStyle="1" w:styleId="Char4">
    <w:name w:val="批注文字 Char"/>
    <w:basedOn w:val="a0"/>
    <w:link w:val="ac"/>
    <w:uiPriority w:val="99"/>
    <w:semiHidden/>
    <w:rsid w:val="00805806"/>
    <w:rPr>
      <w:kern w:val="2"/>
      <w:sz w:val="21"/>
    </w:rPr>
  </w:style>
  <w:style w:type="paragraph" w:customStyle="1" w:styleId="Default">
    <w:name w:val="Default"/>
    <w:rsid w:val="008058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annotation subject"/>
    <w:basedOn w:val="ac"/>
    <w:next w:val="ac"/>
    <w:link w:val="Char5"/>
    <w:uiPriority w:val="99"/>
    <w:semiHidden/>
    <w:unhideWhenUsed/>
    <w:rsid w:val="00805806"/>
    <w:rPr>
      <w:b/>
      <w:bCs/>
    </w:rPr>
  </w:style>
  <w:style w:type="character" w:customStyle="1" w:styleId="Char5">
    <w:name w:val="批注主题 Char"/>
    <w:basedOn w:val="Char4"/>
    <w:link w:val="ad"/>
    <w:uiPriority w:val="99"/>
    <w:semiHidden/>
    <w:rsid w:val="00805806"/>
    <w:rPr>
      <w:b/>
      <w:bCs/>
      <w:kern w:val="2"/>
      <w:sz w:val="21"/>
    </w:rPr>
  </w:style>
  <w:style w:type="table" w:styleId="5-1">
    <w:name w:val="Grid Table 5 Dark Accent 1"/>
    <w:basedOn w:val="a1"/>
    <w:uiPriority w:val="50"/>
    <w:rsid w:val="00377CBE"/>
    <w:pPr>
      <w:spacing w:after="0" w:line="240" w:lineRule="auto"/>
    </w:pPr>
    <w:rPr>
      <w:kern w:val="2"/>
      <w:sz w:val="21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1">
    <w:name w:val="Grid Table 1 Light"/>
    <w:basedOn w:val="a1"/>
    <w:uiPriority w:val="46"/>
    <w:rsid w:val="00A47C28"/>
    <w:pPr>
      <w:spacing w:after="0" w:line="240" w:lineRule="auto"/>
    </w:pPr>
    <w:rPr>
      <w:kern w:val="2"/>
      <w:sz w:val="21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e">
    <w:name w:val="FollowedHyperlink"/>
    <w:basedOn w:val="a0"/>
    <w:uiPriority w:val="99"/>
    <w:semiHidden/>
    <w:unhideWhenUsed/>
    <w:rsid w:val="00A47C28"/>
    <w:rPr>
      <w:color w:val="954F72"/>
      <w:u w:val="single"/>
    </w:rPr>
  </w:style>
  <w:style w:type="paragraph" w:customStyle="1" w:styleId="msonormal0">
    <w:name w:val="msonormal"/>
    <w:basedOn w:val="a"/>
    <w:rsid w:val="00A47C2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A47C28"/>
    <w:pPr>
      <w:widowControl/>
      <w:spacing w:before="100" w:beforeAutospacing="1" w:after="100" w:afterAutospacing="1"/>
      <w:jc w:val="left"/>
    </w:pPr>
    <w:rPr>
      <w:rFonts w:ascii="DengXian" w:eastAsia="DengXian" w:hAnsi="DengXian" w:cs="宋体"/>
      <w:kern w:val="0"/>
      <w:sz w:val="18"/>
      <w:szCs w:val="18"/>
    </w:rPr>
  </w:style>
  <w:style w:type="paragraph" w:customStyle="1" w:styleId="xl65">
    <w:name w:val="xl65"/>
    <w:basedOn w:val="a"/>
    <w:rsid w:val="00A47C28"/>
    <w:pPr>
      <w:widowControl/>
      <w:shd w:val="clear" w:color="000000" w:fill="F4B084"/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4"/>
      <w:szCs w:val="24"/>
    </w:rPr>
  </w:style>
  <w:style w:type="paragraph" w:customStyle="1" w:styleId="xl66">
    <w:name w:val="xl66"/>
    <w:basedOn w:val="a"/>
    <w:rsid w:val="00A47C28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4"/>
      <w:szCs w:val="24"/>
    </w:rPr>
  </w:style>
  <w:style w:type="paragraph" w:customStyle="1" w:styleId="xl67">
    <w:name w:val="xl67"/>
    <w:basedOn w:val="a"/>
    <w:rsid w:val="00A47C28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4"/>
      <w:szCs w:val="24"/>
    </w:rPr>
  </w:style>
  <w:style w:type="paragraph" w:customStyle="1" w:styleId="xl68">
    <w:name w:val="xl68"/>
    <w:basedOn w:val="a"/>
    <w:rsid w:val="00A47C28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微软雅黑" w:eastAsia="微软雅黑" w:hAnsi="微软雅黑" w:cs="宋体"/>
      <w:kern w:val="0"/>
      <w:sz w:val="24"/>
      <w:szCs w:val="24"/>
    </w:rPr>
  </w:style>
  <w:style w:type="paragraph" w:customStyle="1" w:styleId="xl69">
    <w:name w:val="xl69"/>
    <w:basedOn w:val="a"/>
    <w:rsid w:val="00A47C28"/>
    <w:pPr>
      <w:widowControl/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4"/>
      <w:szCs w:val="24"/>
    </w:rPr>
  </w:style>
  <w:style w:type="paragraph" w:customStyle="1" w:styleId="xl70">
    <w:name w:val="xl70"/>
    <w:basedOn w:val="a"/>
    <w:rsid w:val="00A47C28"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4"/>
      <w:szCs w:val="24"/>
    </w:rPr>
  </w:style>
  <w:style w:type="paragraph" w:customStyle="1" w:styleId="xl71">
    <w:name w:val="xl71"/>
    <w:basedOn w:val="a"/>
    <w:rsid w:val="00A47C28"/>
    <w:pPr>
      <w:widowControl/>
      <w:spacing w:before="100" w:beforeAutospacing="1" w:after="100" w:afterAutospacing="1"/>
      <w:jc w:val="right"/>
    </w:pPr>
    <w:rPr>
      <w:rFonts w:ascii="微软雅黑" w:eastAsia="微软雅黑" w:hAnsi="微软雅黑" w:cs="宋体"/>
      <w:kern w:val="0"/>
      <w:sz w:val="24"/>
      <w:szCs w:val="24"/>
    </w:rPr>
  </w:style>
  <w:style w:type="paragraph" w:customStyle="1" w:styleId="xl72">
    <w:name w:val="xl72"/>
    <w:basedOn w:val="a"/>
    <w:rsid w:val="00A47C28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微软雅黑" w:eastAsia="微软雅黑" w:hAnsi="微软雅黑" w:cs="宋体"/>
      <w:kern w:val="0"/>
      <w:sz w:val="24"/>
      <w:szCs w:val="24"/>
    </w:rPr>
  </w:style>
  <w:style w:type="paragraph" w:customStyle="1" w:styleId="xl73">
    <w:name w:val="xl73"/>
    <w:basedOn w:val="a"/>
    <w:rsid w:val="00A47C28"/>
    <w:pPr>
      <w:widowControl/>
      <w:spacing w:before="100" w:beforeAutospacing="1" w:after="100" w:afterAutospacing="1"/>
      <w:jc w:val="right"/>
    </w:pPr>
    <w:rPr>
      <w:rFonts w:ascii="微软雅黑" w:eastAsia="微软雅黑" w:hAnsi="微软雅黑" w:cs="宋体"/>
      <w:kern w:val="0"/>
      <w:sz w:val="24"/>
      <w:szCs w:val="24"/>
    </w:rPr>
  </w:style>
  <w:style w:type="paragraph" w:customStyle="1" w:styleId="xl75">
    <w:name w:val="xl75"/>
    <w:basedOn w:val="a"/>
    <w:rsid w:val="00A47C28"/>
    <w:pPr>
      <w:widowControl/>
      <w:spacing w:before="100" w:beforeAutospacing="1" w:after="100" w:afterAutospacing="1"/>
      <w:jc w:val="right"/>
    </w:pPr>
    <w:rPr>
      <w:rFonts w:ascii="微软雅黑" w:eastAsia="微软雅黑" w:hAnsi="微软雅黑" w:cs="宋体"/>
      <w:kern w:val="0"/>
      <w:sz w:val="24"/>
      <w:szCs w:val="24"/>
    </w:rPr>
  </w:style>
  <w:style w:type="paragraph" w:customStyle="1" w:styleId="xl76">
    <w:name w:val="xl76"/>
    <w:basedOn w:val="a"/>
    <w:rsid w:val="00A47C28"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4"/>
      <w:szCs w:val="24"/>
    </w:rPr>
  </w:style>
  <w:style w:type="paragraph" w:customStyle="1" w:styleId="xl77">
    <w:name w:val="xl77"/>
    <w:basedOn w:val="a"/>
    <w:rsid w:val="00A47C28"/>
    <w:pPr>
      <w:widowControl/>
      <w:spacing w:before="100" w:beforeAutospacing="1" w:after="100" w:afterAutospacing="1"/>
      <w:jc w:val="right"/>
    </w:pPr>
    <w:rPr>
      <w:rFonts w:ascii="微软雅黑" w:eastAsia="微软雅黑" w:hAnsi="微软雅黑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F2485-2A81-424F-94E3-94AE3D32C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2342</Words>
  <Characters>13352</Characters>
  <Application>Microsoft Office Word</Application>
  <DocSecurity>0</DocSecurity>
  <Lines>111</Lines>
  <Paragraphs>31</Paragraphs>
  <ScaleCrop>false</ScaleCrop>
  <Company>whiov</Company>
  <LinksUpToDate>false</LinksUpToDate>
  <CharactersWithSpaces>15663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VS</cp:lastModifiedBy>
  <cp:revision>25</cp:revision>
  <cp:lastPrinted>2022-01-04T07:37:00Z</cp:lastPrinted>
  <dcterms:created xsi:type="dcterms:W3CDTF">2021-10-14T07:09:00Z</dcterms:created>
  <dcterms:modified xsi:type="dcterms:W3CDTF">2023-05-17T03:07:00Z</dcterms:modified>
</cp:coreProperties>
</file>