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4C" w:rsidRPr="00155BCA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155BCA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irologica</w:t>
      </w:r>
      <w:proofErr w:type="spellEnd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 xml:space="preserve"> </w:t>
      </w:r>
      <w:proofErr w:type="spellStart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Sinica</w:t>
      </w:r>
      <w:proofErr w:type="spellEnd"/>
    </w:p>
    <w:p w:rsidR="0074608F" w:rsidRPr="008575E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8575E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155BCA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8575E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92208C" w:rsidRPr="008575EF" w:rsidRDefault="00A33D4B" w:rsidP="00742D73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A33D4B">
        <w:rPr>
          <w:rFonts w:ascii="Times New Roman" w:hAnsi="Times New Roman" w:cs="Times New Roman"/>
          <w:b/>
          <w:bCs/>
          <w:sz w:val="30"/>
          <w:szCs w:val="30"/>
        </w:rPr>
        <w:t xml:space="preserve">FOLR1-induced </w:t>
      </w:r>
      <w:proofErr w:type="spellStart"/>
      <w:r w:rsidRPr="00A33D4B">
        <w:rPr>
          <w:rFonts w:ascii="Times New Roman" w:hAnsi="Times New Roman" w:cs="Times New Roman"/>
          <w:b/>
          <w:bCs/>
          <w:sz w:val="30"/>
          <w:szCs w:val="30"/>
        </w:rPr>
        <w:t>folate</w:t>
      </w:r>
      <w:proofErr w:type="spellEnd"/>
      <w:r w:rsidRPr="00A33D4B">
        <w:rPr>
          <w:rFonts w:ascii="Times New Roman" w:hAnsi="Times New Roman" w:cs="Times New Roman"/>
          <w:b/>
          <w:bCs/>
          <w:sz w:val="30"/>
          <w:szCs w:val="30"/>
        </w:rPr>
        <w:t xml:space="preserve"> deficiency reduces viral replication via modulating APOBEC3 family expression</w:t>
      </w:r>
    </w:p>
    <w:p w:rsidR="00A33D4B" w:rsidRPr="00A33D4B" w:rsidRDefault="00A33D4B" w:rsidP="00A33D4B">
      <w:pPr>
        <w:spacing w:line="360" w:lineRule="auto"/>
        <w:rPr>
          <w:rFonts w:ascii="Times New Roman" w:eastAsia="宋体" w:hAnsi="Times New Roman" w:cs="Times New Roman"/>
          <w:b/>
          <w:szCs w:val="21"/>
        </w:rPr>
      </w:pPr>
      <w:r w:rsidRPr="00A33D4B">
        <w:rPr>
          <w:rFonts w:ascii="Times New Roman" w:eastAsia="宋体" w:hAnsi="Times New Roman" w:cs="Times New Roman"/>
          <w:b/>
          <w:szCs w:val="21"/>
          <w:lang w:bidi="ar"/>
        </w:rPr>
        <w:t xml:space="preserve">Jing </w:t>
      </w:r>
      <w:proofErr w:type="spellStart"/>
      <w:r w:rsidRPr="00A33D4B">
        <w:rPr>
          <w:rFonts w:ascii="Times New Roman" w:eastAsia="宋体" w:hAnsi="Times New Roman" w:cs="Times New Roman"/>
          <w:b/>
          <w:szCs w:val="21"/>
          <w:lang w:bidi="ar"/>
        </w:rPr>
        <w:t>Wu</w:t>
      </w:r>
      <w:r w:rsidRPr="00A33D4B">
        <w:rPr>
          <w:rFonts w:ascii="Times New Roman" w:eastAsia="宋体" w:hAnsi="Times New Roman" w:cs="Times New Roman"/>
          <w:b/>
          <w:szCs w:val="21"/>
          <w:vertAlign w:val="superscript"/>
          <w:lang w:bidi="ar"/>
        </w:rPr>
        <w:t>a</w:t>
      </w:r>
      <w:proofErr w:type="spellEnd"/>
      <w:r w:rsidRPr="00A33D4B">
        <w:rPr>
          <w:rFonts w:ascii="Times New Roman" w:eastAsia="宋体" w:hAnsi="Times New Roman" w:cs="Times New Roman"/>
          <w:b/>
          <w:szCs w:val="21"/>
          <w:lang w:bidi="ar"/>
        </w:rPr>
        <w:t xml:space="preserve">, </w:t>
      </w:r>
      <w:proofErr w:type="spellStart"/>
      <w:r w:rsidRPr="00A33D4B">
        <w:rPr>
          <w:rFonts w:ascii="Times New Roman" w:eastAsia="宋体" w:hAnsi="Times New Roman" w:cs="Times New Roman"/>
          <w:b/>
          <w:szCs w:val="21"/>
          <w:lang w:bidi="ar"/>
        </w:rPr>
        <w:t>Yajing</w:t>
      </w:r>
      <w:proofErr w:type="spellEnd"/>
      <w:r w:rsidRPr="00A33D4B">
        <w:rPr>
          <w:rFonts w:ascii="Times New Roman" w:eastAsia="宋体" w:hAnsi="Times New Roman" w:cs="Times New Roman"/>
          <w:b/>
          <w:szCs w:val="21"/>
          <w:lang w:bidi="ar"/>
        </w:rPr>
        <w:t xml:space="preserve"> </w:t>
      </w:r>
      <w:proofErr w:type="spellStart"/>
      <w:r w:rsidRPr="00A33D4B">
        <w:rPr>
          <w:rFonts w:ascii="Times New Roman" w:eastAsia="宋体" w:hAnsi="Times New Roman" w:cs="Times New Roman"/>
          <w:b/>
          <w:szCs w:val="21"/>
          <w:lang w:bidi="ar"/>
        </w:rPr>
        <w:t>Han</w:t>
      </w:r>
      <w:r w:rsidRPr="00A33D4B">
        <w:rPr>
          <w:rFonts w:ascii="Times New Roman" w:eastAsia="宋体" w:hAnsi="Times New Roman" w:cs="Times New Roman" w:hint="eastAsia"/>
          <w:b/>
          <w:szCs w:val="21"/>
          <w:vertAlign w:val="superscript"/>
          <w:lang w:bidi="ar"/>
        </w:rPr>
        <w:t>e</w:t>
      </w:r>
      <w:proofErr w:type="spellEnd"/>
      <w:r w:rsidRPr="00A33D4B">
        <w:rPr>
          <w:rFonts w:ascii="Times New Roman" w:eastAsia="宋体" w:hAnsi="Times New Roman" w:cs="Times New Roman"/>
          <w:b/>
          <w:szCs w:val="21"/>
          <w:lang w:bidi="ar"/>
        </w:rPr>
        <w:t xml:space="preserve">, Ruining </w:t>
      </w:r>
      <w:proofErr w:type="spellStart"/>
      <w:r w:rsidRPr="00A33D4B">
        <w:rPr>
          <w:rFonts w:ascii="Times New Roman" w:eastAsia="宋体" w:hAnsi="Times New Roman" w:cs="Times New Roman"/>
          <w:b/>
          <w:szCs w:val="21"/>
          <w:lang w:bidi="ar"/>
        </w:rPr>
        <w:t>Lyu</w:t>
      </w:r>
      <w:r w:rsidRPr="00A33D4B">
        <w:rPr>
          <w:rFonts w:ascii="Times New Roman" w:eastAsia="宋体" w:hAnsi="Times New Roman" w:cs="Times New Roman"/>
          <w:b/>
          <w:szCs w:val="21"/>
          <w:vertAlign w:val="superscript"/>
          <w:lang w:bidi="ar"/>
        </w:rPr>
        <w:t>a</w:t>
      </w:r>
      <w:proofErr w:type="spellEnd"/>
      <w:r w:rsidRPr="00A33D4B">
        <w:rPr>
          <w:rFonts w:ascii="Times New Roman" w:eastAsia="宋体" w:hAnsi="Times New Roman" w:cs="Times New Roman"/>
          <w:b/>
          <w:szCs w:val="21"/>
          <w:lang w:bidi="ar"/>
        </w:rPr>
        <w:t xml:space="preserve">, Fang </w:t>
      </w:r>
      <w:proofErr w:type="spellStart"/>
      <w:r w:rsidRPr="00A33D4B">
        <w:rPr>
          <w:rFonts w:ascii="Times New Roman" w:eastAsia="宋体" w:hAnsi="Times New Roman" w:cs="Times New Roman"/>
          <w:b/>
          <w:szCs w:val="21"/>
          <w:lang w:bidi="ar"/>
        </w:rPr>
        <w:t>Zhang</w:t>
      </w:r>
      <w:r w:rsidRPr="00A33D4B">
        <w:rPr>
          <w:rFonts w:ascii="Times New Roman" w:eastAsia="宋体" w:hAnsi="Times New Roman" w:cs="Times New Roman"/>
          <w:b/>
          <w:szCs w:val="21"/>
          <w:vertAlign w:val="superscript"/>
          <w:lang w:bidi="ar"/>
        </w:rPr>
        <w:t>b</w:t>
      </w:r>
      <w:proofErr w:type="spellEnd"/>
      <w:r w:rsidRPr="00A33D4B">
        <w:rPr>
          <w:rFonts w:ascii="Times New Roman" w:eastAsia="宋体" w:hAnsi="Times New Roman" w:cs="Times New Roman"/>
          <w:b/>
          <w:szCs w:val="21"/>
          <w:lang w:bidi="ar"/>
        </w:rPr>
        <w:t xml:space="preserve">, Na </w:t>
      </w:r>
      <w:proofErr w:type="spellStart"/>
      <w:r w:rsidRPr="00A33D4B">
        <w:rPr>
          <w:rFonts w:ascii="Times New Roman" w:eastAsia="宋体" w:hAnsi="Times New Roman" w:cs="Times New Roman"/>
          <w:b/>
          <w:szCs w:val="21"/>
          <w:lang w:bidi="ar"/>
        </w:rPr>
        <w:t>Jiang</w:t>
      </w:r>
      <w:r w:rsidRPr="00A33D4B">
        <w:rPr>
          <w:rFonts w:ascii="Times New Roman" w:eastAsia="宋体" w:hAnsi="Times New Roman" w:cs="Times New Roman"/>
          <w:b/>
          <w:szCs w:val="21"/>
          <w:vertAlign w:val="superscript"/>
          <w:lang w:bidi="ar"/>
        </w:rPr>
        <w:t>a</w:t>
      </w:r>
      <w:proofErr w:type="spellEnd"/>
      <w:r w:rsidRPr="00A33D4B">
        <w:rPr>
          <w:rFonts w:ascii="Times New Roman" w:eastAsia="宋体" w:hAnsi="Times New Roman" w:cs="Times New Roman"/>
          <w:b/>
          <w:szCs w:val="21"/>
          <w:lang w:bidi="ar"/>
        </w:rPr>
        <w:t xml:space="preserve">, </w:t>
      </w:r>
      <w:proofErr w:type="spellStart"/>
      <w:r w:rsidRPr="00A33D4B">
        <w:rPr>
          <w:rFonts w:ascii="Times New Roman" w:eastAsia="宋体" w:hAnsi="Times New Roman" w:cs="Times New Roman"/>
          <w:b/>
          <w:szCs w:val="21"/>
          <w:lang w:bidi="ar"/>
        </w:rPr>
        <w:t>Hongji</w:t>
      </w:r>
      <w:proofErr w:type="spellEnd"/>
      <w:r w:rsidRPr="00A33D4B">
        <w:rPr>
          <w:rFonts w:ascii="Times New Roman" w:eastAsia="宋体" w:hAnsi="Times New Roman" w:cs="Times New Roman"/>
          <w:b/>
          <w:szCs w:val="21"/>
          <w:lang w:bidi="ar"/>
        </w:rPr>
        <w:t xml:space="preserve"> </w:t>
      </w:r>
      <w:proofErr w:type="spellStart"/>
      <w:r w:rsidRPr="00A33D4B">
        <w:rPr>
          <w:rFonts w:ascii="Times New Roman" w:eastAsia="宋体" w:hAnsi="Times New Roman" w:cs="Times New Roman"/>
          <w:b/>
          <w:szCs w:val="21"/>
          <w:lang w:bidi="ar"/>
        </w:rPr>
        <w:t>Tao</w:t>
      </w:r>
      <w:r w:rsidRPr="00A33D4B">
        <w:rPr>
          <w:rFonts w:ascii="Times New Roman" w:eastAsia="宋体" w:hAnsi="Times New Roman" w:cs="Times New Roman"/>
          <w:b/>
          <w:szCs w:val="21"/>
          <w:vertAlign w:val="superscript"/>
          <w:lang w:bidi="ar"/>
        </w:rPr>
        <w:t>a</w:t>
      </w:r>
      <w:proofErr w:type="spellEnd"/>
      <w:r w:rsidRPr="00A33D4B">
        <w:rPr>
          <w:rFonts w:ascii="Times New Roman" w:eastAsia="宋体" w:hAnsi="Times New Roman" w:cs="Times New Roman"/>
          <w:b/>
          <w:szCs w:val="21"/>
          <w:lang w:bidi="ar"/>
        </w:rPr>
        <w:t xml:space="preserve">, </w:t>
      </w:r>
      <w:proofErr w:type="spellStart"/>
      <w:r w:rsidRPr="00A33D4B">
        <w:rPr>
          <w:rFonts w:ascii="Times New Roman" w:eastAsia="宋体" w:hAnsi="Times New Roman" w:cs="Times New Roman"/>
          <w:b/>
          <w:szCs w:val="21"/>
          <w:lang w:bidi="ar"/>
        </w:rPr>
        <w:t>Qiao</w:t>
      </w:r>
      <w:proofErr w:type="spellEnd"/>
      <w:r w:rsidRPr="00A33D4B">
        <w:rPr>
          <w:rFonts w:ascii="Times New Roman" w:eastAsia="宋体" w:hAnsi="Times New Roman" w:cs="Times New Roman"/>
          <w:b/>
          <w:szCs w:val="21"/>
          <w:lang w:bidi="ar"/>
        </w:rPr>
        <w:t xml:space="preserve"> </w:t>
      </w:r>
      <w:proofErr w:type="spellStart"/>
      <w:r w:rsidRPr="00A33D4B">
        <w:rPr>
          <w:rFonts w:ascii="Times New Roman" w:eastAsia="宋体" w:hAnsi="Times New Roman" w:cs="Times New Roman"/>
          <w:b/>
          <w:szCs w:val="21"/>
          <w:lang w:bidi="ar"/>
        </w:rPr>
        <w:t>You</w:t>
      </w:r>
      <w:r w:rsidRPr="00A33D4B">
        <w:rPr>
          <w:rFonts w:ascii="Times New Roman" w:eastAsia="宋体" w:hAnsi="Times New Roman" w:cs="Times New Roman"/>
          <w:b/>
          <w:szCs w:val="21"/>
          <w:vertAlign w:val="superscript"/>
          <w:lang w:bidi="ar"/>
        </w:rPr>
        <w:t>a</w:t>
      </w:r>
      <w:proofErr w:type="spellEnd"/>
      <w:r w:rsidRPr="00A33D4B">
        <w:rPr>
          <w:rFonts w:ascii="Times New Roman" w:eastAsia="宋体" w:hAnsi="Times New Roman" w:cs="Times New Roman"/>
          <w:b/>
          <w:szCs w:val="21"/>
          <w:lang w:bidi="ar"/>
        </w:rPr>
        <w:t xml:space="preserve">, </w:t>
      </w:r>
      <w:proofErr w:type="spellStart"/>
      <w:r w:rsidRPr="00A33D4B">
        <w:rPr>
          <w:rFonts w:ascii="Times New Roman" w:eastAsia="宋体" w:hAnsi="Times New Roman" w:cs="Times New Roman"/>
          <w:b/>
          <w:szCs w:val="21"/>
          <w:lang w:bidi="ar"/>
        </w:rPr>
        <w:t>Rui</w:t>
      </w:r>
      <w:proofErr w:type="spellEnd"/>
      <w:r w:rsidRPr="00A33D4B">
        <w:rPr>
          <w:rFonts w:ascii="Times New Roman" w:eastAsia="宋体" w:hAnsi="Times New Roman" w:cs="Times New Roman"/>
          <w:b/>
          <w:szCs w:val="21"/>
          <w:lang w:bidi="ar"/>
        </w:rPr>
        <w:t xml:space="preserve"> </w:t>
      </w:r>
      <w:proofErr w:type="spellStart"/>
      <w:r w:rsidRPr="00A33D4B">
        <w:rPr>
          <w:rFonts w:ascii="Times New Roman" w:eastAsia="宋体" w:hAnsi="Times New Roman" w:cs="Times New Roman"/>
          <w:b/>
          <w:szCs w:val="21"/>
          <w:lang w:bidi="ar"/>
        </w:rPr>
        <w:t>Zhang</w:t>
      </w:r>
      <w:r w:rsidRPr="00A33D4B">
        <w:rPr>
          <w:rFonts w:ascii="Times New Roman" w:eastAsia="宋体" w:hAnsi="Times New Roman" w:cs="Times New Roman"/>
          <w:b/>
          <w:szCs w:val="21"/>
          <w:vertAlign w:val="superscript"/>
          <w:lang w:bidi="ar"/>
        </w:rPr>
        <w:t>a</w:t>
      </w:r>
      <w:proofErr w:type="spellEnd"/>
      <w:r w:rsidRPr="00A33D4B">
        <w:rPr>
          <w:rFonts w:ascii="Times New Roman" w:eastAsia="宋体" w:hAnsi="Times New Roman" w:cs="Times New Roman"/>
          <w:b/>
          <w:szCs w:val="21"/>
          <w:lang w:bidi="ar"/>
        </w:rPr>
        <w:t xml:space="preserve">, </w:t>
      </w:r>
      <w:proofErr w:type="spellStart"/>
      <w:r w:rsidRPr="00A33D4B">
        <w:rPr>
          <w:rFonts w:ascii="Times New Roman" w:eastAsia="宋体" w:hAnsi="Times New Roman" w:cs="Times New Roman"/>
          <w:b/>
          <w:szCs w:val="21"/>
          <w:lang w:bidi="ar"/>
        </w:rPr>
        <w:t>Meng</w:t>
      </w:r>
      <w:proofErr w:type="spellEnd"/>
      <w:r w:rsidRPr="00A33D4B">
        <w:rPr>
          <w:rFonts w:ascii="Times New Roman" w:eastAsia="宋体" w:hAnsi="Times New Roman" w:cs="Times New Roman"/>
          <w:b/>
          <w:szCs w:val="21"/>
          <w:lang w:bidi="ar"/>
        </w:rPr>
        <w:t xml:space="preserve"> </w:t>
      </w:r>
      <w:proofErr w:type="spellStart"/>
      <w:r w:rsidRPr="00A33D4B">
        <w:rPr>
          <w:rFonts w:ascii="Times New Roman" w:eastAsia="宋体" w:hAnsi="Times New Roman" w:cs="Times New Roman"/>
          <w:b/>
          <w:szCs w:val="21"/>
          <w:lang w:bidi="ar"/>
        </w:rPr>
        <w:t>Yuan</w:t>
      </w:r>
      <w:r w:rsidRPr="00A33D4B">
        <w:rPr>
          <w:rFonts w:ascii="Times New Roman" w:eastAsia="宋体" w:hAnsi="Times New Roman" w:cs="Times New Roman"/>
          <w:b/>
          <w:szCs w:val="21"/>
          <w:vertAlign w:val="superscript"/>
          <w:lang w:bidi="ar"/>
        </w:rPr>
        <w:t>a</w:t>
      </w:r>
      <w:proofErr w:type="spellEnd"/>
      <w:r w:rsidRPr="00A33D4B">
        <w:rPr>
          <w:rFonts w:ascii="Times New Roman" w:eastAsia="宋体" w:hAnsi="Times New Roman" w:cs="Times New Roman"/>
          <w:b/>
          <w:szCs w:val="21"/>
          <w:lang w:bidi="ar"/>
        </w:rPr>
        <w:t xml:space="preserve">, </w:t>
      </w:r>
      <w:proofErr w:type="spellStart"/>
      <w:r w:rsidRPr="00A33D4B">
        <w:rPr>
          <w:rFonts w:ascii="Times New Roman" w:eastAsia="宋体" w:hAnsi="Times New Roman" w:cs="Times New Roman"/>
          <w:b/>
          <w:szCs w:val="21"/>
          <w:lang w:bidi="ar"/>
        </w:rPr>
        <w:t>Waqas</w:t>
      </w:r>
      <w:proofErr w:type="spellEnd"/>
      <w:r w:rsidRPr="00A33D4B">
        <w:rPr>
          <w:rFonts w:ascii="Times New Roman" w:eastAsia="宋体" w:hAnsi="Times New Roman" w:cs="Times New Roman"/>
          <w:b/>
          <w:szCs w:val="21"/>
          <w:lang w:bidi="ar"/>
        </w:rPr>
        <w:t xml:space="preserve"> </w:t>
      </w:r>
      <w:proofErr w:type="spellStart"/>
      <w:r w:rsidRPr="00A33D4B">
        <w:rPr>
          <w:rFonts w:ascii="Times New Roman" w:eastAsia="宋体" w:hAnsi="Times New Roman" w:cs="Times New Roman"/>
          <w:b/>
          <w:szCs w:val="21"/>
          <w:lang w:bidi="ar"/>
        </w:rPr>
        <w:t>Nawaz</w:t>
      </w:r>
      <w:r w:rsidRPr="00A33D4B">
        <w:rPr>
          <w:rFonts w:ascii="Times New Roman" w:eastAsia="宋体" w:hAnsi="Times New Roman" w:cs="Times New Roman" w:hint="eastAsia"/>
          <w:b/>
          <w:szCs w:val="21"/>
          <w:vertAlign w:val="superscript"/>
          <w:lang w:bidi="ar"/>
        </w:rPr>
        <w:t>f</w:t>
      </w:r>
      <w:proofErr w:type="spellEnd"/>
      <w:r w:rsidRPr="00A33D4B">
        <w:rPr>
          <w:rFonts w:ascii="Times New Roman" w:eastAsia="宋体" w:hAnsi="Times New Roman" w:cs="Times New Roman"/>
          <w:b/>
          <w:szCs w:val="21"/>
          <w:lang w:bidi="ar"/>
        </w:rPr>
        <w:t xml:space="preserve">, </w:t>
      </w:r>
      <w:proofErr w:type="spellStart"/>
      <w:r w:rsidRPr="00A33D4B">
        <w:rPr>
          <w:rFonts w:ascii="Times New Roman" w:eastAsia="宋体" w:hAnsi="Times New Roman" w:cs="Times New Roman"/>
          <w:b/>
          <w:szCs w:val="21"/>
          <w:lang w:bidi="ar"/>
        </w:rPr>
        <w:t>Deyan</w:t>
      </w:r>
      <w:proofErr w:type="spellEnd"/>
      <w:r w:rsidRPr="00A33D4B">
        <w:rPr>
          <w:rFonts w:ascii="Times New Roman" w:eastAsia="宋体" w:hAnsi="Times New Roman" w:cs="Times New Roman"/>
          <w:b/>
          <w:szCs w:val="21"/>
          <w:lang w:bidi="ar"/>
        </w:rPr>
        <w:t xml:space="preserve"> Chen</w:t>
      </w:r>
      <w:r w:rsidRPr="00A33D4B">
        <w:rPr>
          <w:rFonts w:ascii="Times New Roman" w:eastAsia="宋体" w:hAnsi="Times New Roman" w:cs="Times New Roman"/>
          <w:b/>
          <w:szCs w:val="21"/>
          <w:vertAlign w:val="superscript"/>
          <w:lang w:bidi="ar"/>
        </w:rPr>
        <w:t>a</w:t>
      </w:r>
      <w:r w:rsidR="00104FB2">
        <w:rPr>
          <w:rFonts w:ascii="Times New Roman" w:eastAsia="宋体" w:hAnsi="Times New Roman" w:cs="Times New Roman" w:hint="eastAsia"/>
          <w:b/>
          <w:szCs w:val="21"/>
          <w:vertAlign w:val="superscript"/>
          <w:lang w:bidi="ar"/>
        </w:rPr>
        <w:t>,</w:t>
      </w:r>
      <w:r w:rsidRPr="00A33D4B">
        <w:rPr>
          <w:rFonts w:ascii="Times New Roman" w:eastAsia="宋体" w:hAnsi="Times New Roman" w:cs="Times New Roman"/>
          <w:b/>
          <w:szCs w:val="21"/>
          <w:vertAlign w:val="superscript"/>
          <w:lang w:bidi="ar"/>
        </w:rPr>
        <w:t>*</w:t>
      </w:r>
      <w:r w:rsidRPr="00A33D4B">
        <w:rPr>
          <w:rFonts w:ascii="Times New Roman" w:eastAsia="宋体" w:hAnsi="Times New Roman" w:cs="Times New Roman"/>
          <w:b/>
          <w:szCs w:val="21"/>
          <w:lang w:bidi="ar"/>
        </w:rPr>
        <w:t xml:space="preserve">, </w:t>
      </w:r>
      <w:proofErr w:type="spellStart"/>
      <w:r w:rsidRPr="00A33D4B">
        <w:rPr>
          <w:rFonts w:ascii="Times New Roman" w:eastAsia="宋体" w:hAnsi="Times New Roman" w:cs="Times New Roman"/>
          <w:b/>
          <w:szCs w:val="21"/>
          <w:lang w:bidi="ar"/>
        </w:rPr>
        <w:t>Zhiwei</w:t>
      </w:r>
      <w:proofErr w:type="spellEnd"/>
      <w:r w:rsidRPr="00A33D4B">
        <w:rPr>
          <w:rFonts w:ascii="Times New Roman" w:eastAsia="宋体" w:hAnsi="Times New Roman" w:cs="Times New Roman"/>
          <w:b/>
          <w:szCs w:val="21"/>
          <w:lang w:bidi="ar"/>
        </w:rPr>
        <w:t xml:space="preserve"> </w:t>
      </w:r>
      <w:proofErr w:type="spellStart"/>
      <w:r w:rsidRPr="00A33D4B">
        <w:rPr>
          <w:rFonts w:ascii="Times New Roman" w:eastAsia="宋体" w:hAnsi="Times New Roman" w:cs="Times New Roman"/>
          <w:b/>
          <w:szCs w:val="21"/>
          <w:lang w:bidi="ar"/>
        </w:rPr>
        <w:t>Wu</w:t>
      </w:r>
      <w:r w:rsidRPr="00A33D4B">
        <w:rPr>
          <w:rFonts w:ascii="Times New Roman" w:eastAsia="宋体" w:hAnsi="Times New Roman" w:cs="Times New Roman"/>
          <w:b/>
          <w:szCs w:val="21"/>
          <w:vertAlign w:val="superscript"/>
          <w:lang w:bidi="ar"/>
        </w:rPr>
        <w:t>a</w:t>
      </w:r>
      <w:proofErr w:type="spellEnd"/>
      <w:r w:rsidRPr="00A33D4B">
        <w:rPr>
          <w:rFonts w:ascii="Times New Roman" w:eastAsia="宋体" w:hAnsi="Times New Roman" w:cs="Times New Roman"/>
          <w:b/>
          <w:szCs w:val="21"/>
          <w:vertAlign w:val="superscript"/>
          <w:lang w:bidi="ar"/>
        </w:rPr>
        <w:t xml:space="preserve">, </w:t>
      </w:r>
      <w:r w:rsidRPr="00A33D4B">
        <w:rPr>
          <w:rFonts w:ascii="Times New Roman" w:eastAsia="宋体" w:hAnsi="Times New Roman" w:cs="Times New Roman" w:hint="eastAsia"/>
          <w:b/>
          <w:szCs w:val="21"/>
          <w:vertAlign w:val="superscript"/>
          <w:lang w:bidi="ar"/>
        </w:rPr>
        <w:t>c</w:t>
      </w:r>
      <w:r w:rsidRPr="00A33D4B">
        <w:rPr>
          <w:rFonts w:ascii="Times New Roman" w:eastAsia="宋体" w:hAnsi="Times New Roman" w:cs="Times New Roman"/>
          <w:b/>
          <w:szCs w:val="21"/>
          <w:vertAlign w:val="superscript"/>
          <w:lang w:bidi="ar"/>
        </w:rPr>
        <w:t xml:space="preserve">, </w:t>
      </w:r>
      <w:r w:rsidRPr="00A33D4B">
        <w:rPr>
          <w:rFonts w:ascii="Times New Roman" w:eastAsia="宋体" w:hAnsi="Times New Roman" w:cs="Times New Roman" w:hint="eastAsia"/>
          <w:b/>
          <w:szCs w:val="21"/>
          <w:vertAlign w:val="superscript"/>
          <w:lang w:bidi="ar"/>
        </w:rPr>
        <w:t>d</w:t>
      </w:r>
      <w:r w:rsidR="00104FB2">
        <w:rPr>
          <w:rFonts w:ascii="Times New Roman" w:eastAsia="宋体" w:hAnsi="Times New Roman" w:cs="Times New Roman" w:hint="eastAsia"/>
          <w:b/>
          <w:szCs w:val="21"/>
          <w:vertAlign w:val="superscript"/>
          <w:lang w:bidi="ar"/>
        </w:rPr>
        <w:t>,</w:t>
      </w:r>
      <w:r w:rsidRPr="00A33D4B">
        <w:rPr>
          <w:rFonts w:ascii="Times New Roman" w:eastAsia="宋体" w:hAnsi="Times New Roman" w:cs="Times New Roman"/>
          <w:b/>
          <w:szCs w:val="21"/>
          <w:vertAlign w:val="superscript"/>
          <w:lang w:bidi="ar"/>
        </w:rPr>
        <w:t>*</w:t>
      </w:r>
    </w:p>
    <w:p w:rsidR="009579F2" w:rsidRPr="00A33D4B" w:rsidRDefault="009579F2" w:rsidP="009579F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A33D4B" w:rsidRPr="00A33D4B" w:rsidRDefault="00A33D4B" w:rsidP="00A33D4B">
      <w:pPr>
        <w:spacing w:line="360" w:lineRule="auto"/>
        <w:rPr>
          <w:rFonts w:ascii="Times New Roman" w:eastAsia="宋体" w:hAnsi="Times New Roman" w:cs="Times New Roman"/>
          <w:i/>
          <w:szCs w:val="21"/>
        </w:rPr>
      </w:pPr>
      <w:proofErr w:type="gramStart"/>
      <w:r w:rsidRPr="00A33D4B">
        <w:rPr>
          <w:rFonts w:ascii="Times New Roman" w:eastAsia="宋体" w:hAnsi="Times New Roman" w:cs="Times New Roman"/>
          <w:i/>
          <w:szCs w:val="21"/>
          <w:vertAlign w:val="superscript"/>
          <w:lang w:bidi="ar"/>
        </w:rPr>
        <w:t>a</w:t>
      </w:r>
      <w:proofErr w:type="gramEnd"/>
      <w:r w:rsidRPr="00A33D4B">
        <w:rPr>
          <w:rFonts w:ascii="Times New Roman" w:eastAsia="宋体" w:hAnsi="Times New Roman" w:cs="Times New Roman"/>
          <w:i/>
          <w:szCs w:val="21"/>
          <w:lang w:bidi="ar"/>
        </w:rPr>
        <w:t xml:space="preserve"> Center for Public Health Research, Medical School</w:t>
      </w:r>
      <w:r w:rsidRPr="00A33D4B">
        <w:rPr>
          <w:rFonts w:ascii="Times New Roman" w:eastAsia="宋体" w:hAnsi="Times New Roman" w:cs="Times New Roman" w:hint="eastAsia"/>
          <w:i/>
          <w:szCs w:val="21"/>
          <w:lang w:bidi="ar"/>
        </w:rPr>
        <w:t xml:space="preserve"> of </w:t>
      </w:r>
      <w:r w:rsidRPr="00A33D4B">
        <w:rPr>
          <w:rFonts w:ascii="Times New Roman" w:eastAsia="宋体" w:hAnsi="Times New Roman" w:cs="Times New Roman"/>
          <w:i/>
          <w:szCs w:val="21"/>
          <w:lang w:bidi="ar"/>
        </w:rPr>
        <w:t xml:space="preserve">Nanjing University, Nanjing, </w:t>
      </w:r>
      <w:r w:rsidRPr="00A33D4B">
        <w:rPr>
          <w:rFonts w:ascii="Times New Roman" w:eastAsia="宋体" w:hAnsi="Times New Roman" w:cs="Times New Roman" w:hint="eastAsia"/>
          <w:i/>
          <w:szCs w:val="21"/>
          <w:lang w:bidi="ar"/>
        </w:rPr>
        <w:t xml:space="preserve">210093, </w:t>
      </w:r>
      <w:r w:rsidRPr="00A33D4B">
        <w:rPr>
          <w:rFonts w:ascii="Times New Roman" w:eastAsia="宋体" w:hAnsi="Times New Roman" w:cs="Times New Roman"/>
          <w:i/>
          <w:szCs w:val="21"/>
          <w:lang w:bidi="ar"/>
        </w:rPr>
        <w:t>China.</w:t>
      </w:r>
    </w:p>
    <w:p w:rsidR="00A33D4B" w:rsidRPr="00A33D4B" w:rsidRDefault="00A33D4B" w:rsidP="00A33D4B">
      <w:pPr>
        <w:spacing w:line="360" w:lineRule="auto"/>
        <w:rPr>
          <w:rFonts w:ascii="Times New Roman" w:eastAsia="宋体" w:hAnsi="Times New Roman" w:cs="Times New Roman"/>
          <w:i/>
          <w:szCs w:val="21"/>
        </w:rPr>
      </w:pPr>
      <w:proofErr w:type="gramStart"/>
      <w:r w:rsidRPr="00A33D4B">
        <w:rPr>
          <w:rFonts w:ascii="Times New Roman" w:eastAsia="宋体" w:hAnsi="Times New Roman" w:cs="Times New Roman"/>
          <w:i/>
          <w:szCs w:val="21"/>
          <w:vertAlign w:val="superscript"/>
          <w:lang w:bidi="ar"/>
        </w:rPr>
        <w:t>b</w:t>
      </w:r>
      <w:proofErr w:type="gramEnd"/>
      <w:r w:rsidRPr="00A33D4B">
        <w:rPr>
          <w:rFonts w:ascii="Times New Roman" w:eastAsia="宋体" w:hAnsi="Times New Roman" w:cs="Times New Roman"/>
          <w:i/>
          <w:szCs w:val="21"/>
          <w:vertAlign w:val="superscript"/>
          <w:lang w:bidi="ar"/>
        </w:rPr>
        <w:t xml:space="preserve"> </w:t>
      </w:r>
      <w:r w:rsidRPr="00A33D4B">
        <w:rPr>
          <w:rFonts w:ascii="Times New Roman" w:eastAsia="宋体" w:hAnsi="Times New Roman" w:cs="Times New Roman"/>
          <w:i/>
          <w:szCs w:val="21"/>
          <w:lang w:bidi="ar"/>
        </w:rPr>
        <w:t xml:space="preserve">Department of Burn and Plastic Surgery, Affiliated Hospital of </w:t>
      </w:r>
      <w:proofErr w:type="spellStart"/>
      <w:r w:rsidRPr="00A33D4B">
        <w:rPr>
          <w:rFonts w:ascii="Times New Roman" w:eastAsia="宋体" w:hAnsi="Times New Roman" w:cs="Times New Roman"/>
          <w:i/>
          <w:szCs w:val="21"/>
          <w:lang w:bidi="ar"/>
        </w:rPr>
        <w:t>Zunyi</w:t>
      </w:r>
      <w:proofErr w:type="spellEnd"/>
      <w:r w:rsidRPr="00A33D4B">
        <w:rPr>
          <w:rFonts w:ascii="Times New Roman" w:eastAsia="宋体" w:hAnsi="Times New Roman" w:cs="Times New Roman"/>
          <w:i/>
          <w:szCs w:val="21"/>
          <w:lang w:bidi="ar"/>
        </w:rPr>
        <w:t xml:space="preserve"> Medical University, </w:t>
      </w:r>
      <w:proofErr w:type="spellStart"/>
      <w:r w:rsidRPr="00A33D4B">
        <w:rPr>
          <w:rFonts w:ascii="Times New Roman" w:eastAsia="宋体" w:hAnsi="Times New Roman" w:cs="Times New Roman"/>
          <w:i/>
          <w:szCs w:val="21"/>
          <w:lang w:bidi="ar"/>
        </w:rPr>
        <w:t>Zunyi</w:t>
      </w:r>
      <w:proofErr w:type="spellEnd"/>
      <w:r w:rsidRPr="00A33D4B">
        <w:rPr>
          <w:rFonts w:ascii="Times New Roman" w:eastAsia="宋体" w:hAnsi="Times New Roman" w:cs="Times New Roman"/>
          <w:i/>
          <w:szCs w:val="21"/>
          <w:lang w:bidi="ar"/>
        </w:rPr>
        <w:t>,</w:t>
      </w:r>
      <w:r w:rsidRPr="00A33D4B">
        <w:rPr>
          <w:rFonts w:ascii="Times New Roman" w:eastAsia="宋体" w:hAnsi="Times New Roman" w:cs="Times New Roman" w:hint="eastAsia"/>
          <w:i/>
          <w:szCs w:val="21"/>
          <w:lang w:bidi="ar"/>
        </w:rPr>
        <w:t xml:space="preserve"> 563099,</w:t>
      </w:r>
      <w:r w:rsidRPr="00A33D4B">
        <w:rPr>
          <w:rFonts w:ascii="Times New Roman" w:eastAsia="宋体" w:hAnsi="Times New Roman" w:cs="Times New Roman"/>
          <w:i/>
          <w:szCs w:val="21"/>
          <w:lang w:bidi="ar"/>
        </w:rPr>
        <w:t xml:space="preserve"> China.</w:t>
      </w:r>
    </w:p>
    <w:p w:rsidR="00A33D4B" w:rsidRPr="00A33D4B" w:rsidRDefault="00A33D4B" w:rsidP="00A33D4B">
      <w:pPr>
        <w:spacing w:line="360" w:lineRule="auto"/>
        <w:rPr>
          <w:rFonts w:ascii="Times New Roman" w:eastAsia="宋体" w:hAnsi="Times New Roman" w:cs="Times New Roman"/>
          <w:i/>
          <w:szCs w:val="21"/>
        </w:rPr>
      </w:pPr>
      <w:proofErr w:type="gramStart"/>
      <w:r w:rsidRPr="00A33D4B">
        <w:rPr>
          <w:rFonts w:ascii="Times New Roman" w:eastAsia="宋体" w:hAnsi="Times New Roman" w:cs="Times New Roman" w:hint="eastAsia"/>
          <w:i/>
          <w:szCs w:val="21"/>
          <w:vertAlign w:val="superscript"/>
          <w:lang w:bidi="ar"/>
        </w:rPr>
        <w:t>c</w:t>
      </w:r>
      <w:proofErr w:type="gramEnd"/>
      <w:r w:rsidRPr="00A33D4B">
        <w:rPr>
          <w:rFonts w:ascii="Times New Roman" w:eastAsia="宋体" w:hAnsi="Times New Roman" w:cs="Times New Roman"/>
          <w:i/>
          <w:szCs w:val="21"/>
          <w:vertAlign w:val="superscript"/>
          <w:lang w:bidi="ar"/>
        </w:rPr>
        <w:t xml:space="preserve"> </w:t>
      </w:r>
      <w:r w:rsidRPr="00A33D4B">
        <w:rPr>
          <w:rFonts w:ascii="Times New Roman" w:eastAsia="宋体" w:hAnsi="Times New Roman" w:cs="Times New Roman"/>
          <w:i/>
          <w:szCs w:val="21"/>
          <w:lang w:bidi="ar"/>
        </w:rPr>
        <w:t xml:space="preserve">Medical School and Jiangsu Key Laboratory of Molecular Medicine, Nanjing University, Nanjing, </w:t>
      </w:r>
      <w:r w:rsidRPr="00A33D4B">
        <w:rPr>
          <w:rFonts w:ascii="Times New Roman" w:eastAsia="宋体" w:hAnsi="Times New Roman" w:cs="Times New Roman" w:hint="eastAsia"/>
          <w:i/>
          <w:szCs w:val="21"/>
          <w:lang w:bidi="ar"/>
        </w:rPr>
        <w:t xml:space="preserve">210093, </w:t>
      </w:r>
      <w:r w:rsidRPr="00A33D4B">
        <w:rPr>
          <w:rFonts w:ascii="Times New Roman" w:eastAsia="宋体" w:hAnsi="Times New Roman" w:cs="Times New Roman"/>
          <w:i/>
          <w:szCs w:val="21"/>
          <w:lang w:bidi="ar"/>
        </w:rPr>
        <w:t>China.</w:t>
      </w:r>
    </w:p>
    <w:p w:rsidR="00A33D4B" w:rsidRPr="00A33D4B" w:rsidRDefault="00A33D4B" w:rsidP="00A33D4B">
      <w:pPr>
        <w:spacing w:line="360" w:lineRule="auto"/>
        <w:rPr>
          <w:rFonts w:ascii="Times New Roman" w:eastAsia="宋体" w:hAnsi="Times New Roman" w:cs="Times New Roman"/>
          <w:i/>
          <w:szCs w:val="21"/>
        </w:rPr>
      </w:pPr>
      <w:proofErr w:type="gramStart"/>
      <w:r w:rsidRPr="00A33D4B">
        <w:rPr>
          <w:rFonts w:ascii="Times New Roman" w:eastAsia="宋体" w:hAnsi="Times New Roman" w:cs="Times New Roman" w:hint="eastAsia"/>
          <w:i/>
          <w:szCs w:val="21"/>
          <w:vertAlign w:val="superscript"/>
          <w:lang w:bidi="ar"/>
        </w:rPr>
        <w:t>d</w:t>
      </w:r>
      <w:proofErr w:type="gramEnd"/>
      <w:r w:rsidRPr="00A33D4B">
        <w:rPr>
          <w:rFonts w:ascii="Times New Roman" w:eastAsia="宋体" w:hAnsi="Times New Roman" w:cs="Times New Roman"/>
          <w:i/>
          <w:szCs w:val="21"/>
          <w:lang w:bidi="ar"/>
        </w:rPr>
        <w:t xml:space="preserve"> State Key Lab of Analytical Chemistry for Life Science, Nanjing University, Nanjing, </w:t>
      </w:r>
      <w:r w:rsidRPr="00A33D4B">
        <w:rPr>
          <w:rFonts w:ascii="Times New Roman" w:eastAsia="宋体" w:hAnsi="Times New Roman" w:cs="Times New Roman" w:hint="eastAsia"/>
          <w:i/>
          <w:szCs w:val="21"/>
          <w:lang w:bidi="ar"/>
        </w:rPr>
        <w:t xml:space="preserve">210093, </w:t>
      </w:r>
      <w:r w:rsidRPr="00A33D4B">
        <w:rPr>
          <w:rFonts w:ascii="Times New Roman" w:eastAsia="宋体" w:hAnsi="Times New Roman" w:cs="Times New Roman"/>
          <w:i/>
          <w:szCs w:val="21"/>
          <w:lang w:bidi="ar"/>
        </w:rPr>
        <w:t>China.</w:t>
      </w:r>
    </w:p>
    <w:p w:rsidR="00A33D4B" w:rsidRPr="00A33D4B" w:rsidRDefault="00A33D4B" w:rsidP="00A33D4B">
      <w:pPr>
        <w:spacing w:line="360" w:lineRule="auto"/>
        <w:rPr>
          <w:rFonts w:ascii="Times New Roman" w:eastAsia="宋体" w:hAnsi="Times New Roman" w:cs="Times New Roman"/>
          <w:i/>
          <w:szCs w:val="21"/>
        </w:rPr>
      </w:pPr>
      <w:r w:rsidRPr="00A33D4B">
        <w:rPr>
          <w:rFonts w:ascii="Times New Roman" w:eastAsia="宋体" w:hAnsi="Times New Roman" w:cs="Times New Roman" w:hint="eastAsia"/>
          <w:i/>
          <w:szCs w:val="21"/>
          <w:vertAlign w:val="superscript"/>
          <w:lang w:bidi="ar"/>
        </w:rPr>
        <w:t>e</w:t>
      </w:r>
      <w:r w:rsidRPr="00A33D4B">
        <w:rPr>
          <w:rFonts w:ascii="Times New Roman" w:eastAsia="宋体" w:hAnsi="Times New Roman" w:cs="Times New Roman"/>
          <w:i/>
          <w:szCs w:val="21"/>
          <w:lang w:bidi="ar"/>
        </w:rPr>
        <w:t xml:space="preserve"> Environmental Protection Key Laboratory of Environmental Pollution Health Risk Assessment, South China Institute of Environmental Sciences, Ministry of Ecology and Environment, Guangzhou, </w:t>
      </w:r>
      <w:r w:rsidRPr="00A33D4B">
        <w:rPr>
          <w:rFonts w:ascii="Times New Roman" w:eastAsia="宋体" w:hAnsi="Times New Roman" w:cs="Times New Roman" w:hint="eastAsia"/>
          <w:i/>
          <w:szCs w:val="21"/>
          <w:lang w:bidi="ar"/>
        </w:rPr>
        <w:t xml:space="preserve">510535, </w:t>
      </w:r>
      <w:r w:rsidRPr="00A33D4B">
        <w:rPr>
          <w:rFonts w:ascii="Times New Roman" w:eastAsia="宋体" w:hAnsi="Times New Roman" w:cs="Times New Roman"/>
          <w:i/>
          <w:szCs w:val="21"/>
          <w:lang w:bidi="ar"/>
        </w:rPr>
        <w:t>China.</w:t>
      </w:r>
    </w:p>
    <w:p w:rsidR="00A33D4B" w:rsidRPr="00A33D4B" w:rsidRDefault="00A33D4B" w:rsidP="00A33D4B">
      <w:pPr>
        <w:spacing w:line="360" w:lineRule="auto"/>
        <w:rPr>
          <w:rFonts w:ascii="Times New Roman" w:eastAsia="宋体" w:hAnsi="Times New Roman" w:cs="Times New Roman"/>
          <w:i/>
          <w:szCs w:val="21"/>
        </w:rPr>
      </w:pPr>
      <w:proofErr w:type="gramStart"/>
      <w:r w:rsidRPr="00A33D4B">
        <w:rPr>
          <w:rFonts w:ascii="Times New Roman" w:eastAsia="宋体" w:hAnsi="Times New Roman" w:cs="Times New Roman" w:hint="eastAsia"/>
          <w:i/>
          <w:szCs w:val="21"/>
          <w:vertAlign w:val="superscript"/>
          <w:lang w:bidi="ar"/>
        </w:rPr>
        <w:t>f</w:t>
      </w:r>
      <w:proofErr w:type="gramEnd"/>
      <w:r w:rsidRPr="00A33D4B">
        <w:rPr>
          <w:rFonts w:ascii="Times New Roman" w:eastAsia="宋体" w:hAnsi="Times New Roman" w:cs="Times New Roman"/>
          <w:i/>
          <w:szCs w:val="21"/>
          <w:lang w:bidi="ar"/>
        </w:rPr>
        <w:t xml:space="preserve"> </w:t>
      </w:r>
      <w:proofErr w:type="spellStart"/>
      <w:r w:rsidRPr="00A33D4B">
        <w:rPr>
          <w:rFonts w:ascii="Times New Roman" w:eastAsia="宋体" w:hAnsi="Times New Roman" w:cs="Times New Roman"/>
          <w:i/>
          <w:szCs w:val="21"/>
          <w:lang w:bidi="ar"/>
        </w:rPr>
        <w:t>Hȏpital</w:t>
      </w:r>
      <w:proofErr w:type="spellEnd"/>
      <w:r w:rsidRPr="00A33D4B">
        <w:rPr>
          <w:rFonts w:ascii="Times New Roman" w:eastAsia="宋体" w:hAnsi="Times New Roman" w:cs="Times New Roman"/>
          <w:i/>
          <w:szCs w:val="21"/>
          <w:lang w:bidi="ar"/>
        </w:rPr>
        <w:t xml:space="preserve"> </w:t>
      </w:r>
      <w:proofErr w:type="spellStart"/>
      <w:r w:rsidRPr="00A33D4B">
        <w:rPr>
          <w:rFonts w:ascii="Times New Roman" w:eastAsia="宋体" w:hAnsi="Times New Roman" w:cs="Times New Roman"/>
          <w:i/>
          <w:szCs w:val="21"/>
          <w:lang w:bidi="ar"/>
        </w:rPr>
        <w:t>Maisonneuve</w:t>
      </w:r>
      <w:proofErr w:type="spellEnd"/>
      <w:r w:rsidRPr="00A33D4B">
        <w:rPr>
          <w:rFonts w:ascii="Times New Roman" w:eastAsia="宋体" w:hAnsi="Times New Roman" w:cs="Times New Roman"/>
          <w:i/>
          <w:szCs w:val="21"/>
          <w:lang w:bidi="ar"/>
        </w:rPr>
        <w:t xml:space="preserve">-Rosemont, School of medicine, University of Montreal, </w:t>
      </w:r>
      <w:r w:rsidRPr="00A33D4B">
        <w:rPr>
          <w:rFonts w:ascii="Times New Roman" w:eastAsia="宋体" w:hAnsi="Times New Roman" w:cs="Times New Roman" w:hint="eastAsia"/>
          <w:i/>
          <w:szCs w:val="21"/>
          <w:lang w:bidi="ar"/>
        </w:rPr>
        <w:t xml:space="preserve">Quebec, 999040, </w:t>
      </w:r>
      <w:r w:rsidRPr="00A33D4B">
        <w:rPr>
          <w:rFonts w:ascii="Times New Roman" w:eastAsia="宋体" w:hAnsi="Times New Roman" w:cs="Times New Roman"/>
          <w:i/>
          <w:szCs w:val="21"/>
          <w:lang w:bidi="ar"/>
        </w:rPr>
        <w:t>Canada.</w:t>
      </w:r>
    </w:p>
    <w:p w:rsidR="00A33D4B" w:rsidRPr="00A33D4B" w:rsidRDefault="00A33D4B" w:rsidP="00A33D4B">
      <w:pPr>
        <w:spacing w:line="360" w:lineRule="auto"/>
        <w:rPr>
          <w:rFonts w:ascii="Times New Roman" w:eastAsia="宋体" w:hAnsi="Times New Roman" w:cs="Times New Roman"/>
          <w:sz w:val="22"/>
          <w:lang w:bidi="ar"/>
        </w:rPr>
      </w:pPr>
    </w:p>
    <w:p w:rsidR="00A33D4B" w:rsidRPr="00A33D4B" w:rsidRDefault="00A33D4B" w:rsidP="00A33D4B">
      <w:pPr>
        <w:spacing w:line="360" w:lineRule="auto"/>
        <w:rPr>
          <w:rFonts w:ascii="Times New Roman" w:eastAsia="宋体" w:hAnsi="Times New Roman" w:cs="Times New Roman"/>
          <w:sz w:val="22"/>
        </w:rPr>
      </w:pPr>
      <w:proofErr w:type="gramStart"/>
      <w:r w:rsidRPr="00A33D4B">
        <w:rPr>
          <w:rFonts w:ascii="Times New Roman" w:eastAsia="宋体" w:hAnsi="Times New Roman" w:cs="Times New Roman" w:hint="eastAsia"/>
          <w:sz w:val="22"/>
          <w:lang w:bidi="ar"/>
        </w:rPr>
        <w:t>Corresponding authors.</w:t>
      </w:r>
      <w:proofErr w:type="gramEnd"/>
    </w:p>
    <w:p w:rsidR="00A33D4B" w:rsidRPr="00A33D4B" w:rsidRDefault="00A33D4B" w:rsidP="00A33D4B">
      <w:pPr>
        <w:spacing w:line="360" w:lineRule="auto"/>
        <w:rPr>
          <w:rFonts w:ascii="Times New Roman" w:eastAsia="宋体" w:hAnsi="Times New Roman" w:cs="Times New Roman"/>
          <w:sz w:val="22"/>
          <w:lang w:bidi="ar"/>
        </w:rPr>
      </w:pPr>
      <w:r w:rsidRPr="00A33D4B">
        <w:rPr>
          <w:rFonts w:ascii="Times New Roman" w:eastAsia="宋体" w:hAnsi="Times New Roman" w:cs="Times New Roman"/>
          <w:sz w:val="22"/>
          <w:lang w:bidi="ar"/>
        </w:rPr>
        <w:t>E-mail: wzhw@nju.edu.cn (Z.W.)</w:t>
      </w:r>
      <w:r w:rsidRPr="00A33D4B">
        <w:rPr>
          <w:rFonts w:ascii="Times New Roman" w:eastAsia="宋体" w:hAnsi="Times New Roman" w:cs="Times New Roman" w:hint="eastAsia"/>
          <w:sz w:val="22"/>
          <w:lang w:bidi="ar"/>
        </w:rPr>
        <w:t>,</w:t>
      </w:r>
      <w:r w:rsidRPr="00A33D4B">
        <w:rPr>
          <w:rFonts w:ascii="Times New Roman" w:eastAsia="宋体" w:hAnsi="Times New Roman" w:cs="Times New Roman"/>
          <w:sz w:val="22"/>
          <w:lang w:bidi="ar"/>
        </w:rPr>
        <w:t xml:space="preserve"> </w:t>
      </w:r>
      <w:hyperlink r:id="rId8" w:history="1">
        <w:r w:rsidRPr="00A33D4B">
          <w:rPr>
            <w:rFonts w:ascii="Times New Roman" w:eastAsia="宋体" w:hAnsi="Times New Roman" w:cs="Times New Roman"/>
            <w:sz w:val="22"/>
            <w:lang w:bidi="ar"/>
          </w:rPr>
          <w:t>chendeyan@nju.edu</w:t>
        </w:r>
      </w:hyperlink>
      <w:r w:rsidRPr="00A33D4B">
        <w:rPr>
          <w:rFonts w:ascii="Times New Roman" w:eastAsia="宋体" w:hAnsi="Times New Roman" w:cs="Times New Roman"/>
          <w:sz w:val="22"/>
          <w:lang w:bidi="ar"/>
        </w:rPr>
        <w:t>.cn (D.C.)</w:t>
      </w:r>
    </w:p>
    <w:p w:rsidR="00A60E77" w:rsidRPr="00A60E77" w:rsidRDefault="00A33D4B" w:rsidP="00A33D4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A33D4B">
        <w:rPr>
          <w:rFonts w:ascii="Times New Roman" w:eastAsia="宋体" w:hAnsi="Times New Roman" w:cs="Times New Roman" w:hint="eastAsia"/>
          <w:sz w:val="22"/>
          <w:lang w:bidi="ar"/>
        </w:rPr>
        <w:t>ORCID: 0000-0002-0672-948X (Z.W.), 0000-0001-7351-4617 (D.C.)</w:t>
      </w: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713212" w:rsidRPr="008575EF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8575EF" w:rsidSect="008C4C89">
          <w:headerReference w:type="default" r:id="rId9"/>
          <w:footerReference w:type="default" r:id="rId10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5535A8" w:rsidRPr="008575EF" w:rsidRDefault="005535A8" w:rsidP="000741BA">
      <w:pPr>
        <w:adjustRightInd w:val="0"/>
        <w:snapToGrid w:val="0"/>
        <w:ind w:firstLineChars="150" w:firstLine="330"/>
        <w:jc w:val="left"/>
        <w:rPr>
          <w:rFonts w:ascii="Times New Roman" w:hAnsi="Times New Roman" w:cs="Times New Roman"/>
          <w:sz w:val="22"/>
        </w:rPr>
      </w:pPr>
    </w:p>
    <w:p w:rsidR="00A33D4B" w:rsidRPr="00A33D4B" w:rsidRDefault="00A33D4B" w:rsidP="00A33D4B">
      <w:pPr>
        <w:widowControl/>
        <w:spacing w:line="360" w:lineRule="auto"/>
        <w:rPr>
          <w:rFonts w:ascii="Times New Roman" w:eastAsia="宋体" w:hAnsi="Times New Roman" w:cs="Times New Roman"/>
          <w:sz w:val="22"/>
        </w:rPr>
      </w:pPr>
      <w:bookmarkStart w:id="0" w:name="_Hlk74064164"/>
      <w:bookmarkStart w:id="1" w:name="OLE_LINK374"/>
      <w:bookmarkStart w:id="2" w:name="OLE_LINK375"/>
      <w:bookmarkEnd w:id="0"/>
      <w:bookmarkEnd w:id="1"/>
      <w:bookmarkEnd w:id="2"/>
      <w:r>
        <w:rPr>
          <w:rFonts w:ascii="Times New Roman" w:eastAsia="宋体" w:hAnsi="Times New Roman" w:cs="Times New Roman"/>
          <w:noProof/>
          <w:sz w:val="22"/>
        </w:rPr>
        <w:drawing>
          <wp:inline distT="0" distB="0" distL="0" distR="0">
            <wp:extent cx="4320540" cy="3962400"/>
            <wp:effectExtent l="0" t="0" r="3810" b="0"/>
            <wp:docPr id="16" name="图片 16" descr="Fig S1 12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g S1 12 c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D4B" w:rsidRPr="00A33D4B" w:rsidRDefault="00A33D4B" w:rsidP="00A33D4B">
      <w:pPr>
        <w:widowControl/>
        <w:spacing w:line="360" w:lineRule="auto"/>
        <w:rPr>
          <w:rFonts w:ascii="Times New Roman" w:eastAsia="宋体" w:hAnsi="Times New Roman" w:cs="Times New Roman"/>
          <w:sz w:val="22"/>
        </w:rPr>
      </w:pPr>
      <w:r w:rsidRPr="00A33D4B">
        <w:rPr>
          <w:rFonts w:ascii="Times New Roman" w:eastAsia="宋体" w:hAnsi="Times New Roman" w:cs="Times New Roman"/>
          <w:sz w:val="22"/>
        </w:rPr>
        <w:t xml:space="preserve">Figure S1. Bap inhibits the replication of VSV </w:t>
      </w:r>
      <w:r w:rsidRPr="00A33D4B">
        <w:rPr>
          <w:rFonts w:ascii="Times New Roman" w:eastAsia="宋体" w:hAnsi="Times New Roman" w:cs="Times New Roman"/>
          <w:i/>
          <w:iCs/>
          <w:sz w:val="22"/>
        </w:rPr>
        <w:t>in vitro</w:t>
      </w:r>
      <w:r w:rsidRPr="00A33D4B">
        <w:rPr>
          <w:rFonts w:ascii="Times New Roman" w:eastAsia="宋体" w:hAnsi="Times New Roman" w:cs="Times New Roman"/>
          <w:sz w:val="22"/>
        </w:rPr>
        <w:t xml:space="preserve"> and </w:t>
      </w:r>
      <w:r w:rsidRPr="00A33D4B">
        <w:rPr>
          <w:rFonts w:ascii="Times New Roman" w:eastAsia="宋体" w:hAnsi="Times New Roman" w:cs="Times New Roman"/>
          <w:i/>
          <w:iCs/>
          <w:sz w:val="22"/>
        </w:rPr>
        <w:t>in vivo</w:t>
      </w:r>
      <w:r w:rsidR="00104FB2">
        <w:rPr>
          <w:rFonts w:ascii="Times New Roman" w:eastAsia="宋体" w:hAnsi="Times New Roman" w:cs="Times New Roman"/>
          <w:sz w:val="22"/>
        </w:rPr>
        <w:t xml:space="preserve">. </w:t>
      </w:r>
      <w:r w:rsidRPr="00A33D4B">
        <w:rPr>
          <w:rFonts w:ascii="Times New Roman" w:eastAsia="宋体" w:hAnsi="Times New Roman" w:cs="Times New Roman"/>
          <w:b/>
          <w:bCs/>
          <w:sz w:val="22"/>
        </w:rPr>
        <w:t>A</w:t>
      </w:r>
      <w:r w:rsidRPr="00A33D4B">
        <w:rPr>
          <w:rFonts w:ascii="Times New Roman" w:eastAsia="宋体" w:hAnsi="Times New Roman" w:cs="Times New Roman"/>
          <w:sz w:val="22"/>
        </w:rPr>
        <w:t xml:space="preserve"> </w:t>
      </w:r>
      <w:proofErr w:type="spellStart"/>
      <w:r w:rsidRPr="00A33D4B">
        <w:rPr>
          <w:rFonts w:ascii="Times New Roman" w:eastAsia="宋体" w:hAnsi="Times New Roman" w:cs="Times New Roman"/>
          <w:sz w:val="22"/>
        </w:rPr>
        <w:t>HeLa</w:t>
      </w:r>
      <w:proofErr w:type="spellEnd"/>
      <w:r w:rsidRPr="00A33D4B">
        <w:rPr>
          <w:rFonts w:ascii="Times New Roman" w:eastAsia="宋体" w:hAnsi="Times New Roman" w:cs="Times New Roman"/>
          <w:sz w:val="22"/>
        </w:rPr>
        <w:t xml:space="preserve"> cells were stimulated with Bap at</w:t>
      </w:r>
      <w:r w:rsidRPr="00A33D4B">
        <w:rPr>
          <w:rFonts w:ascii="Times New Roman" w:eastAsia="宋体" w:hAnsi="Times New Roman" w:cs="Times New Roman" w:hint="eastAsia"/>
          <w:sz w:val="22"/>
        </w:rPr>
        <w:t xml:space="preserve"> </w:t>
      </w:r>
      <w:proofErr w:type="gramStart"/>
      <w:r w:rsidRPr="00A33D4B">
        <w:rPr>
          <w:rFonts w:ascii="Times New Roman" w:eastAsia="宋体" w:hAnsi="Times New Roman" w:cs="Times New Roman"/>
          <w:sz w:val="22"/>
        </w:rPr>
        <w:t xml:space="preserve">5 </w:t>
      </w:r>
      <w:proofErr w:type="spellStart"/>
      <w:r w:rsidRPr="00A33D4B">
        <w:rPr>
          <w:rFonts w:ascii="Times New Roman" w:eastAsia="宋体" w:hAnsi="Times New Roman" w:cs="Times New Roman"/>
          <w:sz w:val="22"/>
        </w:rPr>
        <w:t>μ</w:t>
      </w:r>
      <w:r w:rsidRPr="00A33D4B">
        <w:rPr>
          <w:rFonts w:ascii="Times New Roman" w:eastAsia="宋体" w:hAnsi="Times New Roman" w:cs="Times New Roman" w:hint="eastAsia"/>
          <w:sz w:val="22"/>
        </w:rPr>
        <w:t>mol</w:t>
      </w:r>
      <w:proofErr w:type="spellEnd"/>
      <w:r w:rsidRPr="00A33D4B">
        <w:rPr>
          <w:rFonts w:ascii="Times New Roman" w:eastAsia="宋体" w:hAnsi="Times New Roman" w:cs="Times New Roman" w:hint="eastAsia"/>
          <w:sz w:val="22"/>
        </w:rPr>
        <w:t>/L</w:t>
      </w:r>
      <w:proofErr w:type="gramEnd"/>
      <w:r w:rsidRPr="00A33D4B">
        <w:rPr>
          <w:rFonts w:ascii="Times New Roman" w:eastAsia="宋体" w:hAnsi="Times New Roman" w:cs="Times New Roman"/>
          <w:sz w:val="22"/>
        </w:rPr>
        <w:t xml:space="preserve"> and 10 </w:t>
      </w:r>
      <w:proofErr w:type="spellStart"/>
      <w:r w:rsidRPr="00A33D4B">
        <w:rPr>
          <w:rFonts w:ascii="Times New Roman" w:eastAsia="宋体" w:hAnsi="Times New Roman" w:cs="Times New Roman"/>
          <w:sz w:val="22"/>
        </w:rPr>
        <w:t>μ</w:t>
      </w:r>
      <w:r w:rsidRPr="00A33D4B">
        <w:rPr>
          <w:rFonts w:ascii="Times New Roman" w:eastAsia="宋体" w:hAnsi="Times New Roman" w:cs="Times New Roman" w:hint="eastAsia"/>
          <w:sz w:val="22"/>
        </w:rPr>
        <w:t>mol</w:t>
      </w:r>
      <w:proofErr w:type="spellEnd"/>
      <w:r w:rsidRPr="00A33D4B">
        <w:rPr>
          <w:rFonts w:ascii="Times New Roman" w:eastAsia="宋体" w:hAnsi="Times New Roman" w:cs="Times New Roman" w:hint="eastAsia"/>
          <w:sz w:val="22"/>
        </w:rPr>
        <w:t>/L</w:t>
      </w:r>
      <w:r w:rsidRPr="00A33D4B">
        <w:rPr>
          <w:rFonts w:ascii="Times New Roman" w:eastAsia="宋体" w:hAnsi="Times New Roman" w:cs="Times New Roman"/>
          <w:sz w:val="22"/>
        </w:rPr>
        <w:t xml:space="preserve"> from 1 d to 3 d, and cell vi</w:t>
      </w:r>
      <w:r w:rsidR="00104FB2">
        <w:rPr>
          <w:rFonts w:ascii="Times New Roman" w:eastAsia="宋体" w:hAnsi="Times New Roman" w:cs="Times New Roman"/>
          <w:sz w:val="22"/>
        </w:rPr>
        <w:t xml:space="preserve">ability was detected by CCK-8. </w:t>
      </w:r>
      <w:r w:rsidRPr="00A33D4B">
        <w:rPr>
          <w:rFonts w:ascii="Times New Roman" w:eastAsia="宋体" w:hAnsi="Times New Roman" w:cs="Times New Roman"/>
          <w:b/>
          <w:bCs/>
          <w:sz w:val="22"/>
        </w:rPr>
        <w:t>B</w:t>
      </w:r>
      <w:r w:rsidRPr="00A33D4B">
        <w:rPr>
          <w:rFonts w:ascii="Times New Roman" w:eastAsia="宋体" w:hAnsi="Times New Roman" w:cs="Times New Roman"/>
          <w:sz w:val="22"/>
        </w:rPr>
        <w:t xml:space="preserve"> </w:t>
      </w:r>
      <w:proofErr w:type="spellStart"/>
      <w:r w:rsidRPr="00A33D4B">
        <w:rPr>
          <w:rFonts w:ascii="Times New Roman" w:eastAsia="宋体" w:hAnsi="Times New Roman" w:cs="Times New Roman"/>
          <w:sz w:val="22"/>
        </w:rPr>
        <w:t>HeLa</w:t>
      </w:r>
      <w:proofErr w:type="spellEnd"/>
      <w:r w:rsidRPr="00A33D4B">
        <w:rPr>
          <w:rFonts w:ascii="Times New Roman" w:eastAsia="宋体" w:hAnsi="Times New Roman" w:cs="Times New Roman"/>
          <w:sz w:val="22"/>
        </w:rPr>
        <w:t xml:space="preserve"> cells were pre-exposed</w:t>
      </w:r>
      <w:r w:rsidRPr="00A33D4B">
        <w:rPr>
          <w:rFonts w:ascii="Times New Roman" w:eastAsia="宋体" w:hAnsi="Times New Roman" w:cs="Times New Roman" w:hint="eastAsia"/>
          <w:sz w:val="22"/>
        </w:rPr>
        <w:t xml:space="preserve"> </w:t>
      </w:r>
      <w:r w:rsidRPr="00A33D4B">
        <w:rPr>
          <w:rFonts w:ascii="Times New Roman" w:eastAsia="宋体" w:hAnsi="Times New Roman" w:cs="Times New Roman"/>
          <w:sz w:val="22"/>
        </w:rPr>
        <w:t xml:space="preserve">to Bap at 10 </w:t>
      </w:r>
      <w:proofErr w:type="spellStart"/>
      <w:r w:rsidRPr="00A33D4B">
        <w:rPr>
          <w:rFonts w:ascii="Times New Roman" w:eastAsia="宋体" w:hAnsi="Times New Roman" w:cs="Times New Roman"/>
          <w:sz w:val="22"/>
        </w:rPr>
        <w:t>μ</w:t>
      </w:r>
      <w:r w:rsidRPr="00A33D4B">
        <w:rPr>
          <w:rFonts w:ascii="Times New Roman" w:eastAsia="宋体" w:hAnsi="Times New Roman" w:cs="Times New Roman" w:hint="eastAsia"/>
          <w:sz w:val="22"/>
        </w:rPr>
        <w:t>mol</w:t>
      </w:r>
      <w:proofErr w:type="spellEnd"/>
      <w:r w:rsidRPr="00A33D4B">
        <w:rPr>
          <w:rFonts w:ascii="Times New Roman" w:eastAsia="宋体" w:hAnsi="Times New Roman" w:cs="Times New Roman" w:hint="eastAsia"/>
          <w:sz w:val="22"/>
        </w:rPr>
        <w:t>/L</w:t>
      </w:r>
      <w:r w:rsidRPr="00A33D4B">
        <w:rPr>
          <w:rFonts w:ascii="Times New Roman" w:eastAsia="宋体" w:hAnsi="Times New Roman" w:cs="Times New Roman"/>
          <w:sz w:val="22"/>
        </w:rPr>
        <w:t xml:space="preserve"> for 2 days, and then they were infected with VSV (MOI</w:t>
      </w:r>
      <w:r w:rsidR="00104FB2">
        <w:rPr>
          <w:rFonts w:ascii="Times New Roman" w:eastAsia="宋体" w:hAnsi="Times New Roman" w:cs="Times New Roman" w:hint="eastAsia"/>
          <w:sz w:val="22"/>
        </w:rPr>
        <w:t xml:space="preserve"> </w:t>
      </w:r>
      <w:r w:rsidRPr="00A33D4B">
        <w:rPr>
          <w:rFonts w:ascii="Times New Roman" w:eastAsia="宋体" w:hAnsi="Times New Roman" w:cs="Times New Roman"/>
          <w:sz w:val="22"/>
        </w:rPr>
        <w:t>=</w:t>
      </w:r>
      <w:r w:rsidR="00104FB2">
        <w:rPr>
          <w:rFonts w:ascii="Times New Roman" w:eastAsia="宋体" w:hAnsi="Times New Roman" w:cs="Times New Roman" w:hint="eastAsia"/>
          <w:sz w:val="22"/>
        </w:rPr>
        <w:t xml:space="preserve"> </w:t>
      </w:r>
      <w:r w:rsidRPr="00A33D4B">
        <w:rPr>
          <w:rFonts w:ascii="Times New Roman" w:eastAsia="宋体" w:hAnsi="Times New Roman" w:cs="Times New Roman"/>
          <w:sz w:val="22"/>
        </w:rPr>
        <w:t>1) in the presence of Bap for 24 h.</w:t>
      </w:r>
      <w:r w:rsidRPr="00A33D4B">
        <w:rPr>
          <w:rFonts w:ascii="Times New Roman" w:eastAsia="宋体" w:hAnsi="Times New Roman" w:cs="Times New Roman" w:hint="eastAsia"/>
          <w:sz w:val="22"/>
        </w:rPr>
        <w:t xml:space="preserve"> </w:t>
      </w:r>
      <w:r w:rsidRPr="00A33D4B">
        <w:rPr>
          <w:rFonts w:ascii="Times New Roman" w:eastAsia="宋体" w:hAnsi="Times New Roman" w:cs="Times New Roman"/>
          <w:sz w:val="22"/>
        </w:rPr>
        <w:t xml:space="preserve">The expression of virus-related protein and mRNA were detected by Western blot and </w:t>
      </w:r>
      <w:proofErr w:type="spellStart"/>
      <w:r w:rsidRPr="00A33D4B">
        <w:rPr>
          <w:rFonts w:ascii="Times New Roman" w:eastAsia="宋体" w:hAnsi="Times New Roman" w:cs="Times New Roman"/>
          <w:sz w:val="22"/>
        </w:rPr>
        <w:t>qPCR</w:t>
      </w:r>
      <w:proofErr w:type="spellEnd"/>
      <w:r w:rsidRPr="00A33D4B">
        <w:rPr>
          <w:rFonts w:ascii="Times New Roman" w:eastAsia="宋体" w:hAnsi="Times New Roman" w:cs="Times New Roman"/>
          <w:sz w:val="22"/>
        </w:rPr>
        <w:t>, respectively.</w:t>
      </w:r>
      <w:r w:rsidRPr="00A33D4B">
        <w:rPr>
          <w:rFonts w:ascii="Times New Roman" w:eastAsia="宋体" w:hAnsi="Times New Roman" w:cs="Times New Roman" w:hint="eastAsia"/>
          <w:sz w:val="22"/>
        </w:rPr>
        <w:t xml:space="preserve"> </w:t>
      </w:r>
      <w:r w:rsidRPr="00A33D4B">
        <w:rPr>
          <w:rFonts w:ascii="Times New Roman" w:eastAsia="宋体" w:hAnsi="Times New Roman" w:cs="Times New Roman"/>
          <w:b/>
          <w:bCs/>
          <w:sz w:val="22"/>
        </w:rPr>
        <w:t>C</w:t>
      </w:r>
      <w:r w:rsidRPr="00A33D4B">
        <w:rPr>
          <w:rFonts w:ascii="Times New Roman" w:eastAsia="宋体" w:hAnsi="Times New Roman" w:cs="Times New Roman"/>
          <w:sz w:val="22"/>
        </w:rPr>
        <w:t xml:space="preserve"> An inverted fluorescence microscope was used to observe the effect of different concentrations of Bap on</w:t>
      </w:r>
      <w:r w:rsidRPr="00A33D4B">
        <w:rPr>
          <w:rFonts w:ascii="Times New Roman" w:eastAsia="宋体" w:hAnsi="Times New Roman" w:cs="Times New Roman" w:hint="eastAsia"/>
          <w:sz w:val="22"/>
        </w:rPr>
        <w:t xml:space="preserve"> </w:t>
      </w:r>
      <w:r w:rsidRPr="00A33D4B">
        <w:rPr>
          <w:rFonts w:ascii="Times New Roman" w:eastAsia="宋体" w:hAnsi="Times New Roman" w:cs="Times New Roman"/>
          <w:sz w:val="22"/>
        </w:rPr>
        <w:t>the expression of VSV-GFP</w:t>
      </w:r>
      <w:r w:rsidRPr="00A33D4B">
        <w:rPr>
          <w:rFonts w:ascii="Times New Roman" w:eastAsia="宋体" w:hAnsi="Times New Roman" w:cs="Times New Roman" w:hint="eastAsia"/>
          <w:sz w:val="22"/>
        </w:rPr>
        <w:t>,</w:t>
      </w:r>
      <w:r w:rsidRPr="00A33D4B">
        <w:rPr>
          <w:rFonts w:ascii="Times New Roman" w:eastAsia="宋体" w:hAnsi="Times New Roman" w:cs="Times New Roman"/>
          <w:sz w:val="22"/>
        </w:rPr>
        <w:t xml:space="preserve"> scale bar: 100 </w:t>
      </w:r>
      <w:proofErr w:type="spellStart"/>
      <w:r w:rsidRPr="00A33D4B">
        <w:rPr>
          <w:rFonts w:ascii="Times New Roman" w:eastAsia="宋体" w:hAnsi="Times New Roman" w:cs="Times New Roman"/>
          <w:sz w:val="22"/>
        </w:rPr>
        <w:t>μm</w:t>
      </w:r>
      <w:proofErr w:type="spellEnd"/>
      <w:r w:rsidRPr="00A33D4B">
        <w:rPr>
          <w:rFonts w:ascii="Times New Roman" w:eastAsia="宋体" w:hAnsi="Times New Roman" w:cs="Times New Roman"/>
          <w:sz w:val="22"/>
        </w:rPr>
        <w:t xml:space="preserve">. </w:t>
      </w:r>
      <w:r w:rsidRPr="00A33D4B">
        <w:rPr>
          <w:rFonts w:ascii="Times New Roman" w:eastAsia="宋体" w:hAnsi="Times New Roman" w:cs="Times New Roman"/>
          <w:b/>
          <w:bCs/>
          <w:sz w:val="22"/>
        </w:rPr>
        <w:t>D</w:t>
      </w:r>
      <w:r w:rsidRPr="00A33D4B">
        <w:rPr>
          <w:rFonts w:ascii="Times New Roman" w:eastAsia="宋体" w:hAnsi="Times New Roman" w:cs="Times New Roman" w:hint="eastAsia"/>
          <w:sz w:val="22"/>
        </w:rPr>
        <w:t xml:space="preserve"> </w:t>
      </w:r>
      <w:r w:rsidRPr="00A33D4B">
        <w:rPr>
          <w:rFonts w:ascii="Times New Roman" w:eastAsia="宋体" w:hAnsi="Times New Roman" w:cs="Times New Roman"/>
          <w:sz w:val="22"/>
        </w:rPr>
        <w:t xml:space="preserve">VSV-G mRNA levels in C57BL/6J mice lung tissues were detected by </w:t>
      </w:r>
      <w:proofErr w:type="spellStart"/>
      <w:r w:rsidRPr="00A33D4B">
        <w:rPr>
          <w:rFonts w:ascii="Times New Roman" w:eastAsia="宋体" w:hAnsi="Times New Roman" w:cs="Times New Roman"/>
          <w:sz w:val="22"/>
        </w:rPr>
        <w:t>qPCR</w:t>
      </w:r>
      <w:proofErr w:type="spellEnd"/>
      <w:r w:rsidRPr="00A33D4B">
        <w:rPr>
          <w:rFonts w:ascii="Times New Roman" w:eastAsia="宋体" w:hAnsi="Times New Roman" w:cs="Times New Roman"/>
          <w:sz w:val="22"/>
        </w:rPr>
        <w:t>.</w:t>
      </w:r>
      <w:r w:rsidRPr="00A33D4B">
        <w:rPr>
          <w:rFonts w:ascii="Times New Roman" w:eastAsia="宋体" w:hAnsi="Times New Roman" w:cs="Times New Roman" w:hint="eastAsia"/>
          <w:sz w:val="22"/>
        </w:rPr>
        <w:t xml:space="preserve"> </w:t>
      </w:r>
      <w:r w:rsidRPr="00A33D4B">
        <w:rPr>
          <w:rFonts w:ascii="Times New Roman" w:eastAsia="宋体" w:hAnsi="Times New Roman" w:cs="Times New Roman"/>
          <w:sz w:val="22"/>
        </w:rPr>
        <w:t xml:space="preserve">GAPDH was shown as a loading control. Data expressed as Means ± SD (n=3, </w:t>
      </w:r>
      <w:r w:rsidR="00104FB2">
        <w:rPr>
          <w:rFonts w:ascii="Times New Roman" w:eastAsia="宋体" w:hAnsi="Times New Roman" w:cs="Times New Roman"/>
          <w:sz w:val="22"/>
        </w:rPr>
        <w:t>“</w:t>
      </w:r>
      <w:r w:rsidR="00104FB2">
        <w:rPr>
          <w:rFonts w:ascii="Times New Roman" w:eastAsia="宋体" w:hAnsi="Times New Roman" w:cs="Times New Roman" w:hint="eastAsia"/>
          <w:sz w:val="22"/>
        </w:rPr>
        <w:t>ns</w:t>
      </w:r>
      <w:r w:rsidR="00104FB2">
        <w:rPr>
          <w:rFonts w:ascii="Times New Roman" w:eastAsia="宋体" w:hAnsi="Times New Roman" w:cs="Times New Roman"/>
          <w:sz w:val="22"/>
        </w:rPr>
        <w:t>”</w:t>
      </w:r>
      <w:r w:rsidR="00104FB2">
        <w:rPr>
          <w:rFonts w:ascii="Times New Roman" w:eastAsia="宋体" w:hAnsi="Times New Roman" w:cs="Times New Roman" w:hint="eastAsia"/>
          <w:sz w:val="22"/>
        </w:rPr>
        <w:t xml:space="preserve"> means no significant differences</w:t>
      </w:r>
      <w:r w:rsidRPr="00A33D4B">
        <w:rPr>
          <w:rFonts w:ascii="Times New Roman" w:eastAsia="宋体" w:hAnsi="Times New Roman" w:cs="Times New Roman"/>
          <w:sz w:val="22"/>
        </w:rPr>
        <w:t>, **</w:t>
      </w:r>
      <w:r w:rsidRPr="00A33D4B">
        <w:rPr>
          <w:rFonts w:ascii="Times New Roman" w:eastAsia="宋体" w:hAnsi="Times New Roman" w:cs="Times New Roman"/>
          <w:i/>
          <w:iCs/>
          <w:sz w:val="22"/>
        </w:rPr>
        <w:t>P</w:t>
      </w:r>
      <w:r w:rsidRPr="00A33D4B">
        <w:rPr>
          <w:rFonts w:ascii="Times New Roman" w:eastAsia="宋体" w:hAnsi="Times New Roman" w:cs="Times New Roman"/>
          <w:sz w:val="22"/>
        </w:rPr>
        <w:t>&lt;0.01, ***</w:t>
      </w:r>
      <w:r w:rsidRPr="00A33D4B">
        <w:rPr>
          <w:rFonts w:ascii="Times New Roman" w:eastAsia="宋体" w:hAnsi="Times New Roman" w:cs="Times New Roman"/>
          <w:i/>
          <w:iCs/>
          <w:sz w:val="22"/>
        </w:rPr>
        <w:t>P</w:t>
      </w:r>
      <w:r w:rsidRPr="00A33D4B">
        <w:rPr>
          <w:rFonts w:ascii="Times New Roman" w:eastAsia="宋体" w:hAnsi="Times New Roman" w:cs="Times New Roman"/>
          <w:sz w:val="22"/>
        </w:rPr>
        <w:t>&lt;0.001).</w:t>
      </w:r>
    </w:p>
    <w:p w:rsidR="00A33D4B" w:rsidRPr="00A33D4B" w:rsidRDefault="00A33D4B" w:rsidP="00A33D4B">
      <w:pPr>
        <w:widowControl/>
        <w:spacing w:line="360" w:lineRule="auto"/>
        <w:rPr>
          <w:rFonts w:ascii="Times New Roman" w:eastAsia="宋体" w:hAnsi="Times New Roman" w:cs="Times New Roman"/>
          <w:sz w:val="22"/>
        </w:rPr>
      </w:pPr>
    </w:p>
    <w:p w:rsidR="00A33D4B" w:rsidRPr="00A33D4B" w:rsidRDefault="00A33D4B" w:rsidP="00A33D4B">
      <w:pPr>
        <w:widowControl/>
        <w:spacing w:line="360" w:lineRule="auto"/>
        <w:rPr>
          <w:rFonts w:ascii="Times New Roman" w:eastAsia="宋体" w:hAnsi="Times New Roman" w:cs="Times New Roman"/>
          <w:sz w:val="22"/>
        </w:rPr>
      </w:pPr>
      <w:r>
        <w:rPr>
          <w:rFonts w:ascii="Times New Roman" w:eastAsia="宋体" w:hAnsi="Times New Roman" w:cs="Times New Roman"/>
          <w:noProof/>
          <w:sz w:val="22"/>
        </w:rPr>
        <w:lastRenderedPageBreak/>
        <w:drawing>
          <wp:inline distT="0" distB="0" distL="0" distR="0">
            <wp:extent cx="4678680" cy="6858000"/>
            <wp:effectExtent l="0" t="0" r="7620" b="0"/>
            <wp:docPr id="15" name="图片 15" descr="Fig S2 13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ig S2 13 c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D4B" w:rsidRPr="00A33D4B" w:rsidRDefault="00104FB2" w:rsidP="00A33D4B">
      <w:pPr>
        <w:widowControl/>
        <w:spacing w:line="360" w:lineRule="auto"/>
        <w:rPr>
          <w:rFonts w:ascii="Times New Roman" w:eastAsia="宋体" w:hAnsi="Times New Roman" w:cs="Times New Roman"/>
          <w:sz w:val="22"/>
        </w:rPr>
      </w:pPr>
      <w:r>
        <w:rPr>
          <w:rFonts w:ascii="Times New Roman" w:eastAsia="宋体" w:hAnsi="Times New Roman" w:cs="Times New Roman"/>
          <w:sz w:val="22"/>
        </w:rPr>
        <w:t xml:space="preserve">Figure S2. </w:t>
      </w:r>
      <w:r w:rsidR="00A33D4B" w:rsidRPr="00A33D4B">
        <w:rPr>
          <w:rFonts w:ascii="Times New Roman" w:eastAsia="宋体" w:hAnsi="Times New Roman" w:cs="Times New Roman"/>
          <w:b/>
          <w:bCs/>
          <w:sz w:val="22"/>
        </w:rPr>
        <w:t>A</w:t>
      </w:r>
      <w:r w:rsidR="00A33D4B" w:rsidRPr="00A33D4B">
        <w:rPr>
          <w:rFonts w:ascii="Times New Roman" w:eastAsia="宋体" w:hAnsi="Times New Roman" w:cs="Times New Roman"/>
          <w:sz w:val="22"/>
        </w:rPr>
        <w:t xml:space="preserve"> Volcano map showed DEGs between Bap group and mock group. Red represents up-regulated</w:t>
      </w:r>
      <w:r w:rsidR="00A33D4B" w:rsidRPr="00A33D4B">
        <w:rPr>
          <w:rFonts w:ascii="Times New Roman" w:eastAsia="宋体" w:hAnsi="Times New Roman" w:cs="Times New Roman" w:hint="eastAsia"/>
          <w:sz w:val="22"/>
        </w:rPr>
        <w:t xml:space="preserve"> </w:t>
      </w:r>
      <w:r w:rsidR="00A33D4B" w:rsidRPr="00A33D4B">
        <w:rPr>
          <w:rFonts w:ascii="Times New Roman" w:eastAsia="宋体" w:hAnsi="Times New Roman" w:cs="Times New Roman"/>
          <w:sz w:val="22"/>
        </w:rPr>
        <w:t>genes and blue re</w:t>
      </w:r>
      <w:r>
        <w:rPr>
          <w:rFonts w:ascii="Times New Roman" w:eastAsia="宋体" w:hAnsi="Times New Roman" w:cs="Times New Roman"/>
          <w:sz w:val="22"/>
        </w:rPr>
        <w:t xml:space="preserve">presents down-regulated genes. </w:t>
      </w:r>
      <w:r w:rsidR="00A33D4B" w:rsidRPr="00A33D4B">
        <w:rPr>
          <w:rFonts w:ascii="Times New Roman" w:eastAsia="宋体" w:hAnsi="Times New Roman" w:cs="Times New Roman"/>
          <w:b/>
          <w:bCs/>
          <w:sz w:val="22"/>
        </w:rPr>
        <w:t>B</w:t>
      </w:r>
      <w:r w:rsidR="00A33D4B" w:rsidRPr="00A33D4B">
        <w:rPr>
          <w:rFonts w:ascii="Times New Roman" w:eastAsia="宋体" w:hAnsi="Times New Roman" w:cs="Times New Roman"/>
          <w:sz w:val="22"/>
        </w:rPr>
        <w:t xml:space="preserve"> Heat map of DEGs associated with RNA viral</w:t>
      </w:r>
      <w:r w:rsidR="00A33D4B" w:rsidRPr="00A33D4B">
        <w:rPr>
          <w:rFonts w:ascii="Times New Roman" w:eastAsia="宋体" w:hAnsi="Times New Roman" w:cs="Times New Roman" w:hint="eastAsia"/>
          <w:sz w:val="22"/>
        </w:rPr>
        <w:t xml:space="preserve"> </w:t>
      </w:r>
      <w:r w:rsidR="00A33D4B" w:rsidRPr="00A33D4B">
        <w:rPr>
          <w:rFonts w:ascii="Times New Roman" w:eastAsia="宋体" w:hAnsi="Times New Roman" w:cs="Times New Roman"/>
          <w:sz w:val="22"/>
        </w:rPr>
        <w:t>r</w:t>
      </w:r>
      <w:r>
        <w:rPr>
          <w:rFonts w:ascii="Times New Roman" w:eastAsia="宋体" w:hAnsi="Times New Roman" w:cs="Times New Roman"/>
          <w:sz w:val="22"/>
        </w:rPr>
        <w:t>eplication in RNA-</w:t>
      </w:r>
      <w:proofErr w:type="spellStart"/>
      <w:r>
        <w:rPr>
          <w:rFonts w:ascii="Times New Roman" w:eastAsia="宋体" w:hAnsi="Times New Roman" w:cs="Times New Roman"/>
          <w:sz w:val="22"/>
        </w:rPr>
        <w:t>seq</w:t>
      </w:r>
      <w:proofErr w:type="spellEnd"/>
      <w:r>
        <w:rPr>
          <w:rFonts w:ascii="Times New Roman" w:eastAsia="宋体" w:hAnsi="Times New Roman" w:cs="Times New Roman"/>
          <w:sz w:val="22"/>
        </w:rPr>
        <w:t xml:space="preserve"> results. </w:t>
      </w:r>
      <w:r w:rsidR="00A33D4B" w:rsidRPr="00A33D4B">
        <w:rPr>
          <w:rFonts w:ascii="Times New Roman" w:eastAsia="宋体" w:hAnsi="Times New Roman" w:cs="Times New Roman"/>
          <w:b/>
          <w:bCs/>
          <w:sz w:val="22"/>
        </w:rPr>
        <w:t>C</w:t>
      </w:r>
      <w:r w:rsidR="00A33D4B" w:rsidRPr="00A33D4B">
        <w:rPr>
          <w:rFonts w:ascii="Times New Roman" w:eastAsia="宋体" w:hAnsi="Times New Roman" w:cs="Times New Roman"/>
          <w:sz w:val="22"/>
        </w:rPr>
        <w:t xml:space="preserve"> </w:t>
      </w:r>
      <w:proofErr w:type="spellStart"/>
      <w:r w:rsidR="00A33D4B" w:rsidRPr="00A33D4B">
        <w:rPr>
          <w:rFonts w:ascii="Times New Roman" w:eastAsia="宋体" w:hAnsi="Times New Roman" w:cs="Times New Roman"/>
          <w:sz w:val="22"/>
        </w:rPr>
        <w:t>HeLa</w:t>
      </w:r>
      <w:proofErr w:type="spellEnd"/>
      <w:r w:rsidR="00A33D4B" w:rsidRPr="00A33D4B">
        <w:rPr>
          <w:rFonts w:ascii="Times New Roman" w:eastAsia="宋体" w:hAnsi="Times New Roman" w:cs="Times New Roman"/>
          <w:sz w:val="22"/>
        </w:rPr>
        <w:t xml:space="preserve"> cell was transfected with </w:t>
      </w:r>
      <w:proofErr w:type="spellStart"/>
      <w:r w:rsidR="00A33D4B" w:rsidRPr="00A33D4B">
        <w:rPr>
          <w:rFonts w:ascii="Times New Roman" w:eastAsia="宋体" w:hAnsi="Times New Roman" w:cs="Times New Roman"/>
          <w:sz w:val="22"/>
        </w:rPr>
        <w:t>siNC</w:t>
      </w:r>
      <w:proofErr w:type="spellEnd"/>
      <w:r w:rsidR="00A33D4B" w:rsidRPr="00A33D4B">
        <w:rPr>
          <w:rFonts w:ascii="Times New Roman" w:eastAsia="宋体" w:hAnsi="Times New Roman" w:cs="Times New Roman"/>
          <w:sz w:val="22"/>
        </w:rPr>
        <w:t xml:space="preserve"> or siAPOBEC3A-H for 36 h. </w:t>
      </w:r>
      <w:proofErr w:type="spellStart"/>
      <w:r w:rsidR="00A33D4B" w:rsidRPr="00A33D4B">
        <w:rPr>
          <w:rFonts w:ascii="Times New Roman" w:eastAsia="宋体" w:hAnsi="Times New Roman" w:cs="Times New Roman"/>
          <w:sz w:val="22"/>
        </w:rPr>
        <w:t>qPCR</w:t>
      </w:r>
      <w:proofErr w:type="spellEnd"/>
      <w:r w:rsidR="00A33D4B" w:rsidRPr="00A33D4B">
        <w:rPr>
          <w:rFonts w:ascii="Times New Roman" w:eastAsia="宋体" w:hAnsi="Times New Roman" w:cs="Times New Roman"/>
          <w:sz w:val="22"/>
        </w:rPr>
        <w:t xml:space="preserve"> was</w:t>
      </w:r>
      <w:r w:rsidR="00A33D4B" w:rsidRPr="00A33D4B">
        <w:rPr>
          <w:rFonts w:ascii="Times New Roman" w:eastAsia="宋体" w:hAnsi="Times New Roman" w:cs="Times New Roman" w:hint="eastAsia"/>
          <w:sz w:val="22"/>
        </w:rPr>
        <w:t xml:space="preserve"> </w:t>
      </w:r>
      <w:r w:rsidR="00A33D4B" w:rsidRPr="00A33D4B">
        <w:rPr>
          <w:rFonts w:ascii="Times New Roman" w:eastAsia="宋体" w:hAnsi="Times New Roman" w:cs="Times New Roman"/>
          <w:sz w:val="22"/>
        </w:rPr>
        <w:t>performed to detect the mRNA e</w:t>
      </w:r>
      <w:r>
        <w:rPr>
          <w:rFonts w:ascii="Times New Roman" w:eastAsia="宋体" w:hAnsi="Times New Roman" w:cs="Times New Roman"/>
          <w:sz w:val="22"/>
        </w:rPr>
        <w:t xml:space="preserve">xpression of APOBEC3s. </w:t>
      </w:r>
      <w:r w:rsidR="00A33D4B" w:rsidRPr="00A33D4B">
        <w:rPr>
          <w:rFonts w:ascii="Times New Roman" w:eastAsia="宋体" w:hAnsi="Times New Roman" w:cs="Times New Roman"/>
          <w:b/>
          <w:bCs/>
          <w:sz w:val="22"/>
        </w:rPr>
        <w:t>D</w:t>
      </w:r>
      <w:r w:rsidR="00A33D4B" w:rsidRPr="00A33D4B">
        <w:rPr>
          <w:rFonts w:ascii="Times New Roman" w:eastAsia="宋体" w:hAnsi="Times New Roman" w:cs="Times New Roman"/>
          <w:sz w:val="22"/>
        </w:rPr>
        <w:t xml:space="preserve"> </w:t>
      </w:r>
      <w:proofErr w:type="spellStart"/>
      <w:r w:rsidR="00A33D4B" w:rsidRPr="00A33D4B">
        <w:rPr>
          <w:rFonts w:ascii="Times New Roman" w:eastAsia="宋体" w:hAnsi="Times New Roman" w:cs="Times New Roman"/>
          <w:sz w:val="22"/>
        </w:rPr>
        <w:t>HeLa</w:t>
      </w:r>
      <w:proofErr w:type="spellEnd"/>
      <w:r w:rsidR="00A33D4B" w:rsidRPr="00A33D4B">
        <w:rPr>
          <w:rFonts w:ascii="Times New Roman" w:eastAsia="宋体" w:hAnsi="Times New Roman" w:cs="Times New Roman"/>
          <w:sz w:val="22"/>
        </w:rPr>
        <w:t xml:space="preserve"> cell was stimulated with MTX for 24 h at</w:t>
      </w:r>
      <w:r w:rsidR="00A33D4B" w:rsidRPr="00A33D4B">
        <w:rPr>
          <w:rFonts w:ascii="Times New Roman" w:eastAsia="宋体" w:hAnsi="Times New Roman" w:cs="Times New Roman" w:hint="eastAsia"/>
          <w:sz w:val="22"/>
        </w:rPr>
        <w:t xml:space="preserve"> </w:t>
      </w:r>
      <w:r w:rsidR="00A33D4B" w:rsidRPr="00A33D4B">
        <w:rPr>
          <w:rFonts w:ascii="Times New Roman" w:eastAsia="宋体" w:hAnsi="Times New Roman" w:cs="Times New Roman"/>
          <w:sz w:val="22"/>
        </w:rPr>
        <w:t>different concentrations, and cell vi</w:t>
      </w:r>
      <w:r>
        <w:rPr>
          <w:rFonts w:ascii="Times New Roman" w:eastAsia="宋体" w:hAnsi="Times New Roman" w:cs="Times New Roman"/>
          <w:sz w:val="22"/>
        </w:rPr>
        <w:t xml:space="preserve">ability was detected by CCK-8. </w:t>
      </w:r>
      <w:r w:rsidR="00A33D4B" w:rsidRPr="00A33D4B">
        <w:rPr>
          <w:rFonts w:ascii="Times New Roman" w:eastAsia="宋体" w:hAnsi="Times New Roman" w:cs="Times New Roman"/>
          <w:b/>
          <w:bCs/>
          <w:sz w:val="22"/>
        </w:rPr>
        <w:t>E</w:t>
      </w:r>
      <w:r w:rsidR="00A33D4B" w:rsidRPr="00A33D4B">
        <w:rPr>
          <w:rFonts w:ascii="Times New Roman" w:eastAsia="宋体" w:hAnsi="Times New Roman" w:cs="Times New Roman"/>
          <w:sz w:val="22"/>
        </w:rPr>
        <w:t xml:space="preserve"> </w:t>
      </w:r>
      <w:proofErr w:type="spellStart"/>
      <w:r w:rsidR="00A33D4B" w:rsidRPr="00A33D4B">
        <w:rPr>
          <w:rFonts w:ascii="Times New Roman" w:eastAsia="宋体" w:hAnsi="Times New Roman" w:cs="Times New Roman"/>
          <w:sz w:val="22"/>
        </w:rPr>
        <w:t>HeLa</w:t>
      </w:r>
      <w:proofErr w:type="spellEnd"/>
      <w:r w:rsidR="00A33D4B" w:rsidRPr="00A33D4B">
        <w:rPr>
          <w:rFonts w:ascii="Times New Roman" w:eastAsia="宋体" w:hAnsi="Times New Roman" w:cs="Times New Roman"/>
          <w:sz w:val="22"/>
        </w:rPr>
        <w:t xml:space="preserve"> cells were pretreated with MTX</w:t>
      </w:r>
      <w:r w:rsidR="00A33D4B" w:rsidRPr="00A33D4B">
        <w:rPr>
          <w:rFonts w:ascii="Times New Roman" w:eastAsia="宋体" w:hAnsi="Times New Roman" w:cs="Times New Roman" w:hint="eastAsia"/>
          <w:sz w:val="22"/>
        </w:rPr>
        <w:t xml:space="preserve"> </w:t>
      </w:r>
      <w:r w:rsidR="00A33D4B" w:rsidRPr="00A33D4B">
        <w:rPr>
          <w:rFonts w:ascii="Times New Roman" w:eastAsia="宋体" w:hAnsi="Times New Roman" w:cs="Times New Roman"/>
          <w:sz w:val="22"/>
        </w:rPr>
        <w:t xml:space="preserve">at 1 </w:t>
      </w:r>
      <w:proofErr w:type="spellStart"/>
      <w:r w:rsidR="00A33D4B" w:rsidRPr="00A33D4B">
        <w:rPr>
          <w:rFonts w:ascii="Times New Roman" w:eastAsia="宋体" w:hAnsi="Times New Roman" w:cs="Times New Roman"/>
          <w:sz w:val="22"/>
        </w:rPr>
        <w:t>μ</w:t>
      </w:r>
      <w:r w:rsidR="00A33D4B" w:rsidRPr="00A33D4B">
        <w:rPr>
          <w:rFonts w:ascii="Times New Roman" w:eastAsia="宋体" w:hAnsi="Times New Roman" w:cs="Times New Roman" w:hint="eastAsia"/>
          <w:sz w:val="22"/>
        </w:rPr>
        <w:t>mol</w:t>
      </w:r>
      <w:proofErr w:type="spellEnd"/>
      <w:r w:rsidR="00A33D4B" w:rsidRPr="00A33D4B">
        <w:rPr>
          <w:rFonts w:ascii="Times New Roman" w:eastAsia="宋体" w:hAnsi="Times New Roman" w:cs="Times New Roman" w:hint="eastAsia"/>
          <w:sz w:val="22"/>
        </w:rPr>
        <w:t>/L</w:t>
      </w:r>
      <w:r w:rsidR="00A33D4B" w:rsidRPr="00A33D4B">
        <w:rPr>
          <w:rFonts w:ascii="Times New Roman" w:eastAsia="宋体" w:hAnsi="Times New Roman" w:cs="Times New Roman"/>
          <w:sz w:val="22"/>
        </w:rPr>
        <w:t xml:space="preserve"> for 2 h, and then they were infected with VSV (MOI=1), RSV (MOI=1), EV71 (MOI=1), CA16</w:t>
      </w:r>
      <w:r w:rsidR="00A33D4B" w:rsidRPr="00A33D4B">
        <w:rPr>
          <w:rFonts w:ascii="Times New Roman" w:eastAsia="宋体" w:hAnsi="Times New Roman" w:cs="Times New Roman" w:hint="eastAsia"/>
          <w:sz w:val="22"/>
        </w:rPr>
        <w:t xml:space="preserve"> </w:t>
      </w:r>
      <w:r w:rsidR="00A33D4B" w:rsidRPr="00A33D4B">
        <w:rPr>
          <w:rFonts w:ascii="Times New Roman" w:eastAsia="宋体" w:hAnsi="Times New Roman" w:cs="Times New Roman"/>
          <w:sz w:val="22"/>
        </w:rPr>
        <w:t xml:space="preserve">(MOI=1), and SFTSV (TCID50=1) for 24 h, respectively. The expression of </w:t>
      </w:r>
      <w:r w:rsidR="00A33D4B" w:rsidRPr="00A33D4B">
        <w:rPr>
          <w:rFonts w:ascii="Times New Roman" w:eastAsia="宋体" w:hAnsi="Times New Roman" w:cs="Times New Roman"/>
          <w:sz w:val="22"/>
        </w:rPr>
        <w:lastRenderedPageBreak/>
        <w:t>virus-related mRNAs was</w:t>
      </w:r>
      <w:r w:rsidR="00A33D4B" w:rsidRPr="00A33D4B">
        <w:rPr>
          <w:rFonts w:ascii="Times New Roman" w:eastAsia="宋体" w:hAnsi="Times New Roman" w:cs="Times New Roman" w:hint="eastAsia"/>
          <w:sz w:val="22"/>
        </w:rPr>
        <w:t xml:space="preserve"> </w:t>
      </w:r>
      <w:r w:rsidR="00A33D4B" w:rsidRPr="00A33D4B">
        <w:rPr>
          <w:rFonts w:ascii="Times New Roman" w:eastAsia="宋体" w:hAnsi="Times New Roman" w:cs="Times New Roman"/>
          <w:sz w:val="22"/>
        </w:rPr>
        <w:t xml:space="preserve">measured by </w:t>
      </w:r>
      <w:proofErr w:type="spellStart"/>
      <w:r w:rsidR="00A33D4B" w:rsidRPr="00A33D4B">
        <w:rPr>
          <w:rFonts w:ascii="Times New Roman" w:eastAsia="宋体" w:hAnsi="Times New Roman" w:cs="Times New Roman"/>
          <w:sz w:val="22"/>
        </w:rPr>
        <w:t>qPCR</w:t>
      </w:r>
      <w:proofErr w:type="spellEnd"/>
      <w:r w:rsidR="00A33D4B" w:rsidRPr="00A33D4B">
        <w:rPr>
          <w:rFonts w:ascii="Times New Roman" w:eastAsia="宋体" w:hAnsi="Times New Roman" w:cs="Times New Roman"/>
          <w:sz w:val="22"/>
        </w:rPr>
        <w:t xml:space="preserve"> analysis. Data expressed as Means ± SD (n= 3, </w:t>
      </w:r>
      <w:r>
        <w:rPr>
          <w:rFonts w:ascii="Times New Roman" w:eastAsia="宋体" w:hAnsi="Times New Roman" w:cs="Times New Roman"/>
          <w:sz w:val="22"/>
        </w:rPr>
        <w:t>“</w:t>
      </w:r>
      <w:r>
        <w:rPr>
          <w:rFonts w:ascii="Times New Roman" w:eastAsia="宋体" w:hAnsi="Times New Roman" w:cs="Times New Roman" w:hint="eastAsia"/>
          <w:sz w:val="22"/>
        </w:rPr>
        <w:t>ns</w:t>
      </w:r>
      <w:r>
        <w:rPr>
          <w:rFonts w:ascii="Times New Roman" w:eastAsia="宋体" w:hAnsi="Times New Roman" w:cs="Times New Roman"/>
          <w:sz w:val="22"/>
        </w:rPr>
        <w:t>”</w:t>
      </w:r>
      <w:r>
        <w:rPr>
          <w:rFonts w:ascii="Times New Roman" w:eastAsia="宋体" w:hAnsi="Times New Roman" w:cs="Times New Roman" w:hint="eastAsia"/>
          <w:sz w:val="22"/>
        </w:rPr>
        <w:t xml:space="preserve"> means no significant differences</w:t>
      </w:r>
      <w:r w:rsidRPr="00A33D4B">
        <w:rPr>
          <w:rFonts w:ascii="Times New Roman" w:eastAsia="宋体" w:hAnsi="Times New Roman" w:cs="Times New Roman"/>
          <w:sz w:val="22"/>
        </w:rPr>
        <w:t>,</w:t>
      </w:r>
      <w:r>
        <w:rPr>
          <w:rFonts w:ascii="Times New Roman" w:eastAsia="宋体" w:hAnsi="Times New Roman" w:cs="Times New Roman" w:hint="eastAsia"/>
          <w:sz w:val="22"/>
        </w:rPr>
        <w:t xml:space="preserve"> </w:t>
      </w:r>
      <w:r w:rsidR="00A33D4B" w:rsidRPr="00A33D4B">
        <w:rPr>
          <w:rFonts w:ascii="Times New Roman" w:eastAsia="宋体" w:hAnsi="Times New Roman" w:cs="Times New Roman"/>
          <w:sz w:val="22"/>
        </w:rPr>
        <w:t>*</w:t>
      </w:r>
      <w:r w:rsidR="00A33D4B" w:rsidRPr="00A33D4B">
        <w:rPr>
          <w:rFonts w:ascii="Times New Roman" w:eastAsia="宋体" w:hAnsi="Times New Roman" w:cs="Times New Roman"/>
          <w:i/>
          <w:iCs/>
          <w:sz w:val="22"/>
        </w:rPr>
        <w:t>P</w:t>
      </w:r>
      <w:r w:rsidR="00A33D4B" w:rsidRPr="00A33D4B">
        <w:rPr>
          <w:rFonts w:ascii="Times New Roman" w:eastAsia="宋体" w:hAnsi="Times New Roman" w:cs="Times New Roman"/>
          <w:sz w:val="22"/>
        </w:rPr>
        <w:t>&lt;0.05, **</w:t>
      </w:r>
      <w:r w:rsidR="00A33D4B" w:rsidRPr="00A33D4B">
        <w:rPr>
          <w:rFonts w:ascii="Times New Roman" w:eastAsia="宋体" w:hAnsi="Times New Roman" w:cs="Times New Roman"/>
          <w:i/>
          <w:iCs/>
          <w:sz w:val="22"/>
        </w:rPr>
        <w:t>P</w:t>
      </w:r>
      <w:r w:rsidR="00A33D4B" w:rsidRPr="00A33D4B">
        <w:rPr>
          <w:rFonts w:ascii="Times New Roman" w:eastAsia="宋体" w:hAnsi="Times New Roman" w:cs="Times New Roman"/>
          <w:sz w:val="22"/>
        </w:rPr>
        <w:t>&lt;0.01, ***</w:t>
      </w:r>
      <w:r w:rsidR="00A33D4B" w:rsidRPr="00A33D4B">
        <w:rPr>
          <w:rFonts w:ascii="Times New Roman" w:eastAsia="宋体" w:hAnsi="Times New Roman" w:cs="Times New Roman"/>
          <w:i/>
          <w:iCs/>
          <w:sz w:val="22"/>
        </w:rPr>
        <w:t>P</w:t>
      </w:r>
      <w:r w:rsidR="00A33D4B" w:rsidRPr="00A33D4B">
        <w:rPr>
          <w:rFonts w:ascii="Times New Roman" w:eastAsia="宋体" w:hAnsi="Times New Roman" w:cs="Times New Roman"/>
          <w:sz w:val="22"/>
        </w:rPr>
        <w:t>&lt;0.001).</w:t>
      </w:r>
    </w:p>
    <w:p w:rsidR="00A33D4B" w:rsidRPr="00A33D4B" w:rsidRDefault="00A33D4B" w:rsidP="00A33D4B">
      <w:pPr>
        <w:widowControl/>
        <w:spacing w:line="360" w:lineRule="auto"/>
        <w:rPr>
          <w:rFonts w:ascii="Times New Roman" w:eastAsia="宋体" w:hAnsi="Times New Roman" w:cs="Times New Roman"/>
          <w:sz w:val="22"/>
        </w:rPr>
      </w:pPr>
    </w:p>
    <w:p w:rsidR="00A33D4B" w:rsidRPr="00A33D4B" w:rsidRDefault="00A33D4B" w:rsidP="00A33D4B">
      <w:pPr>
        <w:widowControl/>
        <w:spacing w:line="360" w:lineRule="auto"/>
        <w:rPr>
          <w:rFonts w:ascii="Times New Roman" w:eastAsia="宋体" w:hAnsi="Times New Roman" w:cs="Times New Roman"/>
          <w:sz w:val="22"/>
        </w:rPr>
      </w:pPr>
      <w:r>
        <w:rPr>
          <w:rFonts w:ascii="Times New Roman" w:eastAsia="宋体" w:hAnsi="Times New Roman" w:cs="Times New Roman"/>
          <w:noProof/>
          <w:sz w:val="22"/>
        </w:rPr>
        <w:drawing>
          <wp:inline distT="0" distB="0" distL="0" distR="0">
            <wp:extent cx="4312920" cy="3147060"/>
            <wp:effectExtent l="0" t="0" r="0" b="0"/>
            <wp:docPr id="14" name="图片 14" descr="Fig S3 12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ig S3 12 c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D4B" w:rsidRDefault="00A33D4B" w:rsidP="00A33D4B">
      <w:pPr>
        <w:widowControl/>
        <w:spacing w:line="360" w:lineRule="auto"/>
        <w:rPr>
          <w:rFonts w:ascii="Times New Roman" w:eastAsia="宋体" w:hAnsi="Times New Roman" w:cs="Times New Roman"/>
          <w:sz w:val="22"/>
        </w:rPr>
      </w:pPr>
      <w:r w:rsidRPr="00A33D4B">
        <w:rPr>
          <w:rFonts w:ascii="Times New Roman" w:eastAsia="宋体" w:hAnsi="Times New Roman" w:cs="Times New Roman"/>
          <w:sz w:val="22"/>
        </w:rPr>
        <w:t xml:space="preserve">Figure S3. IFN-β and </w:t>
      </w:r>
      <w:proofErr w:type="spellStart"/>
      <w:r w:rsidRPr="00A33D4B">
        <w:rPr>
          <w:rFonts w:ascii="Times New Roman" w:eastAsia="宋体" w:hAnsi="Times New Roman" w:cs="Times New Roman"/>
          <w:sz w:val="22"/>
        </w:rPr>
        <w:t>AhR</w:t>
      </w:r>
      <w:proofErr w:type="spellEnd"/>
      <w:r w:rsidRPr="00A33D4B">
        <w:rPr>
          <w:rFonts w:ascii="Times New Roman" w:eastAsia="宋体" w:hAnsi="Times New Roman" w:cs="Times New Roman"/>
          <w:sz w:val="22"/>
        </w:rPr>
        <w:t xml:space="preserve"> were not involved in Bap-mediated </w:t>
      </w:r>
      <w:r w:rsidR="00104FB2">
        <w:rPr>
          <w:rFonts w:ascii="Times New Roman" w:eastAsia="宋体" w:hAnsi="Times New Roman" w:cs="Times New Roman"/>
          <w:sz w:val="22"/>
        </w:rPr>
        <w:t xml:space="preserve">inhibition of VSV replication. </w:t>
      </w:r>
      <w:r w:rsidRPr="00A33D4B">
        <w:rPr>
          <w:rFonts w:ascii="Times New Roman" w:eastAsia="宋体" w:hAnsi="Times New Roman" w:cs="Times New Roman"/>
          <w:b/>
          <w:bCs/>
          <w:sz w:val="22"/>
        </w:rPr>
        <w:t>A</w:t>
      </w:r>
      <w:r w:rsidR="00104FB2">
        <w:rPr>
          <w:rFonts w:ascii="Times New Roman" w:eastAsia="宋体" w:hAnsi="Times New Roman" w:cs="Times New Roman"/>
          <w:b/>
          <w:bCs/>
          <w:sz w:val="22"/>
        </w:rPr>
        <w:t>–</w:t>
      </w:r>
      <w:r w:rsidRPr="00A33D4B">
        <w:rPr>
          <w:rFonts w:ascii="Times New Roman" w:eastAsia="宋体" w:hAnsi="Times New Roman" w:cs="Times New Roman"/>
          <w:b/>
          <w:bCs/>
          <w:sz w:val="22"/>
        </w:rPr>
        <w:t>C</w:t>
      </w:r>
      <w:r w:rsidRPr="00A33D4B">
        <w:rPr>
          <w:rFonts w:ascii="Times New Roman" w:eastAsia="宋体" w:hAnsi="Times New Roman" w:cs="Times New Roman"/>
          <w:sz w:val="22"/>
        </w:rPr>
        <w:t xml:space="preserve"> </w:t>
      </w:r>
      <w:proofErr w:type="spellStart"/>
      <w:r w:rsidRPr="00A33D4B">
        <w:rPr>
          <w:rFonts w:ascii="Times New Roman" w:eastAsia="宋体" w:hAnsi="Times New Roman" w:cs="Times New Roman"/>
          <w:sz w:val="22"/>
        </w:rPr>
        <w:t>HeLa</w:t>
      </w:r>
      <w:proofErr w:type="spellEnd"/>
      <w:r w:rsidRPr="00A33D4B">
        <w:rPr>
          <w:rFonts w:ascii="Times New Roman" w:eastAsia="宋体" w:hAnsi="Times New Roman" w:cs="Times New Roman"/>
          <w:sz w:val="22"/>
        </w:rPr>
        <w:t xml:space="preserve"> cells</w:t>
      </w:r>
      <w:r w:rsidRPr="00A33D4B">
        <w:rPr>
          <w:rFonts w:ascii="Times New Roman" w:eastAsia="宋体" w:hAnsi="Times New Roman" w:cs="Times New Roman" w:hint="eastAsia"/>
          <w:sz w:val="22"/>
        </w:rPr>
        <w:t xml:space="preserve"> </w:t>
      </w:r>
      <w:r w:rsidRPr="00A33D4B">
        <w:rPr>
          <w:rFonts w:ascii="Times New Roman" w:eastAsia="宋体" w:hAnsi="Times New Roman" w:cs="Times New Roman"/>
          <w:sz w:val="22"/>
        </w:rPr>
        <w:t>were pre-exposed with Bap for 2 days, then they were infected with VSV and RSV or stimulated with poly</w:t>
      </w:r>
      <w:r w:rsidRPr="00A33D4B">
        <w:rPr>
          <w:rFonts w:ascii="Times New Roman" w:eastAsia="宋体" w:hAnsi="Times New Roman" w:cs="Times New Roman" w:hint="eastAsia"/>
          <w:sz w:val="22"/>
        </w:rPr>
        <w:t xml:space="preserve"> </w:t>
      </w:r>
      <w:r w:rsidRPr="00A33D4B">
        <w:rPr>
          <w:rFonts w:ascii="Times New Roman" w:eastAsia="宋体" w:hAnsi="Times New Roman" w:cs="Times New Roman"/>
          <w:sz w:val="22"/>
        </w:rPr>
        <w:t xml:space="preserve">(I:C) (2 </w:t>
      </w:r>
      <w:proofErr w:type="spellStart"/>
      <w:r w:rsidRPr="00A33D4B">
        <w:rPr>
          <w:rFonts w:ascii="Times New Roman" w:eastAsia="宋体" w:hAnsi="Times New Roman" w:cs="Times New Roman"/>
          <w:sz w:val="22"/>
        </w:rPr>
        <w:t>μg</w:t>
      </w:r>
      <w:proofErr w:type="spellEnd"/>
      <w:r w:rsidRPr="00A33D4B">
        <w:rPr>
          <w:rFonts w:ascii="Times New Roman" w:eastAsia="宋体" w:hAnsi="Times New Roman" w:cs="Times New Roman"/>
          <w:sz w:val="22"/>
        </w:rPr>
        <w:t xml:space="preserve">/mL) in the presence of Bap for 24 h, and then ELISA and </w:t>
      </w:r>
      <w:proofErr w:type="spellStart"/>
      <w:r w:rsidRPr="00A33D4B">
        <w:rPr>
          <w:rFonts w:ascii="Times New Roman" w:eastAsia="宋体" w:hAnsi="Times New Roman" w:cs="Times New Roman"/>
          <w:sz w:val="22"/>
        </w:rPr>
        <w:t>qPCR</w:t>
      </w:r>
      <w:proofErr w:type="spellEnd"/>
      <w:r w:rsidRPr="00A33D4B">
        <w:rPr>
          <w:rFonts w:ascii="Times New Roman" w:eastAsia="宋体" w:hAnsi="Times New Roman" w:cs="Times New Roman"/>
          <w:sz w:val="22"/>
        </w:rPr>
        <w:t xml:space="preserve"> were performed to measure IFN-β expression. The pink lines and Y axis in the right side showed the expression of IFN-β protein levels in the</w:t>
      </w:r>
      <w:r w:rsidRPr="00A33D4B">
        <w:rPr>
          <w:rFonts w:ascii="Times New Roman" w:eastAsia="宋体" w:hAnsi="Times New Roman" w:cs="Times New Roman" w:hint="eastAsia"/>
          <w:sz w:val="22"/>
        </w:rPr>
        <w:t xml:space="preserve"> </w:t>
      </w:r>
      <w:r w:rsidRPr="00A33D4B">
        <w:rPr>
          <w:rFonts w:ascii="Times New Roman" w:eastAsia="宋体" w:hAnsi="Times New Roman" w:cs="Times New Roman"/>
          <w:sz w:val="22"/>
        </w:rPr>
        <w:t>supernatant, green chart and Y axis in the left side represented the copies of IFN-β mRNA levels in A and C.</w:t>
      </w:r>
      <w:r w:rsidRPr="00A33D4B">
        <w:rPr>
          <w:rFonts w:ascii="Times New Roman" w:eastAsia="宋体" w:hAnsi="Times New Roman" w:cs="Times New Roman" w:hint="eastAsia"/>
          <w:sz w:val="22"/>
        </w:rPr>
        <w:t xml:space="preserve"> </w:t>
      </w:r>
      <w:r w:rsidRPr="00A33D4B">
        <w:rPr>
          <w:rFonts w:ascii="Times New Roman" w:eastAsia="宋体" w:hAnsi="Times New Roman" w:cs="Times New Roman"/>
          <w:b/>
          <w:bCs/>
          <w:sz w:val="22"/>
        </w:rPr>
        <w:t>D</w:t>
      </w:r>
      <w:r w:rsidR="00104FB2">
        <w:rPr>
          <w:rFonts w:ascii="Times New Roman" w:eastAsia="宋体" w:hAnsi="Times New Roman" w:cs="Times New Roman"/>
          <w:b/>
          <w:bCs/>
          <w:sz w:val="22"/>
        </w:rPr>
        <w:t>–</w:t>
      </w:r>
      <w:r w:rsidRPr="00A33D4B">
        <w:rPr>
          <w:rFonts w:ascii="Times New Roman" w:eastAsia="宋体" w:hAnsi="Times New Roman" w:cs="Times New Roman"/>
          <w:b/>
          <w:bCs/>
          <w:sz w:val="22"/>
        </w:rPr>
        <w:t>F</w:t>
      </w:r>
      <w:r w:rsidRPr="00A33D4B">
        <w:rPr>
          <w:rFonts w:ascii="Times New Roman" w:eastAsia="宋体" w:hAnsi="Times New Roman" w:cs="Times New Roman"/>
          <w:sz w:val="22"/>
        </w:rPr>
        <w:t xml:space="preserve"> </w:t>
      </w:r>
      <w:proofErr w:type="spellStart"/>
      <w:r w:rsidRPr="00A33D4B">
        <w:rPr>
          <w:rFonts w:ascii="Times New Roman" w:eastAsia="宋体" w:hAnsi="Times New Roman" w:cs="Times New Roman"/>
          <w:sz w:val="22"/>
        </w:rPr>
        <w:t>HeLa</w:t>
      </w:r>
      <w:proofErr w:type="spellEnd"/>
      <w:r w:rsidRPr="00A33D4B">
        <w:rPr>
          <w:rFonts w:ascii="Times New Roman" w:eastAsia="宋体" w:hAnsi="Times New Roman" w:cs="Times New Roman"/>
          <w:sz w:val="22"/>
        </w:rPr>
        <w:t xml:space="preserve"> cells were pre-exposed to Bap, FICZ (</w:t>
      </w:r>
      <w:proofErr w:type="spellStart"/>
      <w:r w:rsidRPr="00A33D4B">
        <w:rPr>
          <w:rFonts w:ascii="Times New Roman" w:eastAsia="宋体" w:hAnsi="Times New Roman" w:cs="Times New Roman"/>
          <w:sz w:val="22"/>
        </w:rPr>
        <w:t>AhR’s</w:t>
      </w:r>
      <w:proofErr w:type="spellEnd"/>
      <w:r w:rsidRPr="00A33D4B">
        <w:rPr>
          <w:rFonts w:ascii="Times New Roman" w:eastAsia="宋体" w:hAnsi="Times New Roman" w:cs="Times New Roman"/>
          <w:sz w:val="22"/>
        </w:rPr>
        <w:t xml:space="preserve"> natural agonist, 50 </w:t>
      </w:r>
      <w:proofErr w:type="spellStart"/>
      <w:r w:rsidRPr="00A33D4B">
        <w:rPr>
          <w:rFonts w:ascii="Times New Roman" w:eastAsia="宋体" w:hAnsi="Times New Roman" w:cs="Times New Roman"/>
          <w:sz w:val="22"/>
        </w:rPr>
        <w:t>n</w:t>
      </w:r>
      <w:r w:rsidRPr="00A33D4B">
        <w:rPr>
          <w:rFonts w:ascii="Times New Roman" w:eastAsia="宋体" w:hAnsi="Times New Roman" w:cs="Times New Roman" w:hint="eastAsia"/>
          <w:sz w:val="22"/>
        </w:rPr>
        <w:t>mol</w:t>
      </w:r>
      <w:proofErr w:type="spellEnd"/>
      <w:r w:rsidRPr="00A33D4B">
        <w:rPr>
          <w:rFonts w:ascii="Times New Roman" w:eastAsia="宋体" w:hAnsi="Times New Roman" w:cs="Times New Roman" w:hint="eastAsia"/>
          <w:sz w:val="22"/>
        </w:rPr>
        <w:t>/L</w:t>
      </w:r>
      <w:r w:rsidRPr="00A33D4B">
        <w:rPr>
          <w:rFonts w:ascii="Times New Roman" w:eastAsia="宋体" w:hAnsi="Times New Roman" w:cs="Times New Roman"/>
          <w:sz w:val="22"/>
        </w:rPr>
        <w:t>) or SR1 (</w:t>
      </w:r>
      <w:proofErr w:type="spellStart"/>
      <w:r w:rsidRPr="00A33D4B">
        <w:rPr>
          <w:rFonts w:ascii="Times New Roman" w:eastAsia="宋体" w:hAnsi="Times New Roman" w:cs="Times New Roman"/>
          <w:sz w:val="22"/>
        </w:rPr>
        <w:t>AhR's</w:t>
      </w:r>
      <w:proofErr w:type="spellEnd"/>
      <w:r w:rsidRPr="00A33D4B">
        <w:rPr>
          <w:rFonts w:ascii="Times New Roman" w:eastAsia="宋体" w:hAnsi="Times New Roman" w:cs="Times New Roman"/>
          <w:sz w:val="22"/>
        </w:rPr>
        <w:t xml:space="preserve"> antagonist, 50</w:t>
      </w:r>
      <w:r w:rsidRPr="00A33D4B">
        <w:rPr>
          <w:rFonts w:ascii="Times New Roman" w:eastAsia="宋体" w:hAnsi="Times New Roman" w:cs="Times New Roman" w:hint="eastAsia"/>
          <w:sz w:val="22"/>
        </w:rPr>
        <w:t xml:space="preserve"> </w:t>
      </w:r>
      <w:proofErr w:type="spellStart"/>
      <w:r w:rsidRPr="00A33D4B">
        <w:rPr>
          <w:rFonts w:ascii="Times New Roman" w:eastAsia="宋体" w:hAnsi="Times New Roman" w:cs="Times New Roman"/>
          <w:sz w:val="22"/>
        </w:rPr>
        <w:t>n</w:t>
      </w:r>
      <w:r w:rsidRPr="00A33D4B">
        <w:rPr>
          <w:rFonts w:ascii="Times New Roman" w:eastAsia="宋体" w:hAnsi="Times New Roman" w:cs="Times New Roman" w:hint="eastAsia"/>
          <w:sz w:val="22"/>
        </w:rPr>
        <w:t>mol</w:t>
      </w:r>
      <w:proofErr w:type="spellEnd"/>
      <w:r w:rsidRPr="00A33D4B">
        <w:rPr>
          <w:rFonts w:ascii="Times New Roman" w:eastAsia="宋体" w:hAnsi="Times New Roman" w:cs="Times New Roman" w:hint="eastAsia"/>
          <w:sz w:val="22"/>
        </w:rPr>
        <w:t>/L</w:t>
      </w:r>
      <w:r w:rsidRPr="00A33D4B">
        <w:rPr>
          <w:rFonts w:ascii="Times New Roman" w:eastAsia="宋体" w:hAnsi="Times New Roman" w:cs="Times New Roman"/>
          <w:sz w:val="22"/>
        </w:rPr>
        <w:t>) for 2 d, and then they were infected with VSV (MOI</w:t>
      </w:r>
      <w:r w:rsidR="00104FB2">
        <w:rPr>
          <w:rFonts w:ascii="Times New Roman" w:eastAsia="宋体" w:hAnsi="Times New Roman" w:cs="Times New Roman" w:hint="eastAsia"/>
          <w:sz w:val="22"/>
        </w:rPr>
        <w:t xml:space="preserve"> </w:t>
      </w:r>
      <w:r w:rsidRPr="00A33D4B">
        <w:rPr>
          <w:rFonts w:ascii="Times New Roman" w:eastAsia="宋体" w:hAnsi="Times New Roman" w:cs="Times New Roman"/>
          <w:sz w:val="22"/>
        </w:rPr>
        <w:t>=</w:t>
      </w:r>
      <w:r w:rsidR="00104FB2">
        <w:rPr>
          <w:rFonts w:ascii="Times New Roman" w:eastAsia="宋体" w:hAnsi="Times New Roman" w:cs="Times New Roman" w:hint="eastAsia"/>
          <w:sz w:val="22"/>
        </w:rPr>
        <w:t xml:space="preserve"> </w:t>
      </w:r>
      <w:r w:rsidRPr="00A33D4B">
        <w:rPr>
          <w:rFonts w:ascii="Times New Roman" w:eastAsia="宋体" w:hAnsi="Times New Roman" w:cs="Times New Roman"/>
          <w:sz w:val="22"/>
        </w:rPr>
        <w:t>1) in presence of Bap, FICZ or SR1 for another 24</w:t>
      </w:r>
      <w:r w:rsidRPr="00A33D4B">
        <w:rPr>
          <w:rFonts w:ascii="Times New Roman" w:eastAsia="宋体" w:hAnsi="Times New Roman" w:cs="Times New Roman" w:hint="eastAsia"/>
          <w:sz w:val="22"/>
        </w:rPr>
        <w:t xml:space="preserve"> </w:t>
      </w:r>
      <w:r w:rsidRPr="00A33D4B">
        <w:rPr>
          <w:rFonts w:ascii="Times New Roman" w:eastAsia="宋体" w:hAnsi="Times New Roman" w:cs="Times New Roman"/>
          <w:sz w:val="22"/>
        </w:rPr>
        <w:t xml:space="preserve">h. The expression of VSV-G mRNA was detected by </w:t>
      </w:r>
      <w:proofErr w:type="spellStart"/>
      <w:r w:rsidRPr="00A33D4B">
        <w:rPr>
          <w:rFonts w:ascii="Times New Roman" w:eastAsia="宋体" w:hAnsi="Times New Roman" w:cs="Times New Roman"/>
          <w:sz w:val="22"/>
        </w:rPr>
        <w:t>qPCR</w:t>
      </w:r>
      <w:proofErr w:type="spellEnd"/>
      <w:r w:rsidRPr="00A33D4B">
        <w:rPr>
          <w:rFonts w:ascii="Times New Roman" w:eastAsia="宋体" w:hAnsi="Times New Roman" w:cs="Times New Roman"/>
          <w:sz w:val="22"/>
        </w:rPr>
        <w:t xml:space="preserve"> analysis. The expression of VSV-G and GAPDH</w:t>
      </w:r>
      <w:r w:rsidRPr="00A33D4B">
        <w:rPr>
          <w:rFonts w:ascii="Times New Roman" w:eastAsia="宋体" w:hAnsi="Times New Roman" w:cs="Times New Roman" w:hint="eastAsia"/>
          <w:sz w:val="22"/>
        </w:rPr>
        <w:t xml:space="preserve"> </w:t>
      </w:r>
      <w:r w:rsidRPr="00A33D4B">
        <w:rPr>
          <w:rFonts w:ascii="Times New Roman" w:eastAsia="宋体" w:hAnsi="Times New Roman" w:cs="Times New Roman"/>
          <w:sz w:val="22"/>
        </w:rPr>
        <w:t xml:space="preserve">were measured by Western blot analysis. Data expressed as </w:t>
      </w:r>
      <w:r w:rsidR="00104FB2">
        <w:rPr>
          <w:rFonts w:ascii="Times New Roman" w:eastAsia="宋体" w:hAnsi="Times New Roman" w:cs="Times New Roman" w:hint="eastAsia"/>
          <w:sz w:val="22"/>
        </w:rPr>
        <w:t>m</w:t>
      </w:r>
      <w:r w:rsidRPr="00A33D4B">
        <w:rPr>
          <w:rFonts w:ascii="Times New Roman" w:eastAsia="宋体" w:hAnsi="Times New Roman" w:cs="Times New Roman"/>
          <w:sz w:val="22"/>
        </w:rPr>
        <w:t>eans ± SD (n</w:t>
      </w:r>
      <w:r w:rsidR="00104FB2">
        <w:rPr>
          <w:rFonts w:ascii="Times New Roman" w:eastAsia="宋体" w:hAnsi="Times New Roman" w:cs="Times New Roman" w:hint="eastAsia"/>
          <w:sz w:val="22"/>
        </w:rPr>
        <w:t xml:space="preserve"> </w:t>
      </w:r>
      <w:r w:rsidRPr="00A33D4B">
        <w:rPr>
          <w:rFonts w:ascii="Times New Roman" w:eastAsia="宋体" w:hAnsi="Times New Roman" w:cs="Times New Roman"/>
          <w:sz w:val="22"/>
        </w:rPr>
        <w:t>=</w:t>
      </w:r>
      <w:r w:rsidR="00104FB2">
        <w:rPr>
          <w:rFonts w:ascii="Times New Roman" w:eastAsia="宋体" w:hAnsi="Times New Roman" w:cs="Times New Roman" w:hint="eastAsia"/>
          <w:sz w:val="22"/>
        </w:rPr>
        <w:t xml:space="preserve"> </w:t>
      </w:r>
      <w:r w:rsidRPr="00A33D4B">
        <w:rPr>
          <w:rFonts w:ascii="Times New Roman" w:eastAsia="宋体" w:hAnsi="Times New Roman" w:cs="Times New Roman"/>
          <w:sz w:val="22"/>
        </w:rPr>
        <w:t xml:space="preserve">3, </w:t>
      </w:r>
      <w:r w:rsidR="00104FB2" w:rsidRPr="00A33D4B">
        <w:rPr>
          <w:rFonts w:ascii="Times New Roman" w:eastAsia="宋体" w:hAnsi="Times New Roman" w:cs="Times New Roman"/>
          <w:sz w:val="22"/>
        </w:rPr>
        <w:t>**</w:t>
      </w:r>
      <w:r w:rsidR="00104FB2" w:rsidRPr="00A33D4B">
        <w:rPr>
          <w:rFonts w:ascii="Times New Roman" w:eastAsia="宋体" w:hAnsi="Times New Roman" w:cs="Times New Roman"/>
          <w:i/>
          <w:iCs/>
          <w:sz w:val="22"/>
        </w:rPr>
        <w:t>P</w:t>
      </w:r>
      <w:r w:rsidR="00104FB2">
        <w:rPr>
          <w:rFonts w:ascii="Times New Roman" w:eastAsia="宋体" w:hAnsi="Times New Roman" w:cs="Times New Roman"/>
          <w:sz w:val="22"/>
        </w:rPr>
        <w:t>&lt;0.</w:t>
      </w:r>
      <w:r w:rsidR="00104FB2" w:rsidRPr="00A33D4B">
        <w:rPr>
          <w:rFonts w:ascii="Times New Roman" w:eastAsia="宋体" w:hAnsi="Times New Roman" w:cs="Times New Roman"/>
          <w:sz w:val="22"/>
        </w:rPr>
        <w:t>01</w:t>
      </w:r>
      <w:r w:rsidR="00104FB2">
        <w:rPr>
          <w:rFonts w:ascii="Times New Roman" w:eastAsia="宋体" w:hAnsi="Times New Roman" w:cs="Times New Roman" w:hint="eastAsia"/>
          <w:sz w:val="22"/>
        </w:rPr>
        <w:t xml:space="preserve">, </w:t>
      </w:r>
      <w:r w:rsidRPr="00A33D4B">
        <w:rPr>
          <w:rFonts w:ascii="Times New Roman" w:eastAsia="宋体" w:hAnsi="Times New Roman" w:cs="Times New Roman"/>
          <w:sz w:val="22"/>
        </w:rPr>
        <w:t>***</w:t>
      </w:r>
      <w:r w:rsidRPr="00A33D4B">
        <w:rPr>
          <w:rFonts w:ascii="Times New Roman" w:eastAsia="宋体" w:hAnsi="Times New Roman" w:cs="Times New Roman"/>
          <w:i/>
          <w:iCs/>
          <w:sz w:val="22"/>
        </w:rPr>
        <w:t>P</w:t>
      </w:r>
      <w:r w:rsidRPr="00A33D4B">
        <w:rPr>
          <w:rFonts w:ascii="Times New Roman" w:eastAsia="宋体" w:hAnsi="Times New Roman" w:cs="Times New Roman"/>
          <w:sz w:val="22"/>
        </w:rPr>
        <w:t>&lt;0.001).</w:t>
      </w:r>
      <w:r>
        <w:rPr>
          <w:rFonts w:ascii="Times New Roman" w:eastAsia="宋体" w:hAnsi="Times New Roman" w:cs="Times New Roman"/>
          <w:sz w:val="22"/>
        </w:rPr>
        <w:br w:type="page"/>
      </w:r>
    </w:p>
    <w:p w:rsidR="00A33D4B" w:rsidRPr="00A33D4B" w:rsidRDefault="00A33D4B" w:rsidP="00A33D4B">
      <w:pPr>
        <w:widowControl/>
        <w:spacing w:line="360" w:lineRule="auto"/>
        <w:rPr>
          <w:rFonts w:ascii="Times New Roman" w:eastAsia="宋体" w:hAnsi="Times New Roman" w:cs="Times New Roman"/>
          <w:sz w:val="22"/>
        </w:rPr>
      </w:pPr>
      <w:r w:rsidRPr="00A33D4B">
        <w:rPr>
          <w:rFonts w:ascii="Times New Roman" w:eastAsia="宋体" w:hAnsi="Times New Roman" w:cs="Times New Roman" w:hint="eastAsia"/>
          <w:sz w:val="22"/>
        </w:rPr>
        <w:lastRenderedPageBreak/>
        <w:t xml:space="preserve">Supplementary Table S1 </w:t>
      </w:r>
      <w:proofErr w:type="spellStart"/>
      <w:r w:rsidRPr="00A33D4B">
        <w:rPr>
          <w:rFonts w:ascii="Times New Roman" w:eastAsia="宋体" w:hAnsi="Times New Roman" w:cs="Times New Roman"/>
          <w:sz w:val="22"/>
          <w:shd w:val="clear" w:color="auto" w:fill="FFFFFF"/>
        </w:rPr>
        <w:t>siRNA</w:t>
      </w:r>
      <w:proofErr w:type="spellEnd"/>
      <w:r w:rsidRPr="00A33D4B">
        <w:rPr>
          <w:rFonts w:ascii="Times New Roman" w:eastAsia="宋体" w:hAnsi="Times New Roman" w:cs="Times New Roman"/>
          <w:sz w:val="22"/>
          <w:shd w:val="clear" w:color="auto" w:fill="FFFFFF"/>
        </w:rPr>
        <w:t xml:space="preserve"> sequences</w:t>
      </w:r>
      <w:r w:rsidRPr="00A33D4B">
        <w:rPr>
          <w:rFonts w:ascii="Times New Roman" w:eastAsia="宋体" w:hAnsi="Times New Roman" w:cs="Times New Roman" w:hint="eastAsia"/>
          <w:sz w:val="22"/>
          <w:shd w:val="clear" w:color="auto" w:fill="FFFFFF"/>
        </w:rPr>
        <w:t xml:space="preserve"> of </w:t>
      </w:r>
      <w:r w:rsidRPr="00A33D4B">
        <w:rPr>
          <w:rFonts w:ascii="Times New Roman" w:eastAsia="宋体" w:hAnsi="Times New Roman" w:cs="Times New Roman"/>
          <w:sz w:val="22"/>
          <w:lang w:bidi="ar"/>
        </w:rPr>
        <w:t>APOBEC3 protein family</w:t>
      </w:r>
      <w:r w:rsidRPr="00A33D4B">
        <w:rPr>
          <w:rFonts w:ascii="Times New Roman" w:eastAsia="宋体" w:hAnsi="Times New Roman" w:cs="Times New Roman" w:hint="eastAsia"/>
          <w:sz w:val="22"/>
          <w:lang w:bidi="ar"/>
        </w:rPr>
        <w:t xml:space="preserve"> used in the study.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4110"/>
      </w:tblGrid>
      <w:tr w:rsidR="00A33D4B" w:rsidRPr="00A33D4B" w:rsidTr="00A33D4B">
        <w:trPr>
          <w:jc w:val="center"/>
        </w:trPr>
        <w:tc>
          <w:tcPr>
            <w:tcW w:w="1668" w:type="dxa"/>
            <w:tcBorders>
              <w:bottom w:val="single" w:sz="8" w:space="0" w:color="auto"/>
            </w:tcBorders>
            <w:shd w:val="clear" w:color="auto" w:fill="auto"/>
          </w:tcPr>
          <w:p w:rsidR="00A33D4B" w:rsidRPr="00A33D4B" w:rsidRDefault="00A33D4B" w:rsidP="00A33D4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A33D4B">
              <w:rPr>
                <w:rFonts w:ascii="Times New Roman" w:eastAsia="宋体" w:hAnsi="Times New Roman" w:cs="Times New Roman" w:hint="eastAsia"/>
                <w:sz w:val="22"/>
              </w:rPr>
              <w:t>Name</w:t>
            </w:r>
          </w:p>
        </w:tc>
        <w:tc>
          <w:tcPr>
            <w:tcW w:w="4110" w:type="dxa"/>
            <w:tcBorders>
              <w:bottom w:val="single" w:sz="8" w:space="0" w:color="auto"/>
            </w:tcBorders>
            <w:shd w:val="clear" w:color="auto" w:fill="auto"/>
          </w:tcPr>
          <w:p w:rsidR="00A33D4B" w:rsidRPr="00A33D4B" w:rsidRDefault="00A33D4B" w:rsidP="00A33D4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A33D4B">
              <w:rPr>
                <w:rFonts w:ascii="Times New Roman" w:eastAsia="宋体" w:hAnsi="Times New Roman" w:cs="Times New Roman" w:hint="eastAsia"/>
                <w:sz w:val="22"/>
              </w:rPr>
              <w:t>Target</w:t>
            </w:r>
            <w:r w:rsidRPr="00A33D4B"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  <w:r w:rsidRPr="00A33D4B">
              <w:rPr>
                <w:rFonts w:ascii="Times New Roman" w:eastAsia="宋体" w:hAnsi="Times New Roman" w:cs="Times New Roman" w:hint="eastAsia"/>
                <w:sz w:val="22"/>
              </w:rPr>
              <w:t>sequence</w:t>
            </w:r>
          </w:p>
        </w:tc>
      </w:tr>
      <w:tr w:rsidR="00A33D4B" w:rsidRPr="00A33D4B" w:rsidTr="00A33D4B">
        <w:trPr>
          <w:jc w:val="center"/>
        </w:trPr>
        <w:tc>
          <w:tcPr>
            <w:tcW w:w="1668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A33D4B" w:rsidRPr="00A33D4B" w:rsidRDefault="00A33D4B" w:rsidP="00A33D4B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siAPOBEC3A</w:t>
            </w:r>
          </w:p>
        </w:tc>
        <w:tc>
          <w:tcPr>
            <w:tcW w:w="4110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A33D4B" w:rsidRPr="00A33D4B" w:rsidRDefault="00A33D4B" w:rsidP="00A33D4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GCTT TCTA CACA ACCA GGCT A</w:t>
            </w:r>
          </w:p>
        </w:tc>
      </w:tr>
      <w:tr w:rsidR="00A33D4B" w:rsidRPr="00A33D4B" w:rsidTr="00A33D4B">
        <w:trPr>
          <w:jc w:val="center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A33D4B" w:rsidRPr="00A33D4B" w:rsidRDefault="00A33D4B" w:rsidP="00A33D4B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siAPOBEC3B</w:t>
            </w: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auto"/>
          </w:tcPr>
          <w:p w:rsidR="00A33D4B" w:rsidRPr="00A33D4B" w:rsidRDefault="00A33D4B" w:rsidP="00A33D4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CCAG GTGT ATTT CAAG CCTC A</w:t>
            </w:r>
          </w:p>
        </w:tc>
      </w:tr>
      <w:tr w:rsidR="00A33D4B" w:rsidRPr="00A33D4B" w:rsidTr="00A33D4B">
        <w:trPr>
          <w:jc w:val="center"/>
        </w:trPr>
        <w:tc>
          <w:tcPr>
            <w:tcW w:w="1668" w:type="dxa"/>
            <w:tcBorders>
              <w:top w:val="nil"/>
            </w:tcBorders>
            <w:shd w:val="clear" w:color="auto" w:fill="auto"/>
          </w:tcPr>
          <w:p w:rsidR="00A33D4B" w:rsidRPr="00A33D4B" w:rsidRDefault="00A33D4B" w:rsidP="00A33D4B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siAPOBEC3C</w:t>
            </w:r>
          </w:p>
        </w:tc>
        <w:tc>
          <w:tcPr>
            <w:tcW w:w="4110" w:type="dxa"/>
            <w:tcBorders>
              <w:top w:val="nil"/>
            </w:tcBorders>
            <w:shd w:val="clear" w:color="auto" w:fill="auto"/>
          </w:tcPr>
          <w:p w:rsidR="00A33D4B" w:rsidRPr="00A33D4B" w:rsidRDefault="00A33D4B" w:rsidP="00A33D4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CGCT GTGG AGAT CATG GACT A</w:t>
            </w:r>
          </w:p>
        </w:tc>
      </w:tr>
      <w:tr w:rsidR="00A33D4B" w:rsidRPr="00A33D4B" w:rsidTr="00A33D4B">
        <w:trPr>
          <w:jc w:val="center"/>
        </w:trPr>
        <w:tc>
          <w:tcPr>
            <w:tcW w:w="1668" w:type="dxa"/>
            <w:shd w:val="clear" w:color="auto" w:fill="auto"/>
          </w:tcPr>
          <w:p w:rsidR="00A33D4B" w:rsidRPr="00A33D4B" w:rsidRDefault="00A33D4B" w:rsidP="00A33D4B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siAPOBEC3D</w:t>
            </w:r>
          </w:p>
        </w:tc>
        <w:tc>
          <w:tcPr>
            <w:tcW w:w="4110" w:type="dxa"/>
            <w:shd w:val="clear" w:color="auto" w:fill="auto"/>
          </w:tcPr>
          <w:p w:rsidR="00A33D4B" w:rsidRPr="00A33D4B" w:rsidRDefault="00A33D4B" w:rsidP="00A33D4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TTTG AGAA CCAC GCAG AAAT</w:t>
            </w:r>
          </w:p>
        </w:tc>
      </w:tr>
      <w:tr w:rsidR="00A33D4B" w:rsidRPr="00A33D4B" w:rsidTr="00A33D4B">
        <w:trPr>
          <w:jc w:val="center"/>
        </w:trPr>
        <w:tc>
          <w:tcPr>
            <w:tcW w:w="1668" w:type="dxa"/>
            <w:shd w:val="clear" w:color="auto" w:fill="auto"/>
          </w:tcPr>
          <w:p w:rsidR="00A33D4B" w:rsidRPr="00A33D4B" w:rsidRDefault="00A33D4B" w:rsidP="00A33D4B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siAPOBEC3F</w:t>
            </w:r>
          </w:p>
        </w:tc>
        <w:tc>
          <w:tcPr>
            <w:tcW w:w="4110" w:type="dxa"/>
            <w:shd w:val="clear" w:color="auto" w:fill="auto"/>
          </w:tcPr>
          <w:p w:rsidR="00A33D4B" w:rsidRPr="00A33D4B" w:rsidRDefault="00A33D4B" w:rsidP="00A33D4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CGCG TGAA GATT ATGG ACGA T</w:t>
            </w:r>
          </w:p>
        </w:tc>
      </w:tr>
      <w:tr w:rsidR="00A33D4B" w:rsidRPr="00A33D4B" w:rsidTr="00A33D4B">
        <w:trPr>
          <w:jc w:val="center"/>
        </w:trPr>
        <w:tc>
          <w:tcPr>
            <w:tcW w:w="1668" w:type="dxa"/>
            <w:shd w:val="clear" w:color="auto" w:fill="auto"/>
          </w:tcPr>
          <w:p w:rsidR="00A33D4B" w:rsidRPr="00A33D4B" w:rsidRDefault="00A33D4B" w:rsidP="00A33D4B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siAPOBEC3G</w:t>
            </w:r>
          </w:p>
        </w:tc>
        <w:tc>
          <w:tcPr>
            <w:tcW w:w="4110" w:type="dxa"/>
            <w:shd w:val="clear" w:color="auto" w:fill="auto"/>
          </w:tcPr>
          <w:p w:rsidR="00A33D4B" w:rsidRPr="00A33D4B" w:rsidRDefault="00A33D4B" w:rsidP="00A33D4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GCCA GGTG TATT CCGA ACTT A</w:t>
            </w:r>
          </w:p>
        </w:tc>
      </w:tr>
      <w:tr w:rsidR="00A33D4B" w:rsidRPr="00A33D4B" w:rsidTr="00A33D4B">
        <w:trPr>
          <w:jc w:val="center"/>
        </w:trPr>
        <w:tc>
          <w:tcPr>
            <w:tcW w:w="1668" w:type="dxa"/>
            <w:shd w:val="clear" w:color="auto" w:fill="auto"/>
          </w:tcPr>
          <w:p w:rsidR="00A33D4B" w:rsidRPr="00A33D4B" w:rsidRDefault="00A33D4B" w:rsidP="00A33D4B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siAPOBEC3H</w:t>
            </w:r>
          </w:p>
        </w:tc>
        <w:tc>
          <w:tcPr>
            <w:tcW w:w="4110" w:type="dxa"/>
            <w:shd w:val="clear" w:color="auto" w:fill="auto"/>
          </w:tcPr>
          <w:p w:rsidR="00A33D4B" w:rsidRPr="00A33D4B" w:rsidRDefault="00A33D4B" w:rsidP="00A33D4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GCCA TGCA GAAA TTTG CTTT A</w:t>
            </w:r>
          </w:p>
        </w:tc>
      </w:tr>
    </w:tbl>
    <w:p w:rsidR="00A33D4B" w:rsidRPr="00A33D4B" w:rsidRDefault="00A33D4B" w:rsidP="00A33D4B">
      <w:pPr>
        <w:widowControl/>
        <w:spacing w:line="360" w:lineRule="auto"/>
        <w:rPr>
          <w:rFonts w:ascii="Times New Roman" w:eastAsia="宋体" w:hAnsi="Times New Roman" w:cs="Times New Roman"/>
          <w:sz w:val="22"/>
        </w:rPr>
      </w:pPr>
    </w:p>
    <w:p w:rsidR="00A33D4B" w:rsidRPr="00A33D4B" w:rsidRDefault="00A33D4B" w:rsidP="00A33D4B">
      <w:pPr>
        <w:snapToGrid w:val="0"/>
        <w:spacing w:line="360" w:lineRule="auto"/>
        <w:rPr>
          <w:rFonts w:ascii="Times New Roman" w:eastAsia="宋体" w:hAnsi="Times New Roman" w:cs="Times New Roman"/>
          <w:sz w:val="22"/>
        </w:rPr>
      </w:pPr>
      <w:proofErr w:type="gramStart"/>
      <w:r w:rsidRPr="00A33D4B">
        <w:rPr>
          <w:rFonts w:ascii="Times New Roman" w:eastAsia="宋体" w:hAnsi="Times New Roman" w:cs="Times New Roman" w:hint="eastAsia"/>
          <w:sz w:val="22"/>
        </w:rPr>
        <w:t xml:space="preserve">Supplementary Table S2 </w:t>
      </w:r>
      <w:r w:rsidRPr="00A33D4B">
        <w:rPr>
          <w:rFonts w:ascii="Times New Roman" w:eastAsia="宋体" w:hAnsi="Times New Roman" w:cs="Times New Roman" w:hint="eastAsia"/>
          <w:sz w:val="22"/>
          <w:shd w:val="clear" w:color="auto" w:fill="FFFFFF"/>
        </w:rPr>
        <w:t>P</w:t>
      </w:r>
      <w:r w:rsidRPr="00A33D4B">
        <w:rPr>
          <w:rFonts w:ascii="Times New Roman" w:eastAsia="宋体" w:hAnsi="Times New Roman" w:cs="Times New Roman"/>
          <w:sz w:val="22"/>
          <w:shd w:val="clear" w:color="auto" w:fill="FFFFFF"/>
        </w:rPr>
        <w:t xml:space="preserve">rimer sequences used </w:t>
      </w:r>
      <w:r w:rsidRPr="00A33D4B">
        <w:rPr>
          <w:rFonts w:ascii="Times New Roman" w:eastAsia="宋体" w:hAnsi="Times New Roman" w:cs="Times New Roman" w:hint="eastAsia"/>
          <w:sz w:val="22"/>
          <w:shd w:val="clear" w:color="auto" w:fill="FFFFFF"/>
        </w:rPr>
        <w:t xml:space="preserve">for </w:t>
      </w:r>
      <w:proofErr w:type="spellStart"/>
      <w:r w:rsidRPr="00A33D4B">
        <w:rPr>
          <w:rFonts w:ascii="Times New Roman" w:eastAsia="宋体" w:hAnsi="Times New Roman" w:cs="Times New Roman" w:hint="eastAsia"/>
          <w:sz w:val="22"/>
          <w:shd w:val="clear" w:color="auto" w:fill="FFFFFF"/>
        </w:rPr>
        <w:t>qPCR</w:t>
      </w:r>
      <w:proofErr w:type="spellEnd"/>
      <w:r w:rsidRPr="00A33D4B">
        <w:rPr>
          <w:rFonts w:ascii="Times New Roman" w:eastAsia="宋体" w:hAnsi="Times New Roman" w:cs="Times New Roman" w:hint="eastAsia"/>
          <w:sz w:val="22"/>
          <w:shd w:val="clear" w:color="auto" w:fill="FFFFFF"/>
        </w:rPr>
        <w:t xml:space="preserve"> detection </w:t>
      </w:r>
      <w:r w:rsidRPr="00A33D4B">
        <w:rPr>
          <w:rFonts w:ascii="Times New Roman" w:eastAsia="宋体" w:hAnsi="Times New Roman" w:cs="Times New Roman"/>
          <w:sz w:val="22"/>
          <w:shd w:val="clear" w:color="auto" w:fill="FFFFFF"/>
        </w:rPr>
        <w:t>in this study</w:t>
      </w:r>
      <w:r w:rsidRPr="00A33D4B">
        <w:rPr>
          <w:rFonts w:ascii="Times New Roman" w:eastAsia="宋体" w:hAnsi="Times New Roman" w:cs="Times New Roman" w:hint="eastAsia"/>
          <w:sz w:val="22"/>
          <w:shd w:val="clear" w:color="auto" w:fill="FFFFFF"/>
        </w:rPr>
        <w:t>.</w:t>
      </w:r>
      <w:proofErr w:type="gramEnd"/>
      <w:r w:rsidRPr="00A33D4B">
        <w:rPr>
          <w:rFonts w:ascii="Times New Roman" w:eastAsia="宋体" w:hAnsi="Times New Roman" w:cs="Times New Roman" w:hint="eastAsia"/>
          <w:sz w:val="22"/>
          <w:shd w:val="clear" w:color="auto" w:fill="FFFFFF"/>
        </w:rPr>
        <w:t xml:space="preserve"> 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2190"/>
        <w:gridCol w:w="1405"/>
        <w:gridCol w:w="4717"/>
      </w:tblGrid>
      <w:tr w:rsidR="00A33D4B" w:rsidRPr="00A33D4B" w:rsidTr="00DD500B">
        <w:tc>
          <w:tcPr>
            <w:tcW w:w="21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A33D4B" w:rsidRPr="00A33D4B" w:rsidRDefault="00A33D4B" w:rsidP="00A33D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Primer name</w:t>
            </w:r>
          </w:p>
        </w:tc>
        <w:tc>
          <w:tcPr>
            <w:tcW w:w="140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A33D4B" w:rsidRPr="00A33D4B" w:rsidRDefault="00A33D4B" w:rsidP="00104FB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 xml:space="preserve">Forward and </w:t>
            </w:r>
            <w:r w:rsidRPr="00A33D4B">
              <w:rPr>
                <w:rFonts w:ascii="Times New Roman" w:eastAsia="宋体" w:hAnsi="Times New Roman" w:cs="Times New Roman" w:hint="eastAsia"/>
                <w:sz w:val="22"/>
                <w:shd w:val="clear" w:color="auto" w:fill="FFFFFF"/>
              </w:rPr>
              <w:t>R</w:t>
            </w: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everse</w:t>
            </w:r>
          </w:p>
        </w:tc>
        <w:tc>
          <w:tcPr>
            <w:tcW w:w="47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A33D4B" w:rsidRPr="00A33D4B" w:rsidRDefault="00A33D4B" w:rsidP="00A33D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(5’-3’)</w:t>
            </w:r>
          </w:p>
        </w:tc>
      </w:tr>
      <w:tr w:rsidR="00A33D4B" w:rsidRPr="00A33D4B" w:rsidTr="00DD500B">
        <w:tc>
          <w:tcPr>
            <w:tcW w:w="2190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VSV-G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33D4B" w:rsidRPr="00A33D4B" w:rsidRDefault="00A33D4B" w:rsidP="00104FB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Forward</w:t>
            </w:r>
          </w:p>
        </w:tc>
        <w:tc>
          <w:tcPr>
            <w:tcW w:w="47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ACGGCGTACTTCCAGATGG</w:t>
            </w:r>
          </w:p>
        </w:tc>
      </w:tr>
      <w:tr w:rsidR="00A33D4B" w:rsidRPr="00A33D4B" w:rsidTr="00DD500B">
        <w:tc>
          <w:tcPr>
            <w:tcW w:w="21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33D4B" w:rsidRPr="00A33D4B" w:rsidRDefault="00A33D4B" w:rsidP="00A33D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104FB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Reverse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CTCGGTTCAAGATCCAGGT</w:t>
            </w:r>
          </w:p>
        </w:tc>
      </w:tr>
      <w:tr w:rsidR="00A33D4B" w:rsidRPr="00A33D4B" w:rsidTr="00DD500B">
        <w:tc>
          <w:tcPr>
            <w:tcW w:w="2190" w:type="dxa"/>
            <w:vMerge w:val="restart"/>
            <w:tcBorders>
              <w:left w:val="nil"/>
              <w:right w:val="nil"/>
            </w:tcBorders>
            <w:vAlign w:val="center"/>
          </w:tcPr>
          <w:p w:rsidR="00A33D4B" w:rsidRPr="00A33D4B" w:rsidRDefault="00A33D4B" w:rsidP="00A33D4B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 w:hint="eastAsia"/>
                <w:sz w:val="22"/>
                <w:shd w:val="clear" w:color="auto" w:fill="FFFFFF"/>
              </w:rPr>
              <w:t>VSV</w:t>
            </w: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 xml:space="preserve"> </w:t>
            </w:r>
            <w:r w:rsidRPr="00A33D4B">
              <w:rPr>
                <w:rFonts w:ascii="Times New Roman" w:eastAsia="宋体" w:hAnsi="Times New Roman" w:cs="Times New Roman" w:hint="eastAsia"/>
                <w:sz w:val="22"/>
                <w:shd w:val="clear" w:color="auto" w:fill="FFFFFF"/>
              </w:rPr>
              <w:t>viral</w:t>
            </w: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 xml:space="preserve"> </w:t>
            </w:r>
            <w:r w:rsidRPr="00A33D4B">
              <w:rPr>
                <w:rFonts w:ascii="Times New Roman" w:eastAsia="宋体" w:hAnsi="Times New Roman" w:cs="Times New Roman" w:hint="eastAsia"/>
                <w:sz w:val="22"/>
                <w:shd w:val="clear" w:color="auto" w:fill="FFFFFF"/>
              </w:rPr>
              <w:t>RNA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104FB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Forward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ACGAAGACAAACAAACCA </w:t>
            </w:r>
          </w:p>
        </w:tc>
      </w:tr>
      <w:tr w:rsidR="00A33D4B" w:rsidRPr="00A33D4B" w:rsidTr="00DD500B">
        <w:tc>
          <w:tcPr>
            <w:tcW w:w="21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33D4B" w:rsidRPr="00A33D4B" w:rsidRDefault="00A33D4B" w:rsidP="00A33D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104FB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Reverse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GTTTCTCCTGAGCCTTTTA</w:t>
            </w:r>
          </w:p>
        </w:tc>
      </w:tr>
      <w:tr w:rsidR="00A33D4B" w:rsidRPr="00A33D4B" w:rsidTr="00DD500B"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RSV-G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104FB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Forward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AGGATTGTTTATGAATGCCTATGG</w:t>
            </w:r>
          </w:p>
        </w:tc>
      </w:tr>
      <w:tr w:rsidR="00A33D4B" w:rsidRPr="00A33D4B" w:rsidTr="00DD500B">
        <w:tc>
          <w:tcPr>
            <w:tcW w:w="21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33D4B" w:rsidRPr="00A33D4B" w:rsidRDefault="00A33D4B" w:rsidP="00A33D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104FB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Reverse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GCTTTTGGGTTGTTCAATATATGGTAG</w:t>
            </w:r>
          </w:p>
        </w:tc>
      </w:tr>
      <w:tr w:rsidR="00A33D4B" w:rsidRPr="00A33D4B" w:rsidTr="00DD500B"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 xml:space="preserve">EV71 and CA16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104FB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Forward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TCCGGCCCCTGAATGCGGCTAATCC</w:t>
            </w:r>
          </w:p>
        </w:tc>
      </w:tr>
      <w:tr w:rsidR="00A33D4B" w:rsidRPr="00A33D4B" w:rsidTr="00DD500B">
        <w:tc>
          <w:tcPr>
            <w:tcW w:w="21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33D4B" w:rsidRPr="00A33D4B" w:rsidRDefault="00A33D4B" w:rsidP="00A33D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104FB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Reverse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ACACGGACACCCAAAGTAGTCGGTC</w:t>
            </w:r>
          </w:p>
        </w:tc>
      </w:tr>
      <w:tr w:rsidR="00A33D4B" w:rsidRPr="00A33D4B" w:rsidTr="00DD500B"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SFTSV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104FB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Forward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GGGTCCCTGAAGGAGTTGTAAA</w:t>
            </w:r>
          </w:p>
        </w:tc>
      </w:tr>
      <w:tr w:rsidR="00A33D4B" w:rsidRPr="00A33D4B" w:rsidTr="00DD500B">
        <w:tc>
          <w:tcPr>
            <w:tcW w:w="21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33D4B" w:rsidRPr="00A33D4B" w:rsidRDefault="00A33D4B" w:rsidP="00A33D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104FB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Reverse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TGCCTTCACCAAGACTATCAATGT</w:t>
            </w:r>
          </w:p>
        </w:tc>
      </w:tr>
      <w:tr w:rsidR="00A33D4B" w:rsidRPr="00A33D4B" w:rsidTr="00DD500B"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FOLR1 (Human)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104FB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Forward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CCACTTCATCCAGGACACCTGT</w:t>
            </w:r>
          </w:p>
        </w:tc>
      </w:tr>
      <w:tr w:rsidR="00A33D4B" w:rsidRPr="00A33D4B" w:rsidTr="00DD500B">
        <w:tc>
          <w:tcPr>
            <w:tcW w:w="21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33D4B" w:rsidRPr="00A33D4B" w:rsidRDefault="00A33D4B" w:rsidP="00A33D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104FB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Reverse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CATCCAGGAAGCGTTCTTTGCG</w:t>
            </w:r>
          </w:p>
        </w:tc>
      </w:tr>
      <w:tr w:rsidR="00A33D4B" w:rsidRPr="00A33D4B" w:rsidTr="00DD500B">
        <w:trPr>
          <w:trHeight w:val="292"/>
        </w:trPr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FOLR1 (Mouse)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104FB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Forward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GGACTGAACTTCTCAATGTCTGC</w:t>
            </w:r>
          </w:p>
        </w:tc>
      </w:tr>
      <w:tr w:rsidR="00A33D4B" w:rsidRPr="00A33D4B" w:rsidTr="00DD500B">
        <w:trPr>
          <w:trHeight w:val="90"/>
        </w:trPr>
        <w:tc>
          <w:tcPr>
            <w:tcW w:w="21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33D4B" w:rsidRPr="00A33D4B" w:rsidRDefault="00A33D4B" w:rsidP="00A33D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104FB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Reverse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CTTCCTGGCTTGTGTTCGTGGA</w:t>
            </w:r>
          </w:p>
        </w:tc>
      </w:tr>
      <w:tr w:rsidR="00A33D4B" w:rsidRPr="00A33D4B" w:rsidTr="00DD500B"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33D4B" w:rsidRPr="00A33D4B" w:rsidRDefault="00A33D4B" w:rsidP="00A33D4B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 w:hint="eastAsia"/>
                <w:sz w:val="22"/>
                <w:shd w:val="clear" w:color="auto" w:fill="FFFFFF"/>
              </w:rPr>
              <w:t>APOBEC3A</w:t>
            </w: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 xml:space="preserve"> </w:t>
            </w:r>
            <w:r w:rsidRPr="00A33D4B">
              <w:rPr>
                <w:rFonts w:ascii="Times New Roman" w:eastAsia="宋体" w:hAnsi="Times New Roman" w:cs="Times New Roman" w:hint="eastAsia"/>
                <w:sz w:val="22"/>
                <w:shd w:val="clear" w:color="auto" w:fill="FFFFFF"/>
              </w:rPr>
              <w:t>(</w:t>
            </w: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Human)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104FB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Forward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GACAATGGCACCTCGGTCAAGA</w:t>
            </w:r>
          </w:p>
        </w:tc>
      </w:tr>
      <w:tr w:rsidR="00A33D4B" w:rsidRPr="00A33D4B" w:rsidTr="00DD500B">
        <w:tc>
          <w:tcPr>
            <w:tcW w:w="2190" w:type="dxa"/>
            <w:vMerge/>
            <w:tcBorders>
              <w:left w:val="nil"/>
              <w:right w:val="nil"/>
            </w:tcBorders>
            <w:vAlign w:val="center"/>
          </w:tcPr>
          <w:p w:rsidR="00A33D4B" w:rsidRPr="00A33D4B" w:rsidRDefault="00A33D4B" w:rsidP="00A33D4B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104FB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Reverse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CCAACTGCAAAGAAGGAACCAGG</w:t>
            </w:r>
          </w:p>
        </w:tc>
      </w:tr>
      <w:tr w:rsidR="00A33D4B" w:rsidRPr="00A33D4B" w:rsidTr="00DD500B"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33D4B" w:rsidRPr="00A33D4B" w:rsidRDefault="00A33D4B" w:rsidP="00A33D4B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APOBEC3B (Human)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104FB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Forward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CCTCTATGGTCGGAGCTACACT</w:t>
            </w: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ab/>
            </w:r>
          </w:p>
        </w:tc>
      </w:tr>
      <w:tr w:rsidR="00A33D4B" w:rsidRPr="00A33D4B" w:rsidTr="00DD500B">
        <w:tc>
          <w:tcPr>
            <w:tcW w:w="21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33D4B" w:rsidRPr="00A33D4B" w:rsidRDefault="00A33D4B" w:rsidP="00A33D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104FB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Reverse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GAGGAAGCACATTTCTGCGTGG</w:t>
            </w:r>
          </w:p>
        </w:tc>
      </w:tr>
      <w:tr w:rsidR="00A33D4B" w:rsidRPr="00A33D4B" w:rsidTr="00DD500B"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APOBEC3C (Human)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104FB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Forward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CGGAACGAAACTTGGCTGTGCT</w:t>
            </w:r>
          </w:p>
        </w:tc>
      </w:tr>
      <w:tr w:rsidR="00A33D4B" w:rsidRPr="00A33D4B" w:rsidTr="00DD500B">
        <w:tc>
          <w:tcPr>
            <w:tcW w:w="21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104FB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Reverse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CCAAGAGAGGAAGCACCTTTCTG</w:t>
            </w:r>
          </w:p>
        </w:tc>
      </w:tr>
      <w:tr w:rsidR="00A33D4B" w:rsidRPr="00A33D4B" w:rsidTr="00DD500B"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 w:hint="eastAsia"/>
                <w:sz w:val="22"/>
                <w:shd w:val="clear" w:color="auto" w:fill="FFFFFF"/>
              </w:rPr>
              <w:t>A</w:t>
            </w: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POBEC3D (Human)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104FB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Forward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ACGTCAGTCGAATCACAGGCAG</w:t>
            </w:r>
          </w:p>
        </w:tc>
      </w:tr>
      <w:tr w:rsidR="00A33D4B" w:rsidRPr="00A33D4B" w:rsidTr="00104FB2">
        <w:tc>
          <w:tcPr>
            <w:tcW w:w="21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104FB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Reverse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CAAACCAGGTGATCTGGAAGCG</w:t>
            </w:r>
          </w:p>
        </w:tc>
      </w:tr>
      <w:tr w:rsidR="00A33D4B" w:rsidRPr="00A33D4B" w:rsidTr="00104FB2">
        <w:tc>
          <w:tcPr>
            <w:tcW w:w="219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APOBEC3F (Human)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D4B" w:rsidRPr="00A33D4B" w:rsidRDefault="00A33D4B" w:rsidP="00104FB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Forward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GGAATACCGTCTGGCTGTGCTA</w:t>
            </w:r>
          </w:p>
        </w:tc>
      </w:tr>
      <w:tr w:rsidR="00A33D4B" w:rsidRPr="00A33D4B" w:rsidTr="00104FB2"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3D4B" w:rsidRPr="00A33D4B" w:rsidRDefault="00A33D4B" w:rsidP="00A33D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D4B" w:rsidRPr="00A33D4B" w:rsidRDefault="00A33D4B" w:rsidP="00104FB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bookmarkStart w:id="3" w:name="_GoBack"/>
            <w:bookmarkEnd w:id="3"/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Reverse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GAGGAAGCACATTTCTGCGTGG</w:t>
            </w:r>
          </w:p>
        </w:tc>
      </w:tr>
      <w:tr w:rsidR="00A33D4B" w:rsidRPr="00A33D4B" w:rsidTr="00DD500B"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33D4B" w:rsidRPr="00A33D4B" w:rsidRDefault="00A33D4B" w:rsidP="00A33D4B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 w:hint="eastAsia"/>
                <w:sz w:val="22"/>
                <w:shd w:val="clear" w:color="auto" w:fill="FFFFFF"/>
              </w:rPr>
              <w:t>A</w:t>
            </w: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 xml:space="preserve">POBEC3G </w:t>
            </w:r>
            <w:r w:rsidRPr="00A33D4B">
              <w:rPr>
                <w:rFonts w:ascii="Times New Roman" w:eastAsia="宋体" w:hAnsi="Times New Roman" w:cs="Times New Roman" w:hint="eastAsia"/>
                <w:sz w:val="22"/>
                <w:shd w:val="clear" w:color="auto" w:fill="FFFFFF"/>
              </w:rPr>
              <w:t>(</w:t>
            </w: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Human)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104FB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Forward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ATGACACCTGGGTCCTGCTGAA</w:t>
            </w:r>
          </w:p>
        </w:tc>
      </w:tr>
      <w:tr w:rsidR="00A33D4B" w:rsidRPr="00A33D4B" w:rsidTr="00DD500B">
        <w:tc>
          <w:tcPr>
            <w:tcW w:w="2190" w:type="dxa"/>
            <w:vMerge/>
            <w:tcBorders>
              <w:left w:val="nil"/>
              <w:right w:val="nil"/>
            </w:tcBorders>
            <w:vAlign w:val="center"/>
          </w:tcPr>
          <w:p w:rsidR="00A33D4B" w:rsidRPr="00A33D4B" w:rsidRDefault="00A33D4B" w:rsidP="00A33D4B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104FB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Reverse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GAATCACGTCCAGGAAGCACAG</w:t>
            </w:r>
          </w:p>
        </w:tc>
      </w:tr>
      <w:tr w:rsidR="00A33D4B" w:rsidRPr="00A33D4B" w:rsidTr="00DD500B"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33D4B" w:rsidRPr="00A33D4B" w:rsidRDefault="00A33D4B" w:rsidP="00A33D4B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APOBEC3H (Human)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104FB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Forward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GCCTGTACTACCACTGGTGCAA</w:t>
            </w:r>
          </w:p>
        </w:tc>
      </w:tr>
      <w:tr w:rsidR="00A33D4B" w:rsidRPr="00A33D4B" w:rsidTr="00DD500B">
        <w:tc>
          <w:tcPr>
            <w:tcW w:w="21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104FB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Reverse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CGGTTTCTCGTGGTCCACAAAG</w:t>
            </w:r>
          </w:p>
        </w:tc>
      </w:tr>
      <w:tr w:rsidR="00A33D4B" w:rsidRPr="00A33D4B" w:rsidTr="00DD500B"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APOBEC3 (Mouse)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104FB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Forward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GACAATGGTGGCAGGCGATTCA</w:t>
            </w:r>
          </w:p>
        </w:tc>
      </w:tr>
      <w:tr w:rsidR="00A33D4B" w:rsidRPr="00A33D4B" w:rsidTr="00DD500B">
        <w:tc>
          <w:tcPr>
            <w:tcW w:w="21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104FB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Reverse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GCAGAGATGCTTGACTCGTTGG</w:t>
            </w:r>
          </w:p>
        </w:tc>
      </w:tr>
      <w:tr w:rsidR="00A33D4B" w:rsidRPr="00A33D4B" w:rsidTr="00DD500B"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GAPDH (Human)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104FB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Forward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GTCTCCTCTGACTTCAACAGCG</w:t>
            </w:r>
          </w:p>
        </w:tc>
      </w:tr>
      <w:tr w:rsidR="00A33D4B" w:rsidRPr="00A33D4B" w:rsidTr="00DD500B">
        <w:tc>
          <w:tcPr>
            <w:tcW w:w="21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104FB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Reverse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ACCACCCTGTTGCTGTAGCCAA</w:t>
            </w:r>
          </w:p>
        </w:tc>
      </w:tr>
      <w:tr w:rsidR="00A33D4B" w:rsidRPr="00A33D4B" w:rsidTr="00DD500B"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33D4B" w:rsidRPr="00A33D4B" w:rsidRDefault="00A33D4B" w:rsidP="00A33D4B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GAPDH (Mouse)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104FB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Forward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CATCACTGCCACCCAGAAGACTG</w:t>
            </w:r>
          </w:p>
        </w:tc>
      </w:tr>
      <w:tr w:rsidR="00A33D4B" w:rsidRPr="00A33D4B" w:rsidTr="00DD500B">
        <w:tc>
          <w:tcPr>
            <w:tcW w:w="219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D4B" w:rsidRPr="00A33D4B" w:rsidRDefault="00A33D4B" w:rsidP="00104FB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Reverse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D4B" w:rsidRPr="00A33D4B" w:rsidRDefault="00A33D4B" w:rsidP="00A33D4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</w:pPr>
            <w:r w:rsidRPr="00A33D4B">
              <w:rPr>
                <w:rFonts w:ascii="Times New Roman" w:eastAsia="宋体" w:hAnsi="Times New Roman" w:cs="Times New Roman"/>
                <w:sz w:val="22"/>
                <w:shd w:val="clear" w:color="auto" w:fill="FFFFFF"/>
              </w:rPr>
              <w:t>ATGCCAGTGAGCTTCCCGTTCAG</w:t>
            </w:r>
          </w:p>
        </w:tc>
      </w:tr>
    </w:tbl>
    <w:p w:rsidR="00A60E77" w:rsidRPr="00A60E77" w:rsidRDefault="00A60E77" w:rsidP="00A60E77">
      <w:pPr>
        <w:autoSpaceDE w:val="0"/>
        <w:autoSpaceDN w:val="0"/>
        <w:adjustRightInd w:val="0"/>
        <w:spacing w:line="480" w:lineRule="exact"/>
        <w:jc w:val="left"/>
        <w:rPr>
          <w:rFonts w:ascii="Times New Roman" w:eastAsia="等线" w:hAnsi="Times New Roman" w:cs="Times New Roman"/>
          <w:color w:val="000000"/>
          <w:kern w:val="0"/>
          <w:sz w:val="22"/>
          <w:szCs w:val="21"/>
          <w:lang w:val="en-GB"/>
        </w:rPr>
      </w:pPr>
    </w:p>
    <w:sectPr w:rsidR="00A60E77" w:rsidRPr="00A60E77" w:rsidSect="00A33D4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7F" w:rsidRDefault="00C60E7F" w:rsidP="000761B5">
      <w:r>
        <w:separator/>
      </w:r>
    </w:p>
  </w:endnote>
  <w:endnote w:type="continuationSeparator" w:id="0">
    <w:p w:rsidR="00C60E7F" w:rsidRDefault="00C60E7F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7F" w:rsidRDefault="00C60E7F" w:rsidP="000761B5">
      <w:r>
        <w:separator/>
      </w:r>
    </w:p>
  </w:footnote>
  <w:footnote w:type="continuationSeparator" w:id="0">
    <w:p w:rsidR="00C60E7F" w:rsidRDefault="00C60E7F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104FB2">
          <w:rPr>
            <w:rFonts w:ascii="Times New Roman" w:hAnsi="Times New Roman" w:cs="Times New Roman"/>
            <w:b/>
            <w:bCs/>
            <w:noProof/>
          </w:rPr>
          <w:t>6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104FB2">
          <w:rPr>
            <w:rFonts w:ascii="Times New Roman" w:hAnsi="Times New Roman" w:cs="Times New Roman"/>
            <w:b/>
            <w:bCs/>
            <w:noProof/>
          </w:rPr>
          <w:t>6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0FD5"/>
    <w:multiLevelType w:val="hybridMultilevel"/>
    <w:tmpl w:val="37B23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7D48A0"/>
    <w:multiLevelType w:val="hybridMultilevel"/>
    <w:tmpl w:val="BA003072"/>
    <w:lvl w:ilvl="0" w:tplc="9050B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551010"/>
    <w:multiLevelType w:val="multilevel"/>
    <w:tmpl w:val="C30E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4C8A"/>
    <w:rsid w:val="000315CF"/>
    <w:rsid w:val="00034E9D"/>
    <w:rsid w:val="00044E0A"/>
    <w:rsid w:val="00060E2A"/>
    <w:rsid w:val="000741BA"/>
    <w:rsid w:val="000761B5"/>
    <w:rsid w:val="000943EE"/>
    <w:rsid w:val="000B60E5"/>
    <w:rsid w:val="000C1241"/>
    <w:rsid w:val="000C3778"/>
    <w:rsid w:val="000C76E7"/>
    <w:rsid w:val="000F2C45"/>
    <w:rsid w:val="000F7652"/>
    <w:rsid w:val="00104FB2"/>
    <w:rsid w:val="001124A5"/>
    <w:rsid w:val="001262A2"/>
    <w:rsid w:val="00133747"/>
    <w:rsid w:val="00134DEF"/>
    <w:rsid w:val="00155BCA"/>
    <w:rsid w:val="00161891"/>
    <w:rsid w:val="001F1430"/>
    <w:rsid w:val="001F602B"/>
    <w:rsid w:val="00220A80"/>
    <w:rsid w:val="00231386"/>
    <w:rsid w:val="00287717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474B2"/>
    <w:rsid w:val="004727A4"/>
    <w:rsid w:val="004922CD"/>
    <w:rsid w:val="0049234C"/>
    <w:rsid w:val="004950A7"/>
    <w:rsid w:val="004A0D41"/>
    <w:rsid w:val="004D1CBE"/>
    <w:rsid w:val="005535A8"/>
    <w:rsid w:val="00557BF9"/>
    <w:rsid w:val="00574E07"/>
    <w:rsid w:val="005867D3"/>
    <w:rsid w:val="005903A3"/>
    <w:rsid w:val="005F6358"/>
    <w:rsid w:val="005F71D7"/>
    <w:rsid w:val="00621CC1"/>
    <w:rsid w:val="0063627C"/>
    <w:rsid w:val="00666DF0"/>
    <w:rsid w:val="006802B5"/>
    <w:rsid w:val="00690419"/>
    <w:rsid w:val="006958AC"/>
    <w:rsid w:val="006A4E4F"/>
    <w:rsid w:val="006B388B"/>
    <w:rsid w:val="006C161D"/>
    <w:rsid w:val="006D40A3"/>
    <w:rsid w:val="00713212"/>
    <w:rsid w:val="00724C5C"/>
    <w:rsid w:val="00742D73"/>
    <w:rsid w:val="0074608F"/>
    <w:rsid w:val="0079747E"/>
    <w:rsid w:val="007C04FE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208C"/>
    <w:rsid w:val="00933F58"/>
    <w:rsid w:val="009579F2"/>
    <w:rsid w:val="00983022"/>
    <w:rsid w:val="009C2CDE"/>
    <w:rsid w:val="009C365A"/>
    <w:rsid w:val="00A0200A"/>
    <w:rsid w:val="00A22772"/>
    <w:rsid w:val="00A23F74"/>
    <w:rsid w:val="00A24D57"/>
    <w:rsid w:val="00A33D4B"/>
    <w:rsid w:val="00A46CDF"/>
    <w:rsid w:val="00A5110E"/>
    <w:rsid w:val="00A60E77"/>
    <w:rsid w:val="00AA4A06"/>
    <w:rsid w:val="00AB7513"/>
    <w:rsid w:val="00B104D8"/>
    <w:rsid w:val="00B5421C"/>
    <w:rsid w:val="00B65155"/>
    <w:rsid w:val="00B65A68"/>
    <w:rsid w:val="00B83CC5"/>
    <w:rsid w:val="00B866E1"/>
    <w:rsid w:val="00B92AE2"/>
    <w:rsid w:val="00BE753B"/>
    <w:rsid w:val="00C11B76"/>
    <w:rsid w:val="00C21DD2"/>
    <w:rsid w:val="00C55C78"/>
    <w:rsid w:val="00C60E7F"/>
    <w:rsid w:val="00C64BA2"/>
    <w:rsid w:val="00C84788"/>
    <w:rsid w:val="00CD603D"/>
    <w:rsid w:val="00CE7341"/>
    <w:rsid w:val="00D16FC1"/>
    <w:rsid w:val="00D33D0C"/>
    <w:rsid w:val="00D50629"/>
    <w:rsid w:val="00D63AE7"/>
    <w:rsid w:val="00DB774C"/>
    <w:rsid w:val="00DC1749"/>
    <w:rsid w:val="00DC5B1F"/>
    <w:rsid w:val="00DE3D48"/>
    <w:rsid w:val="00E01202"/>
    <w:rsid w:val="00E24FF4"/>
    <w:rsid w:val="00E264F4"/>
    <w:rsid w:val="00E36CDD"/>
    <w:rsid w:val="00E55619"/>
    <w:rsid w:val="00E90386"/>
    <w:rsid w:val="00E90635"/>
    <w:rsid w:val="00E92530"/>
    <w:rsid w:val="00EC4D24"/>
    <w:rsid w:val="00ED398D"/>
    <w:rsid w:val="00EE0831"/>
    <w:rsid w:val="00F343DF"/>
    <w:rsid w:val="00F736AF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A60E77"/>
    <w:pPr>
      <w:keepNext/>
      <w:widowControl/>
      <w:spacing w:before="240" w:after="60"/>
      <w:jc w:val="left"/>
      <w:outlineLvl w:val="0"/>
    </w:pPr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paragraph" w:styleId="2">
    <w:name w:val="heading 2"/>
    <w:basedOn w:val="a"/>
    <w:next w:val="a"/>
    <w:link w:val="2Char"/>
    <w:qFormat/>
    <w:rsid w:val="00A60E77"/>
    <w:pPr>
      <w:keepNext/>
      <w:widowControl/>
      <w:spacing w:before="240" w:after="60"/>
      <w:jc w:val="left"/>
      <w:outlineLvl w:val="1"/>
    </w:pPr>
    <w:rPr>
      <w:rFonts w:ascii="Verdana" w:eastAsia="宋体" w:hAnsi="Verdana" w:cs="Arial"/>
      <w:b/>
      <w:bCs/>
      <w:iCs/>
      <w:kern w:val="0"/>
      <w:sz w:val="25"/>
      <w:szCs w:val="28"/>
      <w:lang w:eastAsia="en-US"/>
    </w:rPr>
  </w:style>
  <w:style w:type="paragraph" w:styleId="3">
    <w:name w:val="heading 3"/>
    <w:basedOn w:val="a"/>
    <w:link w:val="3Char"/>
    <w:qFormat/>
    <w:rsid w:val="00A60E77"/>
    <w:pPr>
      <w:widowControl/>
      <w:spacing w:before="192" w:after="60"/>
      <w:jc w:val="left"/>
      <w:outlineLvl w:val="2"/>
    </w:pPr>
    <w:rPr>
      <w:rFonts w:ascii="Verdana" w:eastAsia="宋体" w:hAnsi="Verdana" w:cs="Times New Roman"/>
      <w:i/>
      <w:spacing w:val="-10"/>
      <w:kern w:val="0"/>
      <w:sz w:val="25"/>
      <w:szCs w:val="3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iPriority w:val="99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rsid w:val="00A60E77"/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character" w:customStyle="1" w:styleId="2Char">
    <w:name w:val="标题 2 Char"/>
    <w:basedOn w:val="a0"/>
    <w:link w:val="2"/>
    <w:rsid w:val="00A60E77"/>
    <w:rPr>
      <w:rFonts w:ascii="Verdana" w:eastAsia="宋体" w:hAnsi="Verdana" w:cs="Arial"/>
      <w:b/>
      <w:bCs/>
      <w:iCs/>
      <w:sz w:val="25"/>
      <w:szCs w:val="28"/>
      <w:lang w:eastAsia="en-US"/>
    </w:rPr>
  </w:style>
  <w:style w:type="character" w:customStyle="1" w:styleId="3Char">
    <w:name w:val="标题 3 Char"/>
    <w:basedOn w:val="a0"/>
    <w:link w:val="3"/>
    <w:rsid w:val="00A60E77"/>
    <w:rPr>
      <w:rFonts w:ascii="Verdana" w:eastAsia="宋体" w:hAnsi="Verdana" w:cs="Times New Roman"/>
      <w:i/>
      <w:spacing w:val="-10"/>
      <w:sz w:val="25"/>
      <w:szCs w:val="34"/>
      <w:u w:val="single"/>
      <w:lang w:eastAsia="en-US"/>
    </w:rPr>
  </w:style>
  <w:style w:type="numbering" w:customStyle="1" w:styleId="10">
    <w:name w:val="无列表1"/>
    <w:next w:val="a2"/>
    <w:semiHidden/>
    <w:unhideWhenUsed/>
    <w:rsid w:val="00A60E77"/>
  </w:style>
  <w:style w:type="character" w:customStyle="1" w:styleId="EmmaVeitch">
    <w:name w:val="Emma 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c">
    <w:name w:val="Document Map"/>
    <w:basedOn w:val="a"/>
    <w:link w:val="Char4"/>
    <w:semiHidden/>
    <w:rsid w:val="00A60E77"/>
    <w:pPr>
      <w:widowControl/>
      <w:shd w:val="clear" w:color="auto" w:fill="000080"/>
      <w:jc w:val="left"/>
    </w:pPr>
    <w:rPr>
      <w:rFonts w:ascii="Tahoma" w:eastAsia="宋体" w:hAnsi="Tahoma" w:cs="Tahoma"/>
      <w:kern w:val="0"/>
      <w:sz w:val="20"/>
      <w:szCs w:val="20"/>
      <w:lang w:eastAsia="en-US"/>
    </w:rPr>
  </w:style>
  <w:style w:type="character" w:customStyle="1" w:styleId="Char4">
    <w:name w:val="文档结构图 Char"/>
    <w:basedOn w:val="a0"/>
    <w:link w:val="ac"/>
    <w:semiHidden/>
    <w:rsid w:val="00A60E77"/>
    <w:rPr>
      <w:rFonts w:ascii="Tahoma" w:eastAsia="宋体" w:hAnsi="Tahoma" w:cs="Tahoma"/>
      <w:sz w:val="20"/>
      <w:szCs w:val="20"/>
      <w:shd w:val="clear" w:color="auto" w:fill="000080"/>
      <w:lang w:eastAsia="en-US"/>
    </w:rPr>
  </w:style>
  <w:style w:type="paragraph" w:styleId="ad">
    <w:name w:val="annotation text"/>
    <w:basedOn w:val="a"/>
    <w:link w:val="Char5"/>
    <w:uiPriority w:val="99"/>
    <w:semiHidden/>
    <w:rsid w:val="00A60E77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Char5">
    <w:name w:val="批注文字 Char"/>
    <w:basedOn w:val="a0"/>
    <w:link w:val="ad"/>
    <w:uiPriority w:val="99"/>
    <w:semiHidden/>
    <w:rsid w:val="00A60E77"/>
    <w:rPr>
      <w:rFonts w:ascii="Times New Roman" w:eastAsia="宋体" w:hAnsi="Times New Roman" w:cs="Times New Roman"/>
      <w:sz w:val="20"/>
      <w:szCs w:val="20"/>
      <w:lang w:eastAsia="en-US"/>
    </w:rPr>
  </w:style>
  <w:style w:type="paragraph" w:styleId="ae">
    <w:name w:val="annotation subject"/>
    <w:basedOn w:val="ad"/>
    <w:next w:val="ad"/>
    <w:link w:val="Char6"/>
    <w:semiHidden/>
    <w:rsid w:val="00A60E77"/>
    <w:rPr>
      <w:b/>
      <w:bCs/>
    </w:rPr>
  </w:style>
  <w:style w:type="character" w:customStyle="1" w:styleId="Char6">
    <w:name w:val="批注主题 Char"/>
    <w:basedOn w:val="Char5"/>
    <w:link w:val="ae"/>
    <w:semiHidden/>
    <w:rsid w:val="00A60E77"/>
    <w:rPr>
      <w:rFonts w:ascii="Times New Roman" w:eastAsia="宋体" w:hAnsi="Times New Roman" w:cs="Times New Roman"/>
      <w:b/>
      <w:bCs/>
      <w:sz w:val="20"/>
      <w:szCs w:val="20"/>
      <w:lang w:eastAsia="en-US"/>
    </w:rPr>
  </w:style>
  <w:style w:type="character" w:customStyle="1" w:styleId="eveitch">
    <w:name w:val="e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f">
    <w:name w:val="Normal (Web)"/>
    <w:basedOn w:val="a"/>
    <w:uiPriority w:val="99"/>
    <w:rsid w:val="00A60E7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customStyle="1" w:styleId="Default">
    <w:name w:val="Default"/>
    <w:rsid w:val="00A60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IPExxxChar">
    <w:name w:val="IPE_节x.x.x Char"/>
    <w:link w:val="IPExxx"/>
    <w:rsid w:val="00A60E77"/>
    <w:rPr>
      <w:rFonts w:eastAsia="黑体"/>
      <w:b/>
      <w:sz w:val="24"/>
    </w:rPr>
  </w:style>
  <w:style w:type="paragraph" w:customStyle="1" w:styleId="IPExxx">
    <w:name w:val="IPE_节x.x.x"/>
    <w:link w:val="IPExxxChar"/>
    <w:rsid w:val="00A60E77"/>
    <w:pPr>
      <w:widowControl w:val="0"/>
      <w:spacing w:before="200" w:after="0" w:line="360" w:lineRule="auto"/>
      <w:outlineLvl w:val="2"/>
    </w:pPr>
    <w:rPr>
      <w:rFonts w:eastAsia="黑体"/>
      <w:b/>
      <w:sz w:val="24"/>
    </w:rPr>
  </w:style>
  <w:style w:type="character" w:customStyle="1" w:styleId="trans">
    <w:name w:val="trans"/>
    <w:basedOn w:val="a0"/>
    <w:rsid w:val="00A60E77"/>
  </w:style>
  <w:style w:type="character" w:customStyle="1" w:styleId="st1">
    <w:name w:val="st1"/>
    <w:basedOn w:val="a0"/>
    <w:rsid w:val="00A60E77"/>
  </w:style>
  <w:style w:type="character" w:styleId="af0">
    <w:name w:val="line number"/>
    <w:basedOn w:val="a0"/>
    <w:rsid w:val="00A60E77"/>
  </w:style>
  <w:style w:type="character" w:customStyle="1" w:styleId="whitefont1">
    <w:name w:val="white_font1"/>
    <w:rsid w:val="00A60E77"/>
    <w:rPr>
      <w:b w:val="0"/>
      <w:bCs w:val="0"/>
      <w:color w:val="FFFFFF"/>
      <w:sz w:val="19"/>
      <w:szCs w:val="19"/>
    </w:rPr>
  </w:style>
  <w:style w:type="character" w:customStyle="1" w:styleId="apple-converted-space">
    <w:name w:val="apple-converted-space"/>
    <w:basedOn w:val="a0"/>
    <w:rsid w:val="00A60E77"/>
  </w:style>
  <w:style w:type="paragraph" w:customStyle="1" w:styleId="EndNoteBibliographyTitle">
    <w:name w:val="EndNote Bibliography Title"/>
    <w:basedOn w:val="a"/>
    <w:link w:val="EndNoteBibliographyTitleChar"/>
    <w:rsid w:val="00A60E77"/>
    <w:pPr>
      <w:widowControl/>
      <w:jc w:val="center"/>
    </w:pPr>
    <w:rPr>
      <w:rFonts w:ascii="Times New Roman" w:eastAsia="宋体" w:hAnsi="Times New Roman" w:cs="Times New Roman"/>
      <w:noProof/>
      <w:kern w:val="0"/>
      <w:sz w:val="20"/>
      <w:szCs w:val="24"/>
      <w:lang w:eastAsia="en-US"/>
    </w:rPr>
  </w:style>
  <w:style w:type="character" w:customStyle="1" w:styleId="EndNoteBibliographyTitleChar">
    <w:name w:val="EndNote Bibliography Title Char"/>
    <w:link w:val="EndNoteBibliographyTitle"/>
    <w:rsid w:val="00A60E77"/>
    <w:rPr>
      <w:rFonts w:ascii="Times New Roman" w:eastAsia="宋体" w:hAnsi="Times New Roman" w:cs="Times New Roman"/>
      <w:noProof/>
      <w:sz w:val="20"/>
      <w:szCs w:val="24"/>
      <w:lang w:eastAsia="en-US"/>
    </w:rPr>
  </w:style>
  <w:style w:type="character" w:customStyle="1" w:styleId="EndNoteBibliographyChar">
    <w:name w:val="EndNote Bibliography Char"/>
    <w:rsid w:val="00A60E77"/>
    <w:rPr>
      <w:noProof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A60E77"/>
    <w:rPr>
      <w:color w:val="605E5C"/>
      <w:shd w:val="clear" w:color="auto" w:fill="E1DFDD"/>
    </w:rPr>
  </w:style>
  <w:style w:type="character" w:customStyle="1" w:styleId="af1">
    <w:name w:val="页脚 字符"/>
    <w:basedOn w:val="a0"/>
    <w:uiPriority w:val="99"/>
    <w:rsid w:val="00A60E77"/>
  </w:style>
  <w:style w:type="table" w:customStyle="1" w:styleId="11">
    <w:name w:val="网格型1"/>
    <w:basedOn w:val="a1"/>
    <w:next w:val="a7"/>
    <w:uiPriority w:val="59"/>
    <w:rsid w:val="00A60E77"/>
    <w:pPr>
      <w:spacing w:after="0" w:line="240" w:lineRule="auto"/>
    </w:pPr>
    <w:rPr>
      <w:rFonts w:ascii="Calibri" w:eastAsia="DengXian" w:hAnsi="Calibri" w:cs="Arial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a1"/>
    <w:next w:val="a7"/>
    <w:uiPriority w:val="39"/>
    <w:rsid w:val="00A60E77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A60E77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eastAsia="en-US"/>
    </w:rPr>
  </w:style>
  <w:style w:type="character" w:styleId="af3">
    <w:name w:val="FollowedHyperlink"/>
    <w:rsid w:val="00A60E77"/>
    <w:rPr>
      <w:color w:val="954F72"/>
      <w:u w:val="single"/>
    </w:rPr>
  </w:style>
  <w:style w:type="character" w:customStyle="1" w:styleId="html-italic">
    <w:name w:val="html-italic"/>
    <w:basedOn w:val="a0"/>
    <w:rsid w:val="00A60E77"/>
  </w:style>
  <w:style w:type="character" w:styleId="af4">
    <w:name w:val="Strong"/>
    <w:uiPriority w:val="22"/>
    <w:qFormat/>
    <w:rsid w:val="00A60E77"/>
    <w:rPr>
      <w:b/>
      <w:bCs/>
    </w:rPr>
  </w:style>
  <w:style w:type="numbering" w:customStyle="1" w:styleId="110">
    <w:name w:val="无列表11"/>
    <w:next w:val="a2"/>
    <w:uiPriority w:val="99"/>
    <w:semiHidden/>
    <w:unhideWhenUsed/>
    <w:rsid w:val="00A60E77"/>
  </w:style>
  <w:style w:type="character" w:customStyle="1" w:styleId="EndNoteBibliographyTitle0">
    <w:name w:val="EndNote Bibliography Title 字符"/>
    <w:rsid w:val="00A60E77"/>
    <w:rPr>
      <w:rFonts w:ascii="DengXian" w:eastAsia="DengXian" w:hAnsi="DengXian"/>
      <w:noProof/>
    </w:rPr>
  </w:style>
  <w:style w:type="table" w:customStyle="1" w:styleId="ListTable2">
    <w:name w:val="List Table 2"/>
    <w:basedOn w:val="a1"/>
    <w:uiPriority w:val="47"/>
    <w:rsid w:val="00A60E77"/>
    <w:pPr>
      <w:spacing w:after="0" w:line="240" w:lineRule="auto"/>
    </w:pPr>
    <w:rPr>
      <w:rFonts w:ascii="等线" w:eastAsia="等线" w:hAnsi="等线" w:cs="Arial"/>
      <w:lang w:val="en-GB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A60E77"/>
    <w:pPr>
      <w:keepNext/>
      <w:widowControl/>
      <w:spacing w:before="240" w:after="60"/>
      <w:jc w:val="left"/>
      <w:outlineLvl w:val="0"/>
    </w:pPr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paragraph" w:styleId="2">
    <w:name w:val="heading 2"/>
    <w:basedOn w:val="a"/>
    <w:next w:val="a"/>
    <w:link w:val="2Char"/>
    <w:qFormat/>
    <w:rsid w:val="00A60E77"/>
    <w:pPr>
      <w:keepNext/>
      <w:widowControl/>
      <w:spacing w:before="240" w:after="60"/>
      <w:jc w:val="left"/>
      <w:outlineLvl w:val="1"/>
    </w:pPr>
    <w:rPr>
      <w:rFonts w:ascii="Verdana" w:eastAsia="宋体" w:hAnsi="Verdana" w:cs="Arial"/>
      <w:b/>
      <w:bCs/>
      <w:iCs/>
      <w:kern w:val="0"/>
      <w:sz w:val="25"/>
      <w:szCs w:val="28"/>
      <w:lang w:eastAsia="en-US"/>
    </w:rPr>
  </w:style>
  <w:style w:type="paragraph" w:styleId="3">
    <w:name w:val="heading 3"/>
    <w:basedOn w:val="a"/>
    <w:link w:val="3Char"/>
    <w:qFormat/>
    <w:rsid w:val="00A60E77"/>
    <w:pPr>
      <w:widowControl/>
      <w:spacing w:before="192" w:after="60"/>
      <w:jc w:val="left"/>
      <w:outlineLvl w:val="2"/>
    </w:pPr>
    <w:rPr>
      <w:rFonts w:ascii="Verdana" w:eastAsia="宋体" w:hAnsi="Verdana" w:cs="Times New Roman"/>
      <w:i/>
      <w:spacing w:val="-10"/>
      <w:kern w:val="0"/>
      <w:sz w:val="25"/>
      <w:szCs w:val="3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iPriority w:val="99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rsid w:val="00A60E77"/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character" w:customStyle="1" w:styleId="2Char">
    <w:name w:val="标题 2 Char"/>
    <w:basedOn w:val="a0"/>
    <w:link w:val="2"/>
    <w:rsid w:val="00A60E77"/>
    <w:rPr>
      <w:rFonts w:ascii="Verdana" w:eastAsia="宋体" w:hAnsi="Verdana" w:cs="Arial"/>
      <w:b/>
      <w:bCs/>
      <w:iCs/>
      <w:sz w:val="25"/>
      <w:szCs w:val="28"/>
      <w:lang w:eastAsia="en-US"/>
    </w:rPr>
  </w:style>
  <w:style w:type="character" w:customStyle="1" w:styleId="3Char">
    <w:name w:val="标题 3 Char"/>
    <w:basedOn w:val="a0"/>
    <w:link w:val="3"/>
    <w:rsid w:val="00A60E77"/>
    <w:rPr>
      <w:rFonts w:ascii="Verdana" w:eastAsia="宋体" w:hAnsi="Verdana" w:cs="Times New Roman"/>
      <w:i/>
      <w:spacing w:val="-10"/>
      <w:sz w:val="25"/>
      <w:szCs w:val="34"/>
      <w:u w:val="single"/>
      <w:lang w:eastAsia="en-US"/>
    </w:rPr>
  </w:style>
  <w:style w:type="numbering" w:customStyle="1" w:styleId="10">
    <w:name w:val="无列表1"/>
    <w:next w:val="a2"/>
    <w:semiHidden/>
    <w:unhideWhenUsed/>
    <w:rsid w:val="00A60E77"/>
  </w:style>
  <w:style w:type="character" w:customStyle="1" w:styleId="EmmaVeitch">
    <w:name w:val="Emma 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c">
    <w:name w:val="Document Map"/>
    <w:basedOn w:val="a"/>
    <w:link w:val="Char4"/>
    <w:semiHidden/>
    <w:rsid w:val="00A60E77"/>
    <w:pPr>
      <w:widowControl/>
      <w:shd w:val="clear" w:color="auto" w:fill="000080"/>
      <w:jc w:val="left"/>
    </w:pPr>
    <w:rPr>
      <w:rFonts w:ascii="Tahoma" w:eastAsia="宋体" w:hAnsi="Tahoma" w:cs="Tahoma"/>
      <w:kern w:val="0"/>
      <w:sz w:val="20"/>
      <w:szCs w:val="20"/>
      <w:lang w:eastAsia="en-US"/>
    </w:rPr>
  </w:style>
  <w:style w:type="character" w:customStyle="1" w:styleId="Char4">
    <w:name w:val="文档结构图 Char"/>
    <w:basedOn w:val="a0"/>
    <w:link w:val="ac"/>
    <w:semiHidden/>
    <w:rsid w:val="00A60E77"/>
    <w:rPr>
      <w:rFonts w:ascii="Tahoma" w:eastAsia="宋体" w:hAnsi="Tahoma" w:cs="Tahoma"/>
      <w:sz w:val="20"/>
      <w:szCs w:val="20"/>
      <w:shd w:val="clear" w:color="auto" w:fill="000080"/>
      <w:lang w:eastAsia="en-US"/>
    </w:rPr>
  </w:style>
  <w:style w:type="paragraph" w:styleId="ad">
    <w:name w:val="annotation text"/>
    <w:basedOn w:val="a"/>
    <w:link w:val="Char5"/>
    <w:uiPriority w:val="99"/>
    <w:semiHidden/>
    <w:rsid w:val="00A60E77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Char5">
    <w:name w:val="批注文字 Char"/>
    <w:basedOn w:val="a0"/>
    <w:link w:val="ad"/>
    <w:uiPriority w:val="99"/>
    <w:semiHidden/>
    <w:rsid w:val="00A60E77"/>
    <w:rPr>
      <w:rFonts w:ascii="Times New Roman" w:eastAsia="宋体" w:hAnsi="Times New Roman" w:cs="Times New Roman"/>
      <w:sz w:val="20"/>
      <w:szCs w:val="20"/>
      <w:lang w:eastAsia="en-US"/>
    </w:rPr>
  </w:style>
  <w:style w:type="paragraph" w:styleId="ae">
    <w:name w:val="annotation subject"/>
    <w:basedOn w:val="ad"/>
    <w:next w:val="ad"/>
    <w:link w:val="Char6"/>
    <w:semiHidden/>
    <w:rsid w:val="00A60E77"/>
    <w:rPr>
      <w:b/>
      <w:bCs/>
    </w:rPr>
  </w:style>
  <w:style w:type="character" w:customStyle="1" w:styleId="Char6">
    <w:name w:val="批注主题 Char"/>
    <w:basedOn w:val="Char5"/>
    <w:link w:val="ae"/>
    <w:semiHidden/>
    <w:rsid w:val="00A60E77"/>
    <w:rPr>
      <w:rFonts w:ascii="Times New Roman" w:eastAsia="宋体" w:hAnsi="Times New Roman" w:cs="Times New Roman"/>
      <w:b/>
      <w:bCs/>
      <w:sz w:val="20"/>
      <w:szCs w:val="20"/>
      <w:lang w:eastAsia="en-US"/>
    </w:rPr>
  </w:style>
  <w:style w:type="character" w:customStyle="1" w:styleId="eveitch">
    <w:name w:val="e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f">
    <w:name w:val="Normal (Web)"/>
    <w:basedOn w:val="a"/>
    <w:uiPriority w:val="99"/>
    <w:rsid w:val="00A60E7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customStyle="1" w:styleId="Default">
    <w:name w:val="Default"/>
    <w:rsid w:val="00A60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IPExxxChar">
    <w:name w:val="IPE_节x.x.x Char"/>
    <w:link w:val="IPExxx"/>
    <w:rsid w:val="00A60E77"/>
    <w:rPr>
      <w:rFonts w:eastAsia="黑体"/>
      <w:b/>
      <w:sz w:val="24"/>
    </w:rPr>
  </w:style>
  <w:style w:type="paragraph" w:customStyle="1" w:styleId="IPExxx">
    <w:name w:val="IPE_节x.x.x"/>
    <w:link w:val="IPExxxChar"/>
    <w:rsid w:val="00A60E77"/>
    <w:pPr>
      <w:widowControl w:val="0"/>
      <w:spacing w:before="200" w:after="0" w:line="360" w:lineRule="auto"/>
      <w:outlineLvl w:val="2"/>
    </w:pPr>
    <w:rPr>
      <w:rFonts w:eastAsia="黑体"/>
      <w:b/>
      <w:sz w:val="24"/>
    </w:rPr>
  </w:style>
  <w:style w:type="character" w:customStyle="1" w:styleId="trans">
    <w:name w:val="trans"/>
    <w:basedOn w:val="a0"/>
    <w:rsid w:val="00A60E77"/>
  </w:style>
  <w:style w:type="character" w:customStyle="1" w:styleId="st1">
    <w:name w:val="st1"/>
    <w:basedOn w:val="a0"/>
    <w:rsid w:val="00A60E77"/>
  </w:style>
  <w:style w:type="character" w:styleId="af0">
    <w:name w:val="line number"/>
    <w:basedOn w:val="a0"/>
    <w:rsid w:val="00A60E77"/>
  </w:style>
  <w:style w:type="character" w:customStyle="1" w:styleId="whitefont1">
    <w:name w:val="white_font1"/>
    <w:rsid w:val="00A60E77"/>
    <w:rPr>
      <w:b w:val="0"/>
      <w:bCs w:val="0"/>
      <w:color w:val="FFFFFF"/>
      <w:sz w:val="19"/>
      <w:szCs w:val="19"/>
    </w:rPr>
  </w:style>
  <w:style w:type="character" w:customStyle="1" w:styleId="apple-converted-space">
    <w:name w:val="apple-converted-space"/>
    <w:basedOn w:val="a0"/>
    <w:rsid w:val="00A60E77"/>
  </w:style>
  <w:style w:type="paragraph" w:customStyle="1" w:styleId="EndNoteBibliographyTitle">
    <w:name w:val="EndNote Bibliography Title"/>
    <w:basedOn w:val="a"/>
    <w:link w:val="EndNoteBibliographyTitleChar"/>
    <w:rsid w:val="00A60E77"/>
    <w:pPr>
      <w:widowControl/>
      <w:jc w:val="center"/>
    </w:pPr>
    <w:rPr>
      <w:rFonts w:ascii="Times New Roman" w:eastAsia="宋体" w:hAnsi="Times New Roman" w:cs="Times New Roman"/>
      <w:noProof/>
      <w:kern w:val="0"/>
      <w:sz w:val="20"/>
      <w:szCs w:val="24"/>
      <w:lang w:eastAsia="en-US"/>
    </w:rPr>
  </w:style>
  <w:style w:type="character" w:customStyle="1" w:styleId="EndNoteBibliographyTitleChar">
    <w:name w:val="EndNote Bibliography Title Char"/>
    <w:link w:val="EndNoteBibliographyTitle"/>
    <w:rsid w:val="00A60E77"/>
    <w:rPr>
      <w:rFonts w:ascii="Times New Roman" w:eastAsia="宋体" w:hAnsi="Times New Roman" w:cs="Times New Roman"/>
      <w:noProof/>
      <w:sz w:val="20"/>
      <w:szCs w:val="24"/>
      <w:lang w:eastAsia="en-US"/>
    </w:rPr>
  </w:style>
  <w:style w:type="character" w:customStyle="1" w:styleId="EndNoteBibliographyChar">
    <w:name w:val="EndNote Bibliography Char"/>
    <w:rsid w:val="00A60E77"/>
    <w:rPr>
      <w:noProof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A60E77"/>
    <w:rPr>
      <w:color w:val="605E5C"/>
      <w:shd w:val="clear" w:color="auto" w:fill="E1DFDD"/>
    </w:rPr>
  </w:style>
  <w:style w:type="character" w:customStyle="1" w:styleId="af1">
    <w:name w:val="页脚 字符"/>
    <w:basedOn w:val="a0"/>
    <w:uiPriority w:val="99"/>
    <w:rsid w:val="00A60E77"/>
  </w:style>
  <w:style w:type="table" w:customStyle="1" w:styleId="11">
    <w:name w:val="网格型1"/>
    <w:basedOn w:val="a1"/>
    <w:next w:val="a7"/>
    <w:uiPriority w:val="59"/>
    <w:rsid w:val="00A60E77"/>
    <w:pPr>
      <w:spacing w:after="0" w:line="240" w:lineRule="auto"/>
    </w:pPr>
    <w:rPr>
      <w:rFonts w:ascii="Calibri" w:eastAsia="DengXian" w:hAnsi="Calibri" w:cs="Arial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a1"/>
    <w:next w:val="a7"/>
    <w:uiPriority w:val="39"/>
    <w:rsid w:val="00A60E77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A60E77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eastAsia="en-US"/>
    </w:rPr>
  </w:style>
  <w:style w:type="character" w:styleId="af3">
    <w:name w:val="FollowedHyperlink"/>
    <w:rsid w:val="00A60E77"/>
    <w:rPr>
      <w:color w:val="954F72"/>
      <w:u w:val="single"/>
    </w:rPr>
  </w:style>
  <w:style w:type="character" w:customStyle="1" w:styleId="html-italic">
    <w:name w:val="html-italic"/>
    <w:basedOn w:val="a0"/>
    <w:rsid w:val="00A60E77"/>
  </w:style>
  <w:style w:type="character" w:styleId="af4">
    <w:name w:val="Strong"/>
    <w:uiPriority w:val="22"/>
    <w:qFormat/>
    <w:rsid w:val="00A60E77"/>
    <w:rPr>
      <w:b/>
      <w:bCs/>
    </w:rPr>
  </w:style>
  <w:style w:type="numbering" w:customStyle="1" w:styleId="110">
    <w:name w:val="无列表11"/>
    <w:next w:val="a2"/>
    <w:uiPriority w:val="99"/>
    <w:semiHidden/>
    <w:unhideWhenUsed/>
    <w:rsid w:val="00A60E77"/>
  </w:style>
  <w:style w:type="character" w:customStyle="1" w:styleId="EndNoteBibliographyTitle0">
    <w:name w:val="EndNote Bibliography Title 字符"/>
    <w:rsid w:val="00A60E77"/>
    <w:rPr>
      <w:rFonts w:ascii="DengXian" w:eastAsia="DengXian" w:hAnsi="DengXian"/>
      <w:noProof/>
    </w:rPr>
  </w:style>
  <w:style w:type="table" w:customStyle="1" w:styleId="ListTable2">
    <w:name w:val="List Table 2"/>
    <w:basedOn w:val="a1"/>
    <w:uiPriority w:val="47"/>
    <w:rsid w:val="00A60E77"/>
    <w:pPr>
      <w:spacing w:after="0" w:line="240" w:lineRule="auto"/>
    </w:pPr>
    <w:rPr>
      <w:rFonts w:ascii="等线" w:eastAsia="等线" w:hAnsi="等线" w:cs="Arial"/>
      <w:lang w:val="en-GB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deyan@nju.edu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844</Words>
  <Characters>4815</Characters>
  <Application>Microsoft Office Word</Application>
  <DocSecurity>0</DocSecurity>
  <Lines>40</Lines>
  <Paragraphs>11</Paragraphs>
  <ScaleCrop>false</ScaleCrop>
  <Company>whiov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6</cp:revision>
  <cp:lastPrinted>2023-04-11T04:15:00Z</cp:lastPrinted>
  <dcterms:created xsi:type="dcterms:W3CDTF">2022-01-10T06:40:00Z</dcterms:created>
  <dcterms:modified xsi:type="dcterms:W3CDTF">2023-04-21T03:13:00Z</dcterms:modified>
</cp:coreProperties>
</file>