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D1F3" w14:textId="77777777" w:rsidR="00F021D0" w:rsidRDefault="00F021D0" w:rsidP="00F021D0">
      <w:pPr>
        <w:adjustRightInd w:val="0"/>
        <w:snapToGrid w:val="0"/>
        <w:spacing w:line="360" w:lineRule="auto"/>
        <w:rPr>
          <w:rFonts w:ascii="Times New Roman" w:hAnsi="Times New Roman"/>
          <w:b/>
          <w:color w:val="000000"/>
          <w:sz w:val="28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Virologica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Sinica</w:t>
      </w:r>
      <w:proofErr w:type="spellEnd"/>
    </w:p>
    <w:p w14:paraId="3B2D463F" w14:textId="77777777" w:rsidR="00F021D0" w:rsidRPr="00E330E5" w:rsidRDefault="00F021D0" w:rsidP="00F021D0">
      <w:pPr>
        <w:adjustRightInd w:val="0"/>
        <w:snapToGrid w:val="0"/>
        <w:spacing w:line="360" w:lineRule="auto"/>
        <w:rPr>
          <w:rFonts w:ascii="Times New Roman" w:hAnsi="Times New Roman"/>
          <w:b/>
          <w:color w:val="000000"/>
          <w:sz w:val="28"/>
        </w:rPr>
      </w:pPr>
    </w:p>
    <w:p w14:paraId="52ECB919" w14:textId="77777777" w:rsidR="00F021D0" w:rsidRDefault="00F021D0" w:rsidP="00F021D0">
      <w:pPr>
        <w:adjustRightInd w:val="0"/>
        <w:snapToGrid w:val="0"/>
        <w:spacing w:line="36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Supplementary Data</w:t>
      </w:r>
    </w:p>
    <w:p w14:paraId="5E85E898" w14:textId="77777777" w:rsidR="00F021D0" w:rsidRDefault="00F021D0" w:rsidP="00F021D0">
      <w:pPr>
        <w:adjustRightInd w:val="0"/>
        <w:snapToGrid w:val="0"/>
        <w:spacing w:line="360" w:lineRule="auto"/>
        <w:rPr>
          <w:rFonts w:ascii="Times New Roman" w:hAnsi="Times New Roman"/>
          <w:b/>
          <w:color w:val="000000"/>
          <w:sz w:val="28"/>
        </w:rPr>
      </w:pPr>
    </w:p>
    <w:p w14:paraId="0E204904" w14:textId="344966B7" w:rsidR="0084343F" w:rsidRPr="0084343F" w:rsidRDefault="0084343F" w:rsidP="0084343F">
      <w:pPr>
        <w:adjustRightInd w:val="0"/>
        <w:snapToGrid w:val="0"/>
        <w:spacing w:line="360" w:lineRule="auto"/>
        <w:rPr>
          <w:rFonts w:ascii="Times New Roman" w:hAnsi="Times New Roman"/>
          <w:b/>
          <w:bCs/>
          <w:sz w:val="28"/>
        </w:rPr>
      </w:pPr>
      <w:r w:rsidRPr="0084343F">
        <w:rPr>
          <w:rFonts w:ascii="Times New Roman" w:hAnsi="Times New Roman"/>
          <w:b/>
          <w:bCs/>
          <w:sz w:val="28"/>
        </w:rPr>
        <w:t xml:space="preserve">Epidemiology and genetic diversity of </w:t>
      </w:r>
      <w:proofErr w:type="spellStart"/>
      <w:r w:rsidRPr="0084343F">
        <w:rPr>
          <w:rFonts w:ascii="Times New Roman" w:hAnsi="Times New Roman"/>
          <w:b/>
          <w:bCs/>
          <w:sz w:val="28"/>
        </w:rPr>
        <w:t>norovirus</w:t>
      </w:r>
      <w:proofErr w:type="spellEnd"/>
      <w:r w:rsidRPr="0084343F">
        <w:rPr>
          <w:rFonts w:ascii="Times New Roman" w:hAnsi="Times New Roman"/>
          <w:b/>
          <w:bCs/>
          <w:sz w:val="28"/>
        </w:rPr>
        <w:t xml:space="preserve"> GII </w:t>
      </w:r>
      <w:proofErr w:type="spellStart"/>
      <w:r w:rsidRPr="0084343F">
        <w:rPr>
          <w:rFonts w:ascii="Times New Roman" w:hAnsi="Times New Roman"/>
          <w:b/>
          <w:bCs/>
          <w:sz w:val="28"/>
        </w:rPr>
        <w:t>genogroups</w:t>
      </w:r>
      <w:proofErr w:type="spellEnd"/>
      <w:r w:rsidRPr="0084343F">
        <w:rPr>
          <w:rFonts w:ascii="Times New Roman" w:hAnsi="Times New Roman"/>
          <w:b/>
          <w:bCs/>
          <w:sz w:val="28"/>
        </w:rPr>
        <w:t xml:space="preserve"> among children in Hubei, China</w:t>
      </w:r>
      <w:r>
        <w:rPr>
          <w:rFonts w:ascii="Times New Roman" w:hAnsi="Times New Roman"/>
          <w:b/>
          <w:bCs/>
          <w:sz w:val="28"/>
        </w:rPr>
        <w:t>, 2017</w:t>
      </w:r>
      <w:bookmarkStart w:id="0" w:name="OLE_LINK17"/>
      <w:bookmarkStart w:id="1" w:name="OLE_LINK60"/>
      <w:bookmarkStart w:id="2" w:name="OLE_LINK63"/>
      <w:r w:rsidRPr="00B10AD7">
        <w:rPr>
          <w:rFonts w:ascii="Times New Roman" w:eastAsia="宋体" w:hAnsi="Times New Roman"/>
          <w:kern w:val="0"/>
        </w:rPr>
        <w:t>–</w:t>
      </w:r>
      <w:bookmarkEnd w:id="0"/>
      <w:bookmarkEnd w:id="1"/>
      <w:bookmarkEnd w:id="2"/>
      <w:r>
        <w:rPr>
          <w:rFonts w:ascii="Times New Roman" w:hAnsi="Times New Roman"/>
          <w:b/>
          <w:bCs/>
          <w:sz w:val="28"/>
        </w:rPr>
        <w:t>2019</w:t>
      </w:r>
    </w:p>
    <w:p w14:paraId="079DCF16" w14:textId="77777777" w:rsidR="0084343F" w:rsidRPr="00D238EC" w:rsidRDefault="0084343F" w:rsidP="0084343F">
      <w:pPr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</w:p>
    <w:p w14:paraId="4C1E2E0C" w14:textId="77777777" w:rsidR="0084343F" w:rsidRPr="00D238EC" w:rsidRDefault="0084343F" w:rsidP="0084343F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</w:rPr>
      </w:pPr>
      <w:r w:rsidRPr="00D238EC">
        <w:rPr>
          <w:rFonts w:ascii="Times New Roman" w:hAnsi="Times New Roman"/>
          <w:color w:val="000000"/>
          <w:sz w:val="24"/>
        </w:rPr>
        <w:t xml:space="preserve">Jing Li </w:t>
      </w:r>
      <w:r w:rsidRPr="00D238EC">
        <w:rPr>
          <w:rFonts w:ascii="Times New Roman" w:hAnsi="Times New Roman"/>
          <w:color w:val="000000"/>
          <w:sz w:val="24"/>
          <w:vertAlign w:val="superscript"/>
        </w:rPr>
        <w:t>1, a</w:t>
      </w:r>
      <w:r w:rsidRPr="00D238EC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D238EC">
        <w:rPr>
          <w:rFonts w:ascii="Times New Roman" w:hAnsi="Times New Roman"/>
          <w:color w:val="000000"/>
          <w:sz w:val="24"/>
        </w:rPr>
        <w:t>Lingyao</w:t>
      </w:r>
      <w:proofErr w:type="spellEnd"/>
      <w:r w:rsidRPr="00D238EC">
        <w:rPr>
          <w:rFonts w:ascii="Times New Roman" w:hAnsi="Times New Roman"/>
          <w:color w:val="000000"/>
          <w:sz w:val="24"/>
        </w:rPr>
        <w:t xml:space="preserve"> Zhang </w:t>
      </w:r>
      <w:r w:rsidRPr="00D238EC">
        <w:rPr>
          <w:rFonts w:ascii="Times New Roman" w:hAnsi="Times New Roman"/>
          <w:color w:val="000000"/>
          <w:sz w:val="24"/>
          <w:vertAlign w:val="superscript"/>
        </w:rPr>
        <w:t>1, a</w:t>
      </w:r>
      <w:r w:rsidRPr="00D238EC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D238EC">
        <w:rPr>
          <w:rFonts w:ascii="Times New Roman" w:hAnsi="Times New Roman"/>
          <w:color w:val="000000"/>
          <w:sz w:val="24"/>
        </w:rPr>
        <w:t>Wenjing</w:t>
      </w:r>
      <w:proofErr w:type="spellEnd"/>
      <w:r w:rsidRPr="00D238E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238EC">
        <w:rPr>
          <w:rFonts w:ascii="Times New Roman" w:hAnsi="Times New Roman"/>
          <w:color w:val="000000"/>
          <w:sz w:val="24"/>
        </w:rPr>
        <w:t>Zou</w:t>
      </w:r>
      <w:proofErr w:type="spellEnd"/>
      <w:r w:rsidRPr="00D238EC">
        <w:rPr>
          <w:rFonts w:ascii="Times New Roman" w:hAnsi="Times New Roman"/>
          <w:color w:val="000000"/>
          <w:sz w:val="24"/>
        </w:rPr>
        <w:t xml:space="preserve"> </w:t>
      </w:r>
      <w:r w:rsidRPr="00D238EC">
        <w:rPr>
          <w:rFonts w:ascii="Times New Roman" w:hAnsi="Times New Roman"/>
          <w:color w:val="000000"/>
          <w:sz w:val="24"/>
          <w:vertAlign w:val="superscript"/>
        </w:rPr>
        <w:t>a</w:t>
      </w:r>
      <w:r w:rsidRPr="00D238EC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D238EC">
        <w:rPr>
          <w:rFonts w:ascii="Times New Roman" w:hAnsi="Times New Roman"/>
          <w:color w:val="000000"/>
          <w:sz w:val="24"/>
        </w:rPr>
        <w:t>Zhaohui</w:t>
      </w:r>
      <w:proofErr w:type="spellEnd"/>
      <w:r w:rsidRPr="00D238EC">
        <w:rPr>
          <w:rFonts w:ascii="Times New Roman" w:hAnsi="Times New Roman"/>
          <w:color w:val="000000"/>
          <w:sz w:val="24"/>
        </w:rPr>
        <w:t xml:space="preserve"> Yang </w:t>
      </w:r>
      <w:r w:rsidRPr="00D238EC">
        <w:rPr>
          <w:rFonts w:ascii="Times New Roman" w:hAnsi="Times New Roman"/>
          <w:color w:val="000000"/>
          <w:sz w:val="24"/>
          <w:vertAlign w:val="superscript"/>
        </w:rPr>
        <w:t>a</w:t>
      </w:r>
      <w:r w:rsidRPr="00D238EC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D238EC">
        <w:rPr>
          <w:rFonts w:ascii="Times New Roman" w:hAnsi="Times New Roman"/>
          <w:color w:val="000000"/>
          <w:sz w:val="24"/>
        </w:rPr>
        <w:t>Jianbo</w:t>
      </w:r>
      <w:proofErr w:type="spellEnd"/>
      <w:r w:rsidRPr="00D238EC">
        <w:rPr>
          <w:rFonts w:ascii="Times New Roman" w:hAnsi="Times New Roman"/>
          <w:color w:val="000000"/>
          <w:sz w:val="24"/>
        </w:rPr>
        <w:t xml:space="preserve"> Zhan</w:t>
      </w:r>
      <w:r w:rsidRPr="00D238EC">
        <w:rPr>
          <w:rFonts w:ascii="Times New Roman" w:hAnsi="Times New Roman"/>
          <w:color w:val="000000"/>
          <w:sz w:val="24"/>
          <w:vertAlign w:val="superscript"/>
        </w:rPr>
        <w:t xml:space="preserve"> a, *</w:t>
      </w:r>
      <w:r w:rsidRPr="00D238EC">
        <w:rPr>
          <w:rFonts w:ascii="Times New Roman" w:hAnsi="Times New Roman"/>
          <w:color w:val="000000"/>
          <w:sz w:val="24"/>
        </w:rPr>
        <w:t xml:space="preserve">, Jing Cheng </w:t>
      </w:r>
      <w:r w:rsidRPr="00D238EC">
        <w:rPr>
          <w:rFonts w:ascii="Times New Roman" w:hAnsi="Times New Roman"/>
          <w:color w:val="000000"/>
          <w:sz w:val="24"/>
          <w:vertAlign w:val="superscript"/>
        </w:rPr>
        <w:t xml:space="preserve">b, </w:t>
      </w:r>
      <w:r w:rsidRPr="00D238EC">
        <w:rPr>
          <w:rFonts w:ascii="Times New Roman" w:eastAsia="MS Mincho" w:hAnsi="Times New Roman"/>
          <w:iCs/>
          <w:color w:val="000000"/>
          <w:sz w:val="24"/>
          <w:vertAlign w:val="superscript"/>
        </w:rPr>
        <w:t>*</w:t>
      </w:r>
      <w:r w:rsidRPr="00D238EC">
        <w:rPr>
          <w:rFonts w:ascii="Times New Roman" w:hAnsi="Times New Roman"/>
          <w:color w:val="000000"/>
          <w:sz w:val="24"/>
        </w:rPr>
        <w:t xml:space="preserve"> </w:t>
      </w:r>
    </w:p>
    <w:p w14:paraId="3CD95EE5" w14:textId="77777777" w:rsidR="0084343F" w:rsidRPr="00D238EC" w:rsidRDefault="0084343F" w:rsidP="0084343F">
      <w:pPr>
        <w:adjustRightInd w:val="0"/>
        <w:snapToGrid w:val="0"/>
        <w:spacing w:line="360" w:lineRule="auto"/>
        <w:rPr>
          <w:rFonts w:ascii="Times New Roman" w:hAnsi="Times New Roman"/>
          <w:b/>
          <w:color w:val="000000"/>
          <w:sz w:val="24"/>
        </w:rPr>
      </w:pPr>
    </w:p>
    <w:p w14:paraId="7A1A5D8A" w14:textId="77777777" w:rsidR="0084343F" w:rsidRPr="00D238EC" w:rsidRDefault="0084343F" w:rsidP="0084343F">
      <w:pPr>
        <w:adjustRightInd w:val="0"/>
        <w:snapToGrid w:val="0"/>
        <w:spacing w:line="360" w:lineRule="auto"/>
        <w:rPr>
          <w:rFonts w:ascii="Times New Roman" w:hAnsi="Times New Roman"/>
          <w:sz w:val="20"/>
          <w:szCs w:val="20"/>
        </w:rPr>
      </w:pPr>
      <w:proofErr w:type="gramStart"/>
      <w:r w:rsidRPr="00D238EC">
        <w:rPr>
          <w:rFonts w:ascii="Times New Roman" w:hAnsi="Times New Roman"/>
          <w:sz w:val="20"/>
          <w:szCs w:val="20"/>
          <w:vertAlign w:val="superscript"/>
        </w:rPr>
        <w:t>a</w:t>
      </w:r>
      <w:proofErr w:type="gramEnd"/>
      <w:r w:rsidRPr="00D238EC">
        <w:rPr>
          <w:rFonts w:ascii="Times New Roman" w:hAnsi="Times New Roman"/>
          <w:sz w:val="20"/>
          <w:szCs w:val="20"/>
        </w:rPr>
        <w:t xml:space="preserve"> Hubei Provincial Center for Disease Control and Prevention, Wuhan 430079, China</w:t>
      </w:r>
    </w:p>
    <w:p w14:paraId="60837BFB" w14:textId="77777777" w:rsidR="0084343F" w:rsidRPr="00D238EC" w:rsidRDefault="0084343F" w:rsidP="0084343F">
      <w:pPr>
        <w:adjustRightInd w:val="0"/>
        <w:snapToGrid w:val="0"/>
        <w:spacing w:line="360" w:lineRule="auto"/>
        <w:rPr>
          <w:rFonts w:ascii="Times New Roman" w:hAnsi="Times New Roman"/>
          <w:sz w:val="20"/>
          <w:szCs w:val="20"/>
        </w:rPr>
      </w:pPr>
      <w:proofErr w:type="gramStart"/>
      <w:r w:rsidRPr="00D238EC">
        <w:rPr>
          <w:rFonts w:ascii="Times New Roman" w:hAnsi="Times New Roman"/>
          <w:sz w:val="20"/>
          <w:szCs w:val="20"/>
          <w:vertAlign w:val="superscript"/>
        </w:rPr>
        <w:t>b</w:t>
      </w:r>
      <w:proofErr w:type="gramEnd"/>
      <w:r w:rsidRPr="00D238EC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D238EC">
        <w:rPr>
          <w:rFonts w:ascii="Times New Roman" w:hAnsi="Times New Roman"/>
          <w:sz w:val="20"/>
          <w:szCs w:val="20"/>
        </w:rPr>
        <w:t>Wuhan university of Science and Technology, Wuhan 430065, China</w:t>
      </w:r>
    </w:p>
    <w:p w14:paraId="2F3827F9" w14:textId="77777777" w:rsidR="0084343F" w:rsidRPr="00D238EC" w:rsidRDefault="0084343F" w:rsidP="0084343F">
      <w:pPr>
        <w:adjustRightInd w:val="0"/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p w14:paraId="1862427E" w14:textId="77777777" w:rsidR="0084343F" w:rsidRPr="00D238EC" w:rsidRDefault="0084343F" w:rsidP="0084343F">
      <w:pPr>
        <w:adjustRightInd w:val="0"/>
        <w:snapToGrid w:val="0"/>
        <w:spacing w:line="360" w:lineRule="auto"/>
        <w:rPr>
          <w:rFonts w:ascii="Times New Roman" w:hAnsi="Times New Roman"/>
          <w:sz w:val="20"/>
          <w:szCs w:val="20"/>
        </w:rPr>
      </w:pPr>
      <w:r w:rsidRPr="00D238EC">
        <w:rPr>
          <w:rFonts w:ascii="Times New Roman" w:hAnsi="Times New Roman"/>
          <w:sz w:val="20"/>
          <w:szCs w:val="20"/>
          <w:vertAlign w:val="superscript"/>
        </w:rPr>
        <w:t>1</w:t>
      </w:r>
      <w:r w:rsidRPr="00D238EC">
        <w:rPr>
          <w:rFonts w:ascii="Times New Roman" w:hAnsi="Times New Roman"/>
          <w:sz w:val="20"/>
          <w:szCs w:val="20"/>
        </w:rPr>
        <w:t xml:space="preserve"> Jing Li and </w:t>
      </w:r>
      <w:proofErr w:type="spellStart"/>
      <w:r w:rsidRPr="00D238EC">
        <w:rPr>
          <w:rFonts w:ascii="Times New Roman" w:hAnsi="Times New Roman"/>
          <w:sz w:val="20"/>
          <w:szCs w:val="20"/>
        </w:rPr>
        <w:t>Lingyao</w:t>
      </w:r>
      <w:proofErr w:type="spellEnd"/>
      <w:r w:rsidRPr="00D238EC">
        <w:rPr>
          <w:rFonts w:ascii="Times New Roman" w:hAnsi="Times New Roman"/>
          <w:sz w:val="20"/>
          <w:szCs w:val="20"/>
        </w:rPr>
        <w:t xml:space="preserve"> Zhang contributed equally to this work.</w:t>
      </w:r>
    </w:p>
    <w:p w14:paraId="0C9D96BF" w14:textId="77777777" w:rsidR="0084343F" w:rsidRPr="00D238EC" w:rsidRDefault="0084343F" w:rsidP="0084343F">
      <w:pPr>
        <w:adjustRightInd w:val="0"/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p w14:paraId="14ACCEFE" w14:textId="77777777" w:rsidR="0084343F" w:rsidRPr="00D238EC" w:rsidRDefault="0084343F" w:rsidP="0084343F">
      <w:pPr>
        <w:adjustRightInd w:val="0"/>
        <w:snapToGrid w:val="0"/>
        <w:spacing w:line="360" w:lineRule="auto"/>
        <w:rPr>
          <w:rFonts w:ascii="Times New Roman" w:eastAsia="宋体" w:hAnsi="Times New Roman"/>
          <w:sz w:val="20"/>
          <w:szCs w:val="20"/>
        </w:rPr>
      </w:pPr>
      <w:r w:rsidRPr="00D238EC">
        <w:rPr>
          <w:rFonts w:ascii="Times New Roman" w:eastAsia="MS Mincho" w:hAnsi="Times New Roman"/>
          <w:b/>
          <w:iCs/>
          <w:color w:val="000000"/>
          <w:sz w:val="24"/>
          <w:vertAlign w:val="superscript"/>
        </w:rPr>
        <w:t xml:space="preserve">* </w:t>
      </w:r>
      <w:r w:rsidRPr="00D238EC">
        <w:rPr>
          <w:rFonts w:ascii="Times New Roman" w:eastAsia="宋体" w:hAnsi="Times New Roman"/>
          <w:sz w:val="20"/>
          <w:szCs w:val="20"/>
        </w:rPr>
        <w:t xml:space="preserve">Corresponding authors: </w:t>
      </w:r>
    </w:p>
    <w:p w14:paraId="448DA331" w14:textId="77777777" w:rsidR="0084343F" w:rsidRPr="00D238EC" w:rsidRDefault="0084343F" w:rsidP="0084343F">
      <w:pPr>
        <w:adjustRightInd w:val="0"/>
        <w:snapToGrid w:val="0"/>
        <w:spacing w:line="360" w:lineRule="auto"/>
        <w:rPr>
          <w:rFonts w:ascii="Times New Roman" w:eastAsia="宋体" w:hAnsi="Times New Roman"/>
          <w:sz w:val="20"/>
          <w:szCs w:val="20"/>
        </w:rPr>
      </w:pPr>
      <w:r w:rsidRPr="00D238EC">
        <w:rPr>
          <w:rFonts w:ascii="Times New Roman" w:eastAsia="宋体" w:hAnsi="Times New Roman"/>
          <w:sz w:val="20"/>
          <w:szCs w:val="20"/>
        </w:rPr>
        <w:t> Email: jbzhan8866@163.com (J. Zhan); chengjing84@wust.edu.cn (J. Cheng)</w:t>
      </w:r>
    </w:p>
    <w:p w14:paraId="08BA5C21" w14:textId="14BBDF7C" w:rsidR="0084343F" w:rsidRPr="00D238EC" w:rsidRDefault="0084343F" w:rsidP="0084343F">
      <w:pPr>
        <w:adjustRightInd w:val="0"/>
        <w:snapToGrid w:val="0"/>
        <w:spacing w:line="360" w:lineRule="auto"/>
        <w:rPr>
          <w:rFonts w:ascii="Times New Roman" w:hAnsi="Times New Roman"/>
          <w:sz w:val="20"/>
          <w:szCs w:val="20"/>
        </w:rPr>
      </w:pPr>
      <w:r w:rsidRPr="00D238EC">
        <w:rPr>
          <w:rFonts w:ascii="Times New Roman" w:hAnsi="Times New Roman"/>
          <w:sz w:val="20"/>
          <w:szCs w:val="20"/>
        </w:rPr>
        <w:t>ORCID:</w:t>
      </w:r>
      <w:r w:rsidR="00A91C37" w:rsidRPr="00A91C37">
        <w:t xml:space="preserve"> </w:t>
      </w:r>
      <w:r w:rsidR="00A91C37" w:rsidRPr="00A91C37">
        <w:rPr>
          <w:rFonts w:ascii="Times New Roman" w:hAnsi="Times New Roman"/>
          <w:sz w:val="20"/>
          <w:szCs w:val="20"/>
        </w:rPr>
        <w:t>ORCID: 0000-0002-5885-1970</w:t>
      </w:r>
      <w:r w:rsidR="00B850CC">
        <w:rPr>
          <w:rFonts w:ascii="Times New Roman" w:hAnsi="Times New Roman"/>
          <w:sz w:val="20"/>
          <w:szCs w:val="20"/>
        </w:rPr>
        <w:t xml:space="preserve"> </w:t>
      </w:r>
      <w:r w:rsidR="00B850CC">
        <w:rPr>
          <w:rFonts w:ascii="Times New Roman" w:hAnsi="Times New Roman" w:hint="eastAsia"/>
          <w:sz w:val="20"/>
          <w:szCs w:val="20"/>
        </w:rPr>
        <w:t>(</w:t>
      </w:r>
      <w:r w:rsidR="00B850CC" w:rsidRPr="00D238EC">
        <w:rPr>
          <w:rFonts w:ascii="Times New Roman" w:eastAsia="宋体" w:hAnsi="Times New Roman"/>
          <w:sz w:val="20"/>
          <w:szCs w:val="20"/>
        </w:rPr>
        <w:t>J. Zhan</w:t>
      </w:r>
      <w:r w:rsidR="00B850CC">
        <w:rPr>
          <w:rFonts w:ascii="Times New Roman" w:hAnsi="Times New Roman"/>
          <w:sz w:val="20"/>
          <w:szCs w:val="20"/>
        </w:rPr>
        <w:t>)</w:t>
      </w:r>
      <w:r w:rsidR="00A91C37" w:rsidRPr="00A91C37">
        <w:rPr>
          <w:rFonts w:ascii="Times New Roman" w:hAnsi="Times New Roman"/>
          <w:sz w:val="20"/>
          <w:szCs w:val="20"/>
        </w:rPr>
        <w:t>; 0000-0002-6145-1003</w:t>
      </w:r>
      <w:r w:rsidR="00B850CC" w:rsidRPr="00D238EC">
        <w:rPr>
          <w:rFonts w:ascii="Times New Roman" w:eastAsia="宋体" w:hAnsi="Times New Roman"/>
          <w:sz w:val="20"/>
          <w:szCs w:val="20"/>
        </w:rPr>
        <w:t xml:space="preserve"> (J. Cheng)</w:t>
      </w:r>
    </w:p>
    <w:p w14:paraId="69373BDE" w14:textId="6349D794" w:rsidR="00E330E5" w:rsidRDefault="00E330E5" w:rsidP="00E330E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2"/>
        </w:rPr>
      </w:pPr>
    </w:p>
    <w:p w14:paraId="2F85CD73" w14:textId="77777777" w:rsidR="00F021D0" w:rsidRPr="00E330E5" w:rsidRDefault="00F021D0" w:rsidP="00F021D0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2"/>
        </w:rPr>
        <w:sectPr w:rsidR="00F021D0" w:rsidRPr="00E330E5" w:rsidSect="00B850CC">
          <w:headerReference w:type="default" r:id="rId7"/>
          <w:footerReference w:type="default" r:id="rId8"/>
          <w:pgSz w:w="11906" w:h="16838" w:code="9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3B279237" w14:textId="5E49AC43" w:rsidR="00F021D0" w:rsidRPr="00BC28A6" w:rsidRDefault="007F60FE" w:rsidP="00F021D0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2"/>
        </w:rPr>
      </w:pPr>
      <w:r w:rsidRPr="007F60FE">
        <w:rPr>
          <w:rFonts w:ascii="Times New Roman" w:hAnsi="Times New Roman"/>
          <w:noProof/>
          <w:color w:val="000000"/>
          <w:sz w:val="22"/>
        </w:rPr>
        <w:lastRenderedPageBreak/>
        <w:drawing>
          <wp:inline distT="0" distB="0" distL="0" distR="0" wp14:anchorId="26F11B83" wp14:editId="77038D1E">
            <wp:extent cx="6124575" cy="5048250"/>
            <wp:effectExtent l="0" t="0" r="9525" b="0"/>
            <wp:docPr id="1" name="图片 1" descr="F:\VS 稿件\2023 publication\6148\6148 R3\6148 to Production\6148 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S 稿件\2023 publication\6148\6148 R3\6148 to Production\6148 Figure 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B8918" w14:textId="02262583" w:rsidR="00E330E5" w:rsidRDefault="0084343F" w:rsidP="0084343F">
      <w:pPr>
        <w:adjustRightInd w:val="0"/>
        <w:snapToGrid w:val="0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Figure S</w:t>
      </w:r>
      <w:r w:rsidRPr="00D238EC">
        <w:rPr>
          <w:rFonts w:ascii="Times New Roman" w:hAnsi="Times New Roman"/>
          <w:sz w:val="20"/>
          <w:szCs w:val="20"/>
        </w:rPr>
        <w:t xml:space="preserve">1 Predicted tertiary structures based on data from the P domain (amino acids 216–540) of the </w:t>
      </w:r>
      <w:r>
        <w:rPr>
          <w:rFonts w:ascii="Times New Roman" w:hAnsi="Times New Roman"/>
          <w:sz w:val="20"/>
          <w:szCs w:val="20"/>
        </w:rPr>
        <w:t>VP1</w:t>
      </w:r>
      <w:r w:rsidRPr="00D238EC">
        <w:rPr>
          <w:rFonts w:ascii="Times New Roman" w:hAnsi="Times New Roman"/>
          <w:sz w:val="20"/>
          <w:szCs w:val="20"/>
        </w:rPr>
        <w:t xml:space="preserve"> protein in GII.4 Sydney variants and antigenic variation of complete capsid sequences of </w:t>
      </w:r>
      <w:proofErr w:type="spellStart"/>
      <w:r w:rsidRPr="00D238EC">
        <w:rPr>
          <w:rFonts w:ascii="Times New Roman" w:hAnsi="Times New Roman"/>
          <w:sz w:val="20"/>
          <w:szCs w:val="20"/>
        </w:rPr>
        <w:t>norovirus</w:t>
      </w:r>
      <w:proofErr w:type="spellEnd"/>
      <w:r w:rsidRPr="00D238EC">
        <w:rPr>
          <w:rFonts w:ascii="Times New Roman" w:hAnsi="Times New Roman"/>
          <w:sz w:val="20"/>
          <w:szCs w:val="20"/>
        </w:rPr>
        <w:t xml:space="preserve"> GII.4 Sydney variants. </w:t>
      </w:r>
      <w:r w:rsidRPr="00B850CC"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D238EC">
        <w:rPr>
          <w:rFonts w:ascii="Times New Roman" w:hAnsi="Times New Roman"/>
          <w:sz w:val="20"/>
          <w:szCs w:val="20"/>
        </w:rPr>
        <w:t xml:space="preserve">Tertiary structures of the capsid VP1 protein of GII.4 Sydney recombinant strains. Chains comprising the 3D structures are colored as follows: red, major epitope sites in the P domain (residues 297, 372, and 373 in epitope A; 333 in epitope B; 393 in epitope D; 414 in epitope E; and 309 in epitope H); mauve, helices; cyan, sheets; green, basic amino acids; yellow, acidic amino acids. A1: Hubei-Nov-014-2019, A2: Hubei-Nov-031-2018, A3: GII.4 Sydney 2012 [P16] (LC175468), A4: GII.4 Sydney 2012 [P31] (JX459908). </w:t>
      </w:r>
      <w:r w:rsidRPr="00B850CC">
        <w:rPr>
          <w:rFonts w:ascii="Times New Roman" w:hAnsi="Times New Roman"/>
          <w:b/>
          <w:sz w:val="20"/>
          <w:szCs w:val="20"/>
        </w:rPr>
        <w:t>B</w:t>
      </w:r>
      <w:r w:rsidRPr="00D238EC">
        <w:rPr>
          <w:rFonts w:ascii="Times New Roman" w:hAnsi="Times New Roman"/>
          <w:sz w:val="20"/>
          <w:szCs w:val="20"/>
        </w:rPr>
        <w:t xml:space="preserve"> Comparison of VP1 amino acid sequences of </w:t>
      </w:r>
      <w:proofErr w:type="spellStart"/>
      <w:r w:rsidRPr="00D238EC">
        <w:rPr>
          <w:rFonts w:ascii="Times New Roman" w:hAnsi="Times New Roman"/>
          <w:sz w:val="20"/>
          <w:szCs w:val="20"/>
        </w:rPr>
        <w:t>norovirus</w:t>
      </w:r>
      <w:proofErr w:type="spellEnd"/>
      <w:r w:rsidRPr="00D238EC">
        <w:rPr>
          <w:rFonts w:ascii="Times New Roman" w:hAnsi="Times New Roman"/>
          <w:sz w:val="20"/>
          <w:szCs w:val="20"/>
        </w:rPr>
        <w:t xml:space="preserve"> Sydney 2012 variants that emerged in Hubei compared to the reference strains New Orleans/2009 (GU445325), GII.4 Sydney 2012 [P31] (JX459908), and GII.4 Sydney 2016 [P16] (LC175468).</w:t>
      </w:r>
    </w:p>
    <w:p w14:paraId="5889D963" w14:textId="77777777" w:rsidR="005000D2" w:rsidRDefault="005000D2" w:rsidP="0084343F">
      <w:pPr>
        <w:adjustRightInd w:val="0"/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p w14:paraId="5E0B6338" w14:textId="77777777" w:rsidR="005000D2" w:rsidRDefault="005000D2" w:rsidP="0084343F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  <w:sectPr w:rsidR="005000D2" w:rsidSect="00B850CC">
          <w:pgSz w:w="11906" w:h="16838" w:code="9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68588436" w14:textId="1894D070" w:rsidR="005000D2" w:rsidRDefault="00B850CC" w:rsidP="005000D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Table S1</w:t>
      </w:r>
      <w:r w:rsidR="007F60FE">
        <w:rPr>
          <w:rFonts w:ascii="Times New Roman" w:hAnsi="Times New Roman" w:hint="eastAsia"/>
          <w:sz w:val="20"/>
          <w:szCs w:val="20"/>
        </w:rPr>
        <w:t xml:space="preserve"> </w:t>
      </w:r>
      <w:r w:rsidR="005000D2">
        <w:rPr>
          <w:rFonts w:ascii="Times New Roman" w:hAnsi="Times New Roman" w:hint="eastAsia"/>
          <w:sz w:val="20"/>
          <w:szCs w:val="20"/>
        </w:rPr>
        <w:t>A</w:t>
      </w:r>
      <w:r w:rsidR="005000D2">
        <w:rPr>
          <w:rFonts w:ascii="Times New Roman" w:hAnsi="Times New Roman"/>
          <w:sz w:val="20"/>
          <w:szCs w:val="20"/>
        </w:rPr>
        <w:t>ccession numbers</w:t>
      </w:r>
      <w:r w:rsidR="005000D2">
        <w:rPr>
          <w:rFonts w:ascii="Times New Roman" w:hAnsi="Times New Roman" w:hint="eastAsia"/>
          <w:sz w:val="20"/>
          <w:szCs w:val="20"/>
        </w:rPr>
        <w:t xml:space="preserve"> of the n</w:t>
      </w:r>
      <w:r w:rsidR="005000D2">
        <w:rPr>
          <w:rFonts w:ascii="Times New Roman" w:hAnsi="Times New Roman"/>
          <w:sz w:val="20"/>
          <w:szCs w:val="20"/>
        </w:rPr>
        <w:t xml:space="preserve">ucleotide sequences of </w:t>
      </w:r>
      <w:proofErr w:type="spellStart"/>
      <w:r w:rsidR="005000D2">
        <w:rPr>
          <w:rFonts w:ascii="Times New Roman" w:hAnsi="Times New Roman" w:hint="eastAsia"/>
          <w:sz w:val="20"/>
          <w:szCs w:val="20"/>
        </w:rPr>
        <w:t>noroviruses</w:t>
      </w:r>
      <w:proofErr w:type="spellEnd"/>
      <w:r w:rsidR="005000D2">
        <w:rPr>
          <w:rFonts w:ascii="Times New Roman" w:hAnsi="Times New Roman" w:hint="eastAsia"/>
          <w:sz w:val="20"/>
          <w:szCs w:val="20"/>
        </w:rPr>
        <w:t xml:space="preserve"> from Hubei </w:t>
      </w:r>
      <w:r w:rsidR="005000D2">
        <w:rPr>
          <w:rFonts w:ascii="Times New Roman" w:hAnsi="Times New Roman"/>
          <w:sz w:val="20"/>
          <w:szCs w:val="20"/>
        </w:rPr>
        <w:t xml:space="preserve">submitted to the </w:t>
      </w:r>
      <w:proofErr w:type="spellStart"/>
      <w:r w:rsidR="005000D2">
        <w:rPr>
          <w:rFonts w:ascii="Times New Roman" w:hAnsi="Times New Roman"/>
          <w:sz w:val="20"/>
          <w:szCs w:val="20"/>
        </w:rPr>
        <w:t>GenBank</w:t>
      </w:r>
      <w:proofErr w:type="spellEnd"/>
      <w:r w:rsidR="005000D2">
        <w:rPr>
          <w:rFonts w:ascii="Times New Roman" w:hAnsi="Times New Roman"/>
          <w:sz w:val="20"/>
          <w:szCs w:val="20"/>
        </w:rPr>
        <w:t xml:space="preserve"> database</w:t>
      </w:r>
      <w:r w:rsidR="005000D2">
        <w:rPr>
          <w:rFonts w:ascii="Times New Roman" w:hAnsi="Times New Roman" w:hint="eastAsia"/>
          <w:sz w:val="20"/>
          <w:szCs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8"/>
        <w:gridCol w:w="1492"/>
        <w:gridCol w:w="1492"/>
        <w:gridCol w:w="1980"/>
        <w:gridCol w:w="1492"/>
        <w:gridCol w:w="1492"/>
      </w:tblGrid>
      <w:tr w:rsidR="00423139" w14:paraId="4BF581B3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DB4BB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Sequence name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5A85" w14:textId="441D132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Accession number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B3AB5" w14:textId="2807FEBD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Genotype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7E491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Sequence name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2866" w14:textId="275C6B04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Accession number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855EE" w14:textId="05E6E26D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Genotype</w:t>
            </w:r>
          </w:p>
        </w:tc>
      </w:tr>
      <w:tr w:rsidR="00423139" w14:paraId="6E5591DB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CB3E4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Hubei-Nov-051-2017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965C" w14:textId="2A746E39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OP432620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E1AF5" w14:textId="68D1938E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D36B3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Hubei-Nov-025-2018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7C08" w14:textId="1F823C44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OP433444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86133" w14:textId="79DF7864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28DE56B9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9E840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Hubei-Nov-061-2017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131E" w14:textId="4FB55D3E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OP432623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FC41B" w14:textId="3C93373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AA8DD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Hubei-Nov-042-2017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25168" w14:textId="624EBEF0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OP433084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CDEDA" w14:textId="4C15015E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3E9B79E3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17A5D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Hubei-Nov-064-2017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0578" w14:textId="7BC6F9DF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OP432625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02750" w14:textId="5B7C5371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7E471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Hubei-Nov-057-2017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3012" w14:textId="01FFECE9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OP433085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3A55C" w14:textId="7159EFF3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2D071657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CD2F8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Hubei-Nov-066-2017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5B66" w14:textId="1B6CE4DD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OP432626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6319C" w14:textId="6ED0AA40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9D5DB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Hubei-Nov-072-2017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9705" w14:textId="52305373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OP433086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E0C9F" w14:textId="05DBE082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06E3520C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A1A33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Hubei-Nov-068-2017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B0DFC" w14:textId="3B94A7B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OP432627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BFE15" w14:textId="325F458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15EAB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Hubei-Nov-07-2018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6612" w14:textId="22FE5473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OP433087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9B28B" w14:textId="4BEE72B5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62B438EB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BA794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Hubei-Nov-070-2017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D3232" w14:textId="50F2B82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OP432628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8D43F" w14:textId="39542A0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9F07B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Hubei-Nov-08-2018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09D9C" w14:textId="11FA78F3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OP433088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B7BAC" w14:textId="1E5F6BA0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63B2A468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66EBB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FCB93" w14:textId="0A8F6B24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OP432629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2F399" w14:textId="7CDB9854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713B1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Hubei-Nov-012-2018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688F8" w14:textId="50FECC75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OP433089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B330F" w14:textId="0B9B4444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466F301E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1C8F6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Hubei-Nov-014-2018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33CE" w14:textId="3B0DF5AE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OP432630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76833" w14:textId="4EE1800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5115E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Hubei-Nov-015-2018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0730" w14:textId="59F67799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OP433090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8180B" w14:textId="501168A3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70FC38E1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5C729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Hubei-Nov-031-2018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15A0" w14:textId="2196F77E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OP432631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63DE5" w14:textId="62454691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2E2C2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Hubei-Nov-016-2018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4659" w14:textId="5F57134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OP433091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20C3B" w14:textId="4E688B5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28D40288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94326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Hubei-Nov-074-2018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A74A3" w14:textId="37A16A1A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OP432632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1CDBE" w14:textId="229752A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0E9ED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Hubei-Nov-018-2018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E562" w14:textId="2A8B7DCF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OP433092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B2840" w14:textId="3AB59195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50017202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A3927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Hubei-Nov-076-2018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FF8E" w14:textId="46702C4E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OP432633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F8A99" w14:textId="1D694BE3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32141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Hubei-Nov-028-2018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B1066" w14:textId="44664112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OP433093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F72BD" w14:textId="04D2BBCB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5CB1105A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CC69F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6EE99" w14:textId="5860836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OP432634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C995A" w14:textId="34A8DE5A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10212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Hubei-Nov-033-2018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3CB75" w14:textId="21DB255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OP433094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92F86" w14:textId="4330CEA1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1FD380FC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ED5A6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Hubei-Nov-06-2019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009C8" w14:textId="099DE2CF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OP432635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73358" w14:textId="00DC3D80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5C8AE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Hubei-Nov-034-2018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3FF0" w14:textId="6F3406E4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OP433095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0BCB1" w14:textId="6F51209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6A5664DC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B1F1F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Hubei-Nov-07-2019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2A6B" w14:textId="0912D141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OP432636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5BBCE" w14:textId="79F3EC8F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2669E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Hubei-Nov-035-2018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804A" w14:textId="39F950F0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OP433096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7C4D1" w14:textId="6C0D900F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70BD7341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99255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Hubei-Nov-08-2019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32EA" w14:textId="31F26AFA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OP432637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F8837" w14:textId="7CB2FB7F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85318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Hubei-Nov-037-2018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9627" w14:textId="2CA2E79F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OP433097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8ACE3" w14:textId="7AB28600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1FB97A83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5C7C7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Hubei-Nov-09-2019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8D3B5" w14:textId="3BFED3C9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OP432638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E2284" w14:textId="07193DE9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4EF02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Hubei-Nov-048-2018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3B08A" w14:textId="009C8FD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OP433098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1D873" w14:textId="764C1C39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0F3F4DFB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0E9D0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Hubei-Nov-037-2019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144FE" w14:textId="3A0F8D21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OP432639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68BFB" w14:textId="468EAC35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B7323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Hubei-Nov-054-2018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C5D9" w14:textId="1146CCC0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OP433099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CD549" w14:textId="19F8857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67109C51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79D99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Hubei-Nov-045-2019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681C7" w14:textId="01A5ECEE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OP432640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5B212" w14:textId="1670B904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36807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Hubei-Nov-055-2018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8009" w14:textId="6429AA94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OP433100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AAB75" w14:textId="13C708B3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27D90C5A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7DB7A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Hubei-Nov-046-2019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272F7" w14:textId="557F13F1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OP432641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BB536" w14:textId="465D9964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1B976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Hubei-Nov-057-2018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5792" w14:textId="2D81EA63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OP433101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4A0C9" w14:textId="492DBE4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6A13BCB6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AE22A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Hubei-Nov-012-2019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7544" w14:textId="072CE83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OP432642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34279" w14:textId="179114D9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E2996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Hubei-Nov-058-2018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E4982" w14:textId="6C09A86F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OP433102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E1837" w14:textId="64D17B91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7114C83D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B48A4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Hubei-Nov-013-2019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982D" w14:textId="60D50E85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OP432643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E76FF" w14:textId="3874808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0ED48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Hubei-Nov-060-2018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1AC5" w14:textId="498FADAC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OP433103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B8C5E" w14:textId="2ED6E648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66083601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4D0FD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Hubei-Nov-015-2019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7F83" w14:textId="689AF94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OP432645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23568" w14:textId="35A1EE1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788E9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Hubei-Nov-065-2018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D6FC" w14:textId="2806895C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OP433104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BFC3B" w14:textId="7A08BD65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2B95489C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53771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Hubei-Nov-016-2019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CD71" w14:textId="1C5A0764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OP432646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CBA4C" w14:textId="0C237CF0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0BCE2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Hubei-Nov-010-2019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CC5E" w14:textId="1DD05B2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OP433105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B1519" w14:textId="6A824ECC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340E26B2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F55BD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Hubei-Nov-023-2019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391C" w14:textId="44DA3EB3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OP432653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924F4" w14:textId="76E2421D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F1E28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Hubei-Nov-028-2019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BA79" w14:textId="5D459AA4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OP433106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48E92" w14:textId="734DE6F8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61AE8D31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C4A16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Hubei-Nov-025-2019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7588" w14:textId="03A43BC9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OP432655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335D5" w14:textId="200EDAA3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DCCEC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Hubei-Nov-012-2017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55B5F" w14:textId="524A7D9D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OP433107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B7118" w14:textId="13D86989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35F92423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66F20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Hubei-Nov-027-2019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7E15" w14:textId="4E9650EE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OP432657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1E031" w14:textId="4837C5D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344F1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Hubei-Nov-032-2017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BE86" w14:textId="0EC1C96E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OP433108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8D5A6" w14:textId="159F4AF8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559EA0F4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1D0CE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Hubei-Nov-036-2019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A4AC" w14:textId="77AB9C2A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OP432660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443A8" w14:textId="00CAAF38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E9F09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Hubei-Nov-033-2017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0F609" w14:textId="3B5928D3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OP433109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7D18C" w14:textId="2C98D78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1D09D259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60733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D643" w14:textId="0D92F212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OP432661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EF37C" w14:textId="65AA5691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E85C1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Hubei-Nov-034-2017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ABE0" w14:textId="667FF26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OP433110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E1F0C" w14:textId="1A3BA69E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218CE5EA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02445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Hubei-Nov-06-2017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0F90D" w14:textId="595D44ED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OP432662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C13C0" w14:textId="57739D28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E96C1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Hubei-Nov-035-2017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AF45" w14:textId="55834BC2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OP433111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A4F31" w14:textId="59959E38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271AE66D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A2DC8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Hubei-Nov-07-2017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58E9" w14:textId="6A2A0E43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OP432663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B263F" w14:textId="683F2251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6823E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Hubei-Nov-038-2017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6098" w14:textId="28FE325C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OP433112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F5EF7" w14:textId="48C7DD9B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GII.2[P16]</w:t>
            </w:r>
          </w:p>
        </w:tc>
      </w:tr>
      <w:tr w:rsidR="00423139" w14:paraId="73027D63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C3D09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Hubei-Nov-08-2017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5EDC" w14:textId="6A721C32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OP432664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E7E93" w14:textId="7CA3DA8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8B082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Hubei-Nov-045-2017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8C4AF" w14:textId="3ADEC7F1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OP432545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4F2F" w14:textId="68BF868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3FF35B3A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D284D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Hubei-Nov-011-2017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14B35" w14:textId="36B08DAB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OP432665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01B64" w14:textId="5D5AF47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BAB80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Hubei-Nov-058-2017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57B3" w14:textId="0FA93E32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OP432546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1B34" w14:textId="7DBE26AB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39A77DD5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F3773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Hubei-Nov-015-2017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A17E" w14:textId="2E37BB5A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OP432666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2419" w14:textId="008ED8CB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5AA5F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Hubei-Nov-065-2017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67F0" w14:textId="6AC3CF3D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OP432547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5DD4C" w14:textId="26D71EF5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33A3E38E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B72BD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Hubei-Nov-017-2017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1427" w14:textId="2B1B4A8E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OP432667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DAC88" w14:textId="6F8305A9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9D33A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Hubei-Nov-069-2017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7C85" w14:textId="74F25782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OP432548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947CA" w14:textId="075F1EE2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42499705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FB85B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Hubei-Nov-018-2017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4A82" w14:textId="510801C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OP432668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074AA" w14:textId="297AC8C1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1450D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Hubei-Nov-073-2017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00DD" w14:textId="10141C34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OP432549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B3D4" w14:textId="4A25F1E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7D27FEBD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98E78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Hubei-Nov-019-2017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5F2B" w14:textId="3B39011E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OP432669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B88BC" w14:textId="165B587D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F5505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Hubei-Nov-074-2017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A00E2" w14:textId="6E8AA1AC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OP432550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5FFB" w14:textId="1033DEE0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23258936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C58C5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Hubei-Nov-020-2017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515D" w14:textId="14EC9CDD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OP432670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66A5E" w14:textId="4475D175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8142A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7FE4" w14:textId="576938D2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OP432551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A705E" w14:textId="020098D9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3FE8DF0E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234C3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Hubei-Nov-021-2017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FC17" w14:textId="544A9044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OP432671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EC5FA" w14:textId="22CB512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BD48F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Hubei-Nov-06-2018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2E3C" w14:textId="7AB5BB82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OP432552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65933" w14:textId="1DDB3D7A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6BD6A5DC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96EA0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Hubei-Nov-022-2017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F9E65" w14:textId="4B8D7391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OP432672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5AC12" w14:textId="0D77DDAB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5706F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Hubei-Nov-010-2018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2B45" w14:textId="28E767A9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OP432553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24AB" w14:textId="6044A77C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1A4D39C8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09439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Hubei-Nov-023-2017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6361" w14:textId="0C976CFA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OP432673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301F5" w14:textId="1CEC682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BB91A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Hubei-Nov-013-2018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6DBE" w14:textId="50807491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OP432554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90E10" w14:textId="00BACD23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4784BF22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038AC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Hubei-Nov-025-2017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E777" w14:textId="283C6A7E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OP432674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AD46E" w14:textId="0A455775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3B6E0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Hubei-Nov-017-2018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FF22" w14:textId="6B04C50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OP432555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A84F" w14:textId="09EAC415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592F17B3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1B99B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Hubei-Nov-030-2017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A6E4" w14:textId="30CE3C0A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OP432675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A3824" w14:textId="1F149068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32487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Hubei-Nov-019-2018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DA178" w14:textId="31077C0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OP432556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D3B77" w14:textId="1FF87E9A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106D9C34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34A4D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Hubei-Nov-036-2017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E3CC" w14:textId="72E2246C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OP432676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640B7" w14:textId="2EB3731D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7CCC6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Hubei-Nov-020-2018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F86C" w14:textId="072DF455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OP432557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8A9E" w14:textId="5AC8274F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38917772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F64F7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Hubei-Nov-031-2019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18BE" w14:textId="689C2670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OP432677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11985" w14:textId="6E56CECA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07B9A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Hubei-Nov-021-2018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B304" w14:textId="090327EA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OP432558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B25E" w14:textId="467F2CFD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47F8CCD0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C8DEB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Hubei-Nov-035-2019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1BAC" w14:textId="497B8368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OP432681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D7812" w14:textId="4FE9E02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FB43B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Hubei-Nov-022-2018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8936" w14:textId="591EF6FA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OP432559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204A3" w14:textId="14F95069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4593EE54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AC8F3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Hubei-Nov-053-2017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8657" w14:textId="226D1C20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OP432621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C12ED" w14:textId="41B777B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GII.4[P16]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F59CA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Hubei-Nov-023-2018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15B8" w14:textId="13F5ACCA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OP432560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49139" w14:textId="6632B7E1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23B85809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84730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Hubei-Nov-055-2017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56EF" w14:textId="4EDCCE51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OP432622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FB408" w14:textId="48C68FCC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GII.4[P16]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C2D97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Hubei-Nov-024-2018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27BE" w14:textId="52F27E4C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OP432561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B652" w14:textId="1DDF0BAA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6C8865AA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65E55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lastRenderedPageBreak/>
              <w:t>Hubei-Nov-063-2017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3E5D" w14:textId="07E3D95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OP432624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DCC4D" w14:textId="571ECFC9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GII.4[P16]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F9A9A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Hubei-Nov-026-2018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C28B" w14:textId="3BE41D4D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OP432562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AD55F" w14:textId="7634533A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59EE39E5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4167D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Hubei-Nov-014-2019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939B" w14:textId="4B157EE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OP432644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FB040" w14:textId="746368A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GII.4[P16]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D3D8D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Hubei-Nov-027-2018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F569" w14:textId="3944D7D5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OP432563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2E40" w14:textId="04592CAF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2AA4D504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00B7E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Hubei-Nov-017-2019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6D74" w14:textId="12B22269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OP432647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599F2" w14:textId="71D558FA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GII.4[P16]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0AE50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Hubei-Nov-029-2018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A611E" w14:textId="2118DD73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OP432564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C2C85" w14:textId="54BAB40E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26C39889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F29AF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Hubei-Nov-018-2019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369F" w14:textId="56DEDC5A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OP432648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ECE01" w14:textId="044AADB9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GII.4[P16]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3BBFB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Hubei-Nov-032-2018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0715" w14:textId="51F43ACD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OP432566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F92E8" w14:textId="528C822E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72A208F1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D66F5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Hubei-Nov-019-2019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45240" w14:textId="3EB84A1A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OP432649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39208" w14:textId="09F7563F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GII.4[P16]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1012A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0B5F" w14:textId="2180A2E4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OP432567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8325" w14:textId="6BFBB1CE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3FD3823A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8B100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Hubei-Nov-020-2019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827B" w14:textId="3EFFA661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OP432650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B3B26" w14:textId="50C45743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GII.4[P16]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5DF0E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0A44" w14:textId="5EF5C531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OP432568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DCC0" w14:textId="217E05C5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4C1939D3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56565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Hubei-Nov-021-2019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912E" w14:textId="709EB665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OP432651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FC0A4" w14:textId="201E53B2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GII.4[P16]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CAEC7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Hubei-Nov-04-2019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CC42" w14:textId="159AC3C4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OP432569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9C2F6" w14:textId="4E86B948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3107901D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CE1E9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Hubei-Nov-022-2019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A97E" w14:textId="13C834C2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OP432652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3A0F5" w14:textId="5A37706B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GII.4[P16]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A5D2F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Hubei-Nov-05-2019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DEAC" w14:textId="6D54FD4F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OP432570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5A214" w14:textId="186ED64C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712FBD0A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CF123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Hubei-Nov-024-2019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DA88" w14:textId="029CB7E5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OP432654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B8470" w14:textId="14D2FA7A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GII.4[P16]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2A2B2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Hubei-Nov-038-2019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0B4E" w14:textId="7086A7FF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OP432571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8660C" w14:textId="34AE6E1D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392F6797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47F04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Hubei-Nov-026-2019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0F75" w14:textId="51476F42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OP432656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99086" w14:textId="32CF86CC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GII.4[P16]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8132D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Hubei-Nov-039-2019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A2AD" w14:textId="78E7DBD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OP432572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4A373" w14:textId="2F956EBA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4CE2750A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2236F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Hubei-Nov-029-2019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6AF9" w14:textId="3C84111E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OP432658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65D94" w14:textId="7F24E30D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GII.4[P16]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FB8D7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Hubei-Nov-040-2019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079E7" w14:textId="71E9D132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OP432573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C814" w14:textId="42FE76CD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3D4CA947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941AD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Hubei-Nov-030-2019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A5B4B" w14:textId="31918A1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OP432659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9687B" w14:textId="143FB909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GII.4[P16]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A1AEE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Hubei-Nov-042-2019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CBDB2" w14:textId="320B6260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OP432574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24E8" w14:textId="73F16E2E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7978A605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97B1E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Hubei-Nov-032-2019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83BA1" w14:textId="376B2DD5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OP432678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4F648" w14:textId="017D41F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GII.4[P16]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AC8BF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Hubei-Nov-014-2017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EBF1D" w14:textId="79C9D669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OP432575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0B0B" w14:textId="39A60731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4B252A54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321DF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Hubei-Nov-033-2019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2AD0" w14:textId="25CA14EE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OP432679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752DB" w14:textId="7CF47158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GII.4[P16]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B184B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Hubei-Nov-016-2017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6409" w14:textId="4F337CAB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OP432576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D2C1" w14:textId="00A68CFD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4161B500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2D0F6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Hubei-Nov-034-2019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78F3" w14:textId="5491AC0D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OP432680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772D0" w14:textId="3650527E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GII.4[P16]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032B9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Hubei-Nov-026-2017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E1B45" w14:textId="0542962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OP432577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6C78A" w14:textId="68B9617E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6A598B7B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6931C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Hubei-Nov-011-2019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769F" w14:textId="7382546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OP432685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6915B" w14:textId="4921DF90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GII.17[P17]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09706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Hubei-Nov-027-2017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087A4" w14:textId="6686E41A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OP432578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94A6" w14:textId="25C8E4DC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6833CE28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A8976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6184" w14:textId="69ECB98C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OP432686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85E6A" w14:textId="61F58D6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GII.17[P17]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F2E5A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Hubei-Nov-029-2017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61EF" w14:textId="5FE9B16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OP432579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1D922" w14:textId="5A606F80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GII.3[P12]</w:t>
            </w:r>
          </w:p>
        </w:tc>
      </w:tr>
      <w:tr w:rsidR="00423139" w14:paraId="4390DBC0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E972F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Hubei-Nov-013-2017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CA7A" w14:textId="399730A9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OP432687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A8A69" w14:textId="082FC82B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GII.17[P17]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7BEBE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Hubei-Nov-030-2018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E590" w14:textId="2347B534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OP432565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7290" w14:textId="3093DEE6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GII.3[P16]</w:t>
            </w:r>
          </w:p>
        </w:tc>
      </w:tr>
      <w:tr w:rsidR="00423139" w14:paraId="6B3CC7CD" w14:textId="77777777" w:rsidTr="00423139">
        <w:trPr>
          <w:trHeight w:val="270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FE940" w14:textId="77777777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Hubei-Nov-078-2018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9055" w14:textId="7832A672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OP432688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3F618" w14:textId="344A6E48" w:rsidR="00423139" w:rsidRDefault="00423139" w:rsidP="00423139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GII.6[P7]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F40B2" w14:textId="77777777" w:rsidR="00423139" w:rsidRDefault="00423139" w:rsidP="00423139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EA33" w14:textId="77777777" w:rsidR="00423139" w:rsidRDefault="00423139" w:rsidP="00423139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1BB56" w14:textId="6FA58E24" w:rsidR="00423139" w:rsidRDefault="00423139" w:rsidP="00423139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</w:p>
        </w:tc>
      </w:tr>
    </w:tbl>
    <w:p w14:paraId="15CA0374" w14:textId="77777777" w:rsidR="005000D2" w:rsidRDefault="005000D2" w:rsidP="005000D2">
      <w:pPr>
        <w:rPr>
          <w:rFonts w:ascii="Times New Roman" w:hAnsi="Times New Roman"/>
          <w:sz w:val="20"/>
          <w:szCs w:val="20"/>
        </w:rPr>
      </w:pPr>
    </w:p>
    <w:p w14:paraId="6A67EB08" w14:textId="77777777" w:rsidR="005000D2" w:rsidRDefault="005000D2" w:rsidP="0084343F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  <w:sectPr w:rsidR="005000D2" w:rsidSect="00B850CC">
          <w:pgSz w:w="11906" w:h="16838" w:code="9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565FD244" w14:textId="77777777" w:rsidR="005000D2" w:rsidRDefault="005000D2" w:rsidP="005000D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Table </w:t>
      </w:r>
      <w:r>
        <w:rPr>
          <w:rFonts w:ascii="Times New Roman" w:hAnsi="Times New Roman" w:hint="eastAsia"/>
          <w:sz w:val="20"/>
          <w:szCs w:val="20"/>
        </w:rPr>
        <w:t>S2 A</w:t>
      </w:r>
      <w:r>
        <w:rPr>
          <w:rFonts w:ascii="Times New Roman" w:hAnsi="Times New Roman"/>
          <w:sz w:val="20"/>
          <w:szCs w:val="20"/>
        </w:rPr>
        <w:t>ccession numbers</w:t>
      </w:r>
      <w:r>
        <w:rPr>
          <w:rFonts w:ascii="Times New Roman" w:hAnsi="Times New Roman" w:hint="eastAsia"/>
          <w:sz w:val="20"/>
          <w:szCs w:val="20"/>
        </w:rPr>
        <w:t xml:space="preserve"> of the complete </w:t>
      </w:r>
      <w:bookmarkStart w:id="3" w:name="_GoBack"/>
      <w:r w:rsidRPr="00122C07">
        <w:rPr>
          <w:rFonts w:ascii="Times New Roman" w:hAnsi="Times New Roman" w:hint="eastAsia"/>
          <w:i/>
          <w:sz w:val="20"/>
          <w:szCs w:val="20"/>
        </w:rPr>
        <w:t>VP1</w:t>
      </w:r>
      <w:bookmarkEnd w:id="3"/>
      <w:r>
        <w:rPr>
          <w:rFonts w:ascii="Times New Roman" w:hAnsi="Times New Roman" w:hint="eastAsia"/>
          <w:sz w:val="20"/>
          <w:szCs w:val="20"/>
        </w:rPr>
        <w:t xml:space="preserve"> n</w:t>
      </w:r>
      <w:r>
        <w:rPr>
          <w:rFonts w:ascii="Times New Roman" w:hAnsi="Times New Roman"/>
          <w:sz w:val="20"/>
          <w:szCs w:val="20"/>
        </w:rPr>
        <w:t xml:space="preserve">ucleotide sequences of </w:t>
      </w:r>
      <w:proofErr w:type="spellStart"/>
      <w:r>
        <w:rPr>
          <w:rFonts w:ascii="Times New Roman" w:hAnsi="Times New Roman" w:hint="eastAsia"/>
          <w:sz w:val="20"/>
          <w:szCs w:val="20"/>
        </w:rPr>
        <w:t>noroviruses</w:t>
      </w:r>
      <w:proofErr w:type="spellEnd"/>
      <w:r>
        <w:rPr>
          <w:rFonts w:ascii="Times New Roman" w:hAnsi="Times New Roman" w:hint="eastAsia"/>
          <w:sz w:val="20"/>
          <w:szCs w:val="20"/>
        </w:rPr>
        <w:t xml:space="preserve"> from Hubei </w:t>
      </w:r>
      <w:r>
        <w:rPr>
          <w:rFonts w:ascii="Times New Roman" w:hAnsi="Times New Roman"/>
          <w:sz w:val="20"/>
          <w:szCs w:val="20"/>
        </w:rPr>
        <w:t xml:space="preserve">submitted to the </w:t>
      </w:r>
      <w:proofErr w:type="spellStart"/>
      <w:r>
        <w:rPr>
          <w:rFonts w:ascii="Times New Roman" w:hAnsi="Times New Roman"/>
          <w:sz w:val="20"/>
          <w:szCs w:val="20"/>
        </w:rPr>
        <w:t>GenBank</w:t>
      </w:r>
      <w:proofErr w:type="spellEnd"/>
      <w:r>
        <w:rPr>
          <w:rFonts w:ascii="Times New Roman" w:hAnsi="Times New Roman"/>
          <w:sz w:val="20"/>
          <w:szCs w:val="20"/>
        </w:rPr>
        <w:t xml:space="preserve"> database</w:t>
      </w:r>
      <w:r>
        <w:rPr>
          <w:rFonts w:ascii="Times New Roman" w:hAnsi="Times New Roman" w:hint="eastAsia"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2504" w:tblpY="54"/>
        <w:tblOverlap w:val="never"/>
        <w:tblW w:w="6825" w:type="dxa"/>
        <w:tblLook w:val="04A0" w:firstRow="1" w:lastRow="0" w:firstColumn="1" w:lastColumn="0" w:noHBand="0" w:noVBand="1"/>
      </w:tblPr>
      <w:tblGrid>
        <w:gridCol w:w="2190"/>
        <w:gridCol w:w="2445"/>
        <w:gridCol w:w="2190"/>
      </w:tblGrid>
      <w:tr w:rsidR="005000D2" w14:paraId="6772CA84" w14:textId="77777777" w:rsidTr="00627F37">
        <w:trPr>
          <w:trHeight w:val="314"/>
        </w:trPr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12549E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Accession number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450A0B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Sequence name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9EF6E7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Genotype</w:t>
            </w:r>
          </w:p>
        </w:tc>
      </w:tr>
      <w:tr w:rsidR="005000D2" w14:paraId="3017AEE2" w14:textId="77777777" w:rsidTr="00627F37">
        <w:trPr>
          <w:trHeight w:val="270"/>
        </w:trPr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D0188C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OP595531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4A9097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Hubei-Nov-020-2019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99F9F9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GII.4[P16]</w:t>
            </w:r>
          </w:p>
        </w:tc>
      </w:tr>
      <w:tr w:rsidR="005000D2" w14:paraId="76E3EC7E" w14:textId="77777777" w:rsidTr="00627F37">
        <w:trPr>
          <w:trHeight w:val="270"/>
        </w:trPr>
        <w:tc>
          <w:tcPr>
            <w:tcW w:w="2190" w:type="dxa"/>
            <w:shd w:val="clear" w:color="auto" w:fill="auto"/>
            <w:noWrap/>
            <w:vAlign w:val="center"/>
          </w:tcPr>
          <w:p w14:paraId="179CDD62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OP595532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14:paraId="77E5C4CD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Hubei-Nov-026-2019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14:paraId="44BBE243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GII.4[P16]</w:t>
            </w:r>
          </w:p>
        </w:tc>
      </w:tr>
      <w:tr w:rsidR="005000D2" w14:paraId="58C19CF3" w14:textId="77777777" w:rsidTr="00627F37">
        <w:trPr>
          <w:trHeight w:val="270"/>
        </w:trPr>
        <w:tc>
          <w:tcPr>
            <w:tcW w:w="2190" w:type="dxa"/>
            <w:shd w:val="clear" w:color="auto" w:fill="auto"/>
            <w:noWrap/>
            <w:vAlign w:val="center"/>
          </w:tcPr>
          <w:p w14:paraId="20F49AE8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OP595533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14:paraId="62E776F1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Hubei-Nov-014-2019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14:paraId="64CAF263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GII.4[P16]</w:t>
            </w:r>
          </w:p>
        </w:tc>
      </w:tr>
      <w:tr w:rsidR="005000D2" w14:paraId="02681761" w14:textId="77777777" w:rsidTr="00627F37">
        <w:trPr>
          <w:trHeight w:val="270"/>
        </w:trPr>
        <w:tc>
          <w:tcPr>
            <w:tcW w:w="2190" w:type="dxa"/>
            <w:shd w:val="clear" w:color="auto" w:fill="auto"/>
            <w:noWrap/>
            <w:vAlign w:val="center"/>
          </w:tcPr>
          <w:p w14:paraId="16AF0014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OP595534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14:paraId="52A2C506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Hubei-Nov-027-2019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14:paraId="496D5524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</w:tr>
      <w:tr w:rsidR="005000D2" w14:paraId="06E07ACA" w14:textId="77777777" w:rsidTr="00627F37">
        <w:trPr>
          <w:trHeight w:val="270"/>
        </w:trPr>
        <w:tc>
          <w:tcPr>
            <w:tcW w:w="2190" w:type="dxa"/>
            <w:shd w:val="clear" w:color="auto" w:fill="auto"/>
            <w:noWrap/>
            <w:vAlign w:val="center"/>
          </w:tcPr>
          <w:p w14:paraId="6E559AC9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OP595535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14:paraId="651FF3DA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Hubei-Nov-031-2019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14:paraId="15DAD315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</w:tr>
      <w:tr w:rsidR="005000D2" w14:paraId="5371C649" w14:textId="77777777" w:rsidTr="00627F37">
        <w:trPr>
          <w:trHeight w:val="270"/>
        </w:trPr>
        <w:tc>
          <w:tcPr>
            <w:tcW w:w="2190" w:type="dxa"/>
            <w:shd w:val="clear" w:color="auto" w:fill="auto"/>
            <w:noWrap/>
            <w:vAlign w:val="center"/>
          </w:tcPr>
          <w:p w14:paraId="6CD346A9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OP595536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14:paraId="004AB2D7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Hubei-Nov-03-2018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14:paraId="4CBB95E1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</w:tr>
      <w:tr w:rsidR="005000D2" w14:paraId="43FA0E81" w14:textId="77777777" w:rsidTr="00627F37">
        <w:trPr>
          <w:trHeight w:val="270"/>
        </w:trPr>
        <w:tc>
          <w:tcPr>
            <w:tcW w:w="2190" w:type="dxa"/>
            <w:shd w:val="clear" w:color="auto" w:fill="auto"/>
            <w:noWrap/>
            <w:vAlign w:val="center"/>
          </w:tcPr>
          <w:p w14:paraId="4ED0B5CF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OP595537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14:paraId="37DBB77E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Hubei-Nov-076-2018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14:paraId="031B28D4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</w:tr>
      <w:tr w:rsidR="005000D2" w14:paraId="6A5295DF" w14:textId="77777777" w:rsidTr="00627F37">
        <w:trPr>
          <w:trHeight w:val="270"/>
        </w:trPr>
        <w:tc>
          <w:tcPr>
            <w:tcW w:w="2190" w:type="dxa"/>
            <w:shd w:val="clear" w:color="auto" w:fill="auto"/>
            <w:noWrap/>
            <w:vAlign w:val="center"/>
          </w:tcPr>
          <w:p w14:paraId="6B0B3B43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OP595538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14:paraId="28ED665D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Hubei-Nov-031-2018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14:paraId="367CBC5A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</w:tr>
      <w:tr w:rsidR="005000D2" w14:paraId="3AA1F243" w14:textId="77777777" w:rsidTr="00627F37">
        <w:trPr>
          <w:trHeight w:val="270"/>
        </w:trPr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4C694B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OP595539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7067EA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Hubei-Nov-074-2018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4F7E03" w14:textId="77777777" w:rsidR="005000D2" w:rsidRDefault="005000D2" w:rsidP="005E04CD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lang w:bidi="ar"/>
              </w:rPr>
              <w:t>GII.4[P31]</w:t>
            </w:r>
          </w:p>
        </w:tc>
      </w:tr>
    </w:tbl>
    <w:p w14:paraId="71D7BE84" w14:textId="77777777" w:rsidR="005000D2" w:rsidRDefault="005000D2" w:rsidP="005000D2">
      <w:pPr>
        <w:rPr>
          <w:rFonts w:ascii="Times New Roman" w:hAnsi="Times New Roman"/>
          <w:sz w:val="20"/>
          <w:szCs w:val="20"/>
        </w:rPr>
      </w:pPr>
    </w:p>
    <w:p w14:paraId="7CB4C769" w14:textId="77777777" w:rsidR="005000D2" w:rsidRDefault="005000D2" w:rsidP="005000D2"/>
    <w:p w14:paraId="424F8144" w14:textId="01F335E9" w:rsidR="005000D2" w:rsidRPr="005E4CB4" w:rsidRDefault="005000D2" w:rsidP="0084343F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</w:p>
    <w:sectPr w:rsidR="005000D2" w:rsidRPr="005E4CB4" w:rsidSect="00B850CC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02E88" w14:textId="77777777" w:rsidR="00E67C19" w:rsidRDefault="00E67C19" w:rsidP="00F021D0">
      <w:r>
        <w:separator/>
      </w:r>
    </w:p>
  </w:endnote>
  <w:endnote w:type="continuationSeparator" w:id="0">
    <w:p w14:paraId="14DF87F3" w14:textId="77777777" w:rsidR="00E67C19" w:rsidRDefault="00E67C19" w:rsidP="00F0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B3488" w14:textId="77777777" w:rsidR="00F021D0" w:rsidRPr="00F021D0" w:rsidRDefault="00F021D0" w:rsidP="00F021D0">
    <w:pPr>
      <w:pStyle w:val="a4"/>
      <w:jc w:val="right"/>
    </w:pPr>
    <w:r w:rsidRPr="00F021D0"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81C78" w14:textId="77777777" w:rsidR="00E67C19" w:rsidRDefault="00E67C19" w:rsidP="00F021D0">
      <w:r>
        <w:separator/>
      </w:r>
    </w:p>
  </w:footnote>
  <w:footnote w:type="continuationSeparator" w:id="0">
    <w:p w14:paraId="0A3001A0" w14:textId="77777777" w:rsidR="00E67C19" w:rsidRDefault="00E67C19" w:rsidP="00F02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1AE1CD12" w14:textId="74D52D20" w:rsidR="00F021D0" w:rsidRDefault="00F021D0" w:rsidP="00F021D0">
        <w:pPr>
          <w:pStyle w:val="a3"/>
          <w:pBdr>
            <w:bottom w:val="none" w:sz="0" w:space="0" w:color="auto"/>
          </w:pBdr>
          <w:jc w:val="right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22C07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22C07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384F963" w14:textId="77777777" w:rsidR="00F021D0" w:rsidRDefault="00F021D0" w:rsidP="00F021D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MwMbYwNzE2MrE0NDFU0lEKTi0uzszPAykwrgUABir2jywAAAA="/>
  </w:docVars>
  <w:rsids>
    <w:rsidRoot w:val="00B10EF2"/>
    <w:rsid w:val="00122C07"/>
    <w:rsid w:val="00237880"/>
    <w:rsid w:val="002C1FDE"/>
    <w:rsid w:val="00423139"/>
    <w:rsid w:val="00457150"/>
    <w:rsid w:val="004C457E"/>
    <w:rsid w:val="005000D2"/>
    <w:rsid w:val="0053007B"/>
    <w:rsid w:val="005A2CD3"/>
    <w:rsid w:val="005E4CB4"/>
    <w:rsid w:val="00627F37"/>
    <w:rsid w:val="006B220A"/>
    <w:rsid w:val="007B6E3F"/>
    <w:rsid w:val="007F60FE"/>
    <w:rsid w:val="0084343F"/>
    <w:rsid w:val="008A795E"/>
    <w:rsid w:val="00A91C37"/>
    <w:rsid w:val="00AB23A9"/>
    <w:rsid w:val="00AF5D77"/>
    <w:rsid w:val="00B10EF2"/>
    <w:rsid w:val="00B779C2"/>
    <w:rsid w:val="00B850CC"/>
    <w:rsid w:val="00C82C03"/>
    <w:rsid w:val="00CF00AA"/>
    <w:rsid w:val="00DA5018"/>
    <w:rsid w:val="00DB361B"/>
    <w:rsid w:val="00DC2E78"/>
    <w:rsid w:val="00E07542"/>
    <w:rsid w:val="00E312E7"/>
    <w:rsid w:val="00E330E5"/>
    <w:rsid w:val="00E40B77"/>
    <w:rsid w:val="00E532A5"/>
    <w:rsid w:val="00E67C19"/>
    <w:rsid w:val="00F0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38121"/>
  <w15:chartTrackingRefBased/>
  <w15:docId w15:val="{7DEE0761-F01A-4C48-9D93-C3933414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1D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1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1D0"/>
    <w:rPr>
      <w:sz w:val="18"/>
      <w:szCs w:val="18"/>
    </w:rPr>
  </w:style>
  <w:style w:type="character" w:styleId="a5">
    <w:name w:val="annotation reference"/>
    <w:semiHidden/>
    <w:unhideWhenUsed/>
    <w:rsid w:val="00F021D0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unhideWhenUsed/>
    <w:rsid w:val="00F021D0"/>
    <w:pPr>
      <w:jc w:val="left"/>
    </w:pPr>
  </w:style>
  <w:style w:type="character" w:customStyle="1" w:styleId="Char2">
    <w:name w:val="批注文字 Char"/>
    <w:basedOn w:val="a0"/>
    <w:rsid w:val="00F021D0"/>
    <w:rPr>
      <w:rFonts w:ascii="等线" w:eastAsia="等线" w:hAnsi="等线" w:cs="Times New Roman"/>
    </w:rPr>
  </w:style>
  <w:style w:type="character" w:customStyle="1" w:styleId="Char1">
    <w:name w:val="批注文字 Char1"/>
    <w:link w:val="a6"/>
    <w:uiPriority w:val="99"/>
    <w:semiHidden/>
    <w:locked/>
    <w:rsid w:val="00F021D0"/>
    <w:rPr>
      <w:rFonts w:ascii="等线" w:eastAsia="等线" w:hAnsi="等线" w:cs="Times New Roman"/>
    </w:rPr>
  </w:style>
  <w:style w:type="paragraph" w:styleId="a7">
    <w:name w:val="Balloon Text"/>
    <w:basedOn w:val="a"/>
    <w:link w:val="Char3"/>
    <w:uiPriority w:val="99"/>
    <w:semiHidden/>
    <w:unhideWhenUsed/>
    <w:rsid w:val="00F021D0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F021D0"/>
    <w:rPr>
      <w:rFonts w:ascii="等线" w:eastAsia="等线" w:hAnsi="等线" w:cs="Times New Roman"/>
      <w:sz w:val="18"/>
      <w:szCs w:val="18"/>
    </w:rPr>
  </w:style>
  <w:style w:type="paragraph" w:styleId="a8">
    <w:name w:val="annotation subject"/>
    <w:basedOn w:val="a6"/>
    <w:next w:val="a6"/>
    <w:link w:val="Char4"/>
    <w:uiPriority w:val="99"/>
    <w:semiHidden/>
    <w:unhideWhenUsed/>
    <w:rsid w:val="005E4CB4"/>
    <w:rPr>
      <w:b/>
      <w:bCs/>
    </w:rPr>
  </w:style>
  <w:style w:type="character" w:customStyle="1" w:styleId="Char4">
    <w:name w:val="批注主题 Char"/>
    <w:basedOn w:val="Char1"/>
    <w:link w:val="a8"/>
    <w:uiPriority w:val="99"/>
    <w:semiHidden/>
    <w:rsid w:val="005E4CB4"/>
    <w:rPr>
      <w:rFonts w:ascii="等线" w:eastAsia="等线" w:hAnsi="等线" w:cs="Times New Roman"/>
      <w:b/>
      <w:bCs/>
    </w:rPr>
  </w:style>
  <w:style w:type="character" w:styleId="a9">
    <w:name w:val="Hyperlink"/>
    <w:basedOn w:val="a0"/>
    <w:uiPriority w:val="99"/>
    <w:semiHidden/>
    <w:unhideWhenUsed/>
    <w:rsid w:val="00E330E5"/>
    <w:rPr>
      <w:color w:val="0000FF"/>
      <w:u w:val="single"/>
    </w:rPr>
  </w:style>
  <w:style w:type="table" w:styleId="aa">
    <w:name w:val="Table Grid"/>
    <w:basedOn w:val="a1"/>
    <w:uiPriority w:val="39"/>
    <w:rsid w:val="00E3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38C57-7834-43A8-9E2C-5FB69894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VS</cp:lastModifiedBy>
  <cp:revision>17</cp:revision>
  <dcterms:created xsi:type="dcterms:W3CDTF">2022-12-27T08:28:00Z</dcterms:created>
  <dcterms:modified xsi:type="dcterms:W3CDTF">2023-04-19T06:46:00Z</dcterms:modified>
</cp:coreProperties>
</file>