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E614CA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E614CA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E614CA">
        <w:rPr>
          <w:rFonts w:ascii="Times New Roman" w:hAnsi="Times New Roman" w:cs="Times New Roman"/>
          <w:b/>
          <w:w w:val="105"/>
          <w:sz w:val="30"/>
          <w:szCs w:val="30"/>
        </w:rPr>
        <w:t>irologica</w:t>
      </w:r>
      <w:proofErr w:type="spellEnd"/>
      <w:r w:rsidR="00155BCA" w:rsidRPr="00E614CA">
        <w:rPr>
          <w:rFonts w:ascii="Times New Roman" w:hAnsi="Times New Roman" w:cs="Times New Roman"/>
          <w:b/>
          <w:w w:val="105"/>
          <w:sz w:val="30"/>
          <w:szCs w:val="30"/>
        </w:rPr>
        <w:t xml:space="preserve"> </w:t>
      </w:r>
      <w:proofErr w:type="spellStart"/>
      <w:r w:rsidR="00155BCA" w:rsidRPr="00E614CA">
        <w:rPr>
          <w:rFonts w:ascii="Times New Roman" w:hAnsi="Times New Roman" w:cs="Times New Roman"/>
          <w:b/>
          <w:w w:val="105"/>
          <w:sz w:val="30"/>
          <w:szCs w:val="30"/>
        </w:rPr>
        <w:t>Sinica</w:t>
      </w:r>
      <w:proofErr w:type="spellEnd"/>
    </w:p>
    <w:p w:rsidR="0074608F" w:rsidRPr="00E614CA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E614CA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E614CA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E614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E614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E614CA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2208C" w:rsidRPr="00E614CA" w:rsidRDefault="00E614CA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E614CA">
        <w:rPr>
          <w:rFonts w:ascii="Times New Roman" w:hAnsi="Times New Roman" w:cs="Times New Roman"/>
          <w:b/>
          <w:bCs/>
          <w:sz w:val="30"/>
          <w:szCs w:val="30"/>
        </w:rPr>
        <w:t xml:space="preserve">Elucidating cellular </w:t>
      </w:r>
      <w:proofErr w:type="spellStart"/>
      <w:r w:rsidRPr="00E614CA">
        <w:rPr>
          <w:rFonts w:ascii="Times New Roman" w:hAnsi="Times New Roman" w:cs="Times New Roman"/>
          <w:b/>
          <w:bCs/>
          <w:sz w:val="30"/>
          <w:szCs w:val="30"/>
        </w:rPr>
        <w:t>interactome</w:t>
      </w:r>
      <w:proofErr w:type="spellEnd"/>
      <w:r w:rsidRPr="00E614CA">
        <w:rPr>
          <w:rFonts w:ascii="Times New Roman" w:hAnsi="Times New Roman" w:cs="Times New Roman"/>
          <w:b/>
          <w:bCs/>
          <w:sz w:val="30"/>
          <w:szCs w:val="30"/>
        </w:rPr>
        <w:t xml:space="preserve"> of chikungunya virus identifies host dependency factors</w:t>
      </w:r>
    </w:p>
    <w:p w:rsidR="002C606F" w:rsidRPr="00E614CA" w:rsidRDefault="002C606F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986D4C" w:rsidRPr="00E614CA" w:rsidRDefault="00E614CA" w:rsidP="00986D4C">
      <w:pPr>
        <w:rPr>
          <w:rFonts w:ascii="Times New Roman" w:hAnsi="Times New Roman" w:cs="Times New Roman"/>
          <w:sz w:val="22"/>
          <w:vertAlign w:val="superscript"/>
        </w:rPr>
      </w:pPr>
      <w:proofErr w:type="spellStart"/>
      <w:r w:rsidRPr="00E614CA">
        <w:rPr>
          <w:rFonts w:ascii="Times New Roman" w:hAnsi="Times New Roman" w:cs="Times New Roman"/>
          <w:b/>
          <w:sz w:val="22"/>
        </w:rPr>
        <w:t>Peiqi</w:t>
      </w:r>
      <w:proofErr w:type="spellEnd"/>
      <w:r w:rsidRPr="00E614CA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E614CA">
        <w:rPr>
          <w:rFonts w:ascii="Times New Roman" w:hAnsi="Times New Roman" w:cs="Times New Roman"/>
          <w:b/>
          <w:sz w:val="22"/>
        </w:rPr>
        <w:t>Yin</w:t>
      </w:r>
      <w:r w:rsidRPr="00E614CA">
        <w:rPr>
          <w:rFonts w:ascii="Times New Roman" w:hAnsi="Times New Roman" w:cs="Times New Roman"/>
          <w:b/>
          <w:sz w:val="22"/>
          <w:vertAlign w:val="superscript"/>
        </w:rPr>
        <w:t>a</w:t>
      </w:r>
      <w:proofErr w:type="gramStart"/>
      <w:r w:rsidRPr="00E614CA">
        <w:rPr>
          <w:rFonts w:ascii="Times New Roman" w:hAnsi="Times New Roman" w:cs="Times New Roman"/>
          <w:b/>
          <w:sz w:val="22"/>
          <w:vertAlign w:val="superscript"/>
        </w:rPr>
        <w:t>,b</w:t>
      </w:r>
      <w:proofErr w:type="spellEnd"/>
      <w:proofErr w:type="gramEnd"/>
      <w:r w:rsidRPr="00E614CA">
        <w:rPr>
          <w:rFonts w:ascii="Times New Roman" w:hAnsi="Times New Roman" w:cs="Times New Roman"/>
          <w:b/>
          <w:sz w:val="22"/>
        </w:rPr>
        <w:t xml:space="preserve">, Xia </w:t>
      </w:r>
      <w:proofErr w:type="spellStart"/>
      <w:r w:rsidRPr="00E614CA">
        <w:rPr>
          <w:rFonts w:ascii="Times New Roman" w:hAnsi="Times New Roman" w:cs="Times New Roman"/>
          <w:b/>
          <w:sz w:val="22"/>
        </w:rPr>
        <w:t>Jian</w:t>
      </w:r>
      <w:r w:rsidRPr="00E614CA">
        <w:rPr>
          <w:rFonts w:ascii="Times New Roman" w:hAnsi="Times New Roman" w:cs="Times New Roman"/>
          <w:b/>
          <w:sz w:val="22"/>
          <w:vertAlign w:val="superscript"/>
        </w:rPr>
        <w:t>b</w:t>
      </w:r>
      <w:proofErr w:type="spellEnd"/>
      <w:r w:rsidRPr="00E614CA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Pr="00E614CA">
        <w:rPr>
          <w:rFonts w:ascii="Times New Roman" w:hAnsi="Times New Roman" w:cs="Times New Roman"/>
          <w:b/>
          <w:sz w:val="22"/>
        </w:rPr>
        <w:t>Yihan</w:t>
      </w:r>
      <w:proofErr w:type="spellEnd"/>
      <w:r w:rsidRPr="00E614CA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E614CA">
        <w:rPr>
          <w:rFonts w:ascii="Times New Roman" w:hAnsi="Times New Roman" w:cs="Times New Roman"/>
          <w:b/>
          <w:sz w:val="22"/>
        </w:rPr>
        <w:t>Liu</w:t>
      </w:r>
      <w:r w:rsidRPr="00E614CA">
        <w:rPr>
          <w:rFonts w:ascii="Times New Roman" w:hAnsi="Times New Roman" w:cs="Times New Roman"/>
          <w:b/>
          <w:sz w:val="22"/>
          <w:vertAlign w:val="superscript"/>
        </w:rPr>
        <w:t>c,d</w:t>
      </w:r>
      <w:proofErr w:type="spellEnd"/>
      <w:r w:rsidRPr="00E614CA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Pr="00E614CA">
        <w:rPr>
          <w:rFonts w:ascii="Times New Roman" w:hAnsi="Times New Roman" w:cs="Times New Roman"/>
          <w:b/>
          <w:sz w:val="22"/>
        </w:rPr>
        <w:t>Yuwen</w:t>
      </w:r>
      <w:proofErr w:type="spellEnd"/>
      <w:r w:rsidRPr="00E614CA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E614CA">
        <w:rPr>
          <w:rFonts w:ascii="Times New Roman" w:hAnsi="Times New Roman" w:cs="Times New Roman"/>
          <w:b/>
          <w:sz w:val="22"/>
        </w:rPr>
        <w:t>Liu</w:t>
      </w:r>
      <w:r w:rsidRPr="00E614CA">
        <w:rPr>
          <w:rFonts w:ascii="Times New Roman" w:hAnsi="Times New Roman" w:cs="Times New Roman"/>
          <w:b/>
          <w:sz w:val="22"/>
          <w:vertAlign w:val="superscript"/>
        </w:rPr>
        <w:t>c</w:t>
      </w:r>
      <w:proofErr w:type="spellEnd"/>
      <w:r w:rsidRPr="00E614CA">
        <w:rPr>
          <w:rFonts w:ascii="Times New Roman" w:hAnsi="Times New Roman" w:cs="Times New Roman"/>
          <w:b/>
          <w:sz w:val="22"/>
        </w:rPr>
        <w:t xml:space="preserve">, Lu </w:t>
      </w:r>
      <w:proofErr w:type="spellStart"/>
      <w:r w:rsidRPr="00E614CA">
        <w:rPr>
          <w:rFonts w:ascii="Times New Roman" w:hAnsi="Times New Roman" w:cs="Times New Roman"/>
          <w:b/>
          <w:sz w:val="22"/>
        </w:rPr>
        <w:t>Lv</w:t>
      </w:r>
      <w:r w:rsidRPr="00E614CA">
        <w:rPr>
          <w:rFonts w:ascii="Times New Roman" w:hAnsi="Times New Roman" w:cs="Times New Roman"/>
          <w:b/>
          <w:sz w:val="22"/>
          <w:vertAlign w:val="superscript"/>
        </w:rPr>
        <w:t>c,d</w:t>
      </w:r>
      <w:proofErr w:type="spellEnd"/>
      <w:r w:rsidRPr="00E614CA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Pr="00E614CA">
        <w:rPr>
          <w:rFonts w:ascii="Times New Roman" w:hAnsi="Times New Roman" w:cs="Times New Roman"/>
          <w:b/>
          <w:sz w:val="22"/>
        </w:rPr>
        <w:t>Haoran</w:t>
      </w:r>
      <w:proofErr w:type="spellEnd"/>
      <w:r w:rsidRPr="00E614CA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E614CA">
        <w:rPr>
          <w:rFonts w:ascii="Times New Roman" w:hAnsi="Times New Roman" w:cs="Times New Roman"/>
          <w:b/>
          <w:sz w:val="22"/>
        </w:rPr>
        <w:t>Cui</w:t>
      </w:r>
      <w:r w:rsidRPr="00E614CA">
        <w:rPr>
          <w:rFonts w:ascii="Times New Roman" w:hAnsi="Times New Roman" w:cs="Times New Roman"/>
          <w:b/>
          <w:sz w:val="22"/>
          <w:vertAlign w:val="superscript"/>
        </w:rPr>
        <w:t>c,d</w:t>
      </w:r>
      <w:proofErr w:type="spellEnd"/>
      <w:r w:rsidRPr="00E614CA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Pr="00E614CA">
        <w:rPr>
          <w:rFonts w:ascii="Times New Roman" w:hAnsi="Times New Roman" w:cs="Times New Roman"/>
          <w:b/>
          <w:sz w:val="22"/>
        </w:rPr>
        <w:t>Leiliang</w:t>
      </w:r>
      <w:proofErr w:type="spellEnd"/>
      <w:r w:rsidRPr="00E614CA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E614CA">
        <w:rPr>
          <w:rFonts w:ascii="Times New Roman" w:hAnsi="Times New Roman" w:cs="Times New Roman"/>
          <w:b/>
          <w:sz w:val="22"/>
        </w:rPr>
        <w:t>Zhang</w:t>
      </w:r>
      <w:r w:rsidRPr="00E614CA">
        <w:rPr>
          <w:rFonts w:ascii="Times New Roman" w:hAnsi="Times New Roman" w:cs="Times New Roman"/>
          <w:b/>
          <w:sz w:val="22"/>
          <w:vertAlign w:val="superscript"/>
        </w:rPr>
        <w:t>a,c,d</w:t>
      </w:r>
      <w:proofErr w:type="spellEnd"/>
      <w:r w:rsidRPr="00E614CA">
        <w:rPr>
          <w:rFonts w:ascii="Times New Roman" w:hAnsi="Times New Roman" w:cs="Times New Roman"/>
          <w:b/>
          <w:sz w:val="22"/>
          <w:vertAlign w:val="superscript"/>
        </w:rPr>
        <w:t>,*</w:t>
      </w:r>
    </w:p>
    <w:p w:rsidR="00986D4C" w:rsidRPr="00E614CA" w:rsidRDefault="00986D4C" w:rsidP="00986D4C">
      <w:pPr>
        <w:rPr>
          <w:rStyle w:val="ab"/>
          <w:rFonts w:ascii="Times New Roman" w:eastAsia="宋体" w:hAnsi="Times New Roman" w:cs="Times New Roman"/>
          <w:shd w:val="clear" w:color="auto" w:fill="FFFFFF"/>
        </w:rPr>
      </w:pPr>
    </w:p>
    <w:p w:rsidR="00986D4C" w:rsidRPr="00E614CA" w:rsidRDefault="00986D4C" w:rsidP="00986D4C">
      <w:pPr>
        <w:rPr>
          <w:rStyle w:val="ab"/>
          <w:rFonts w:ascii="Times New Roman" w:eastAsia="宋体" w:hAnsi="Times New Roman" w:cs="Times New Roman"/>
          <w:shd w:val="clear" w:color="auto" w:fill="FFFFFF"/>
        </w:rPr>
      </w:pPr>
    </w:p>
    <w:p w:rsidR="00E614CA" w:rsidRPr="00E614CA" w:rsidRDefault="00E614CA" w:rsidP="00E614CA">
      <w:pPr>
        <w:pStyle w:val="1"/>
        <w:tabs>
          <w:tab w:val="left" w:pos="240"/>
        </w:tabs>
        <w:rPr>
          <w:i/>
          <w:sz w:val="22"/>
        </w:rPr>
      </w:pPr>
      <w:proofErr w:type="gramStart"/>
      <w:r w:rsidRPr="00E614CA">
        <w:rPr>
          <w:i/>
          <w:sz w:val="22"/>
          <w:vertAlign w:val="superscript"/>
        </w:rPr>
        <w:t>a</w:t>
      </w:r>
      <w:proofErr w:type="gramEnd"/>
      <w:r w:rsidRPr="00E614CA">
        <w:rPr>
          <w:i/>
          <w:sz w:val="22"/>
          <w:vertAlign w:val="superscript"/>
        </w:rPr>
        <w:t xml:space="preserve"> </w:t>
      </w:r>
      <w:r w:rsidRPr="00E614CA">
        <w:rPr>
          <w:i/>
          <w:sz w:val="22"/>
        </w:rPr>
        <w:t xml:space="preserve">Department of Clinical Laboratory Medicine, The First Affiliated Hospital of Shandong First Medical University &amp; Shandong Provincial </w:t>
      </w:r>
      <w:proofErr w:type="spellStart"/>
      <w:r w:rsidRPr="00E614CA">
        <w:rPr>
          <w:i/>
          <w:sz w:val="22"/>
        </w:rPr>
        <w:t>Qianfoshan</w:t>
      </w:r>
      <w:proofErr w:type="spellEnd"/>
      <w:r w:rsidRPr="00E614CA">
        <w:rPr>
          <w:i/>
          <w:sz w:val="22"/>
        </w:rPr>
        <w:t xml:space="preserve"> Hospital, Jinan, 250013, China</w:t>
      </w:r>
    </w:p>
    <w:p w:rsidR="00E614CA" w:rsidRPr="00E614CA" w:rsidRDefault="00E614CA" w:rsidP="00E614CA">
      <w:pPr>
        <w:pStyle w:val="1"/>
        <w:tabs>
          <w:tab w:val="left" w:pos="240"/>
        </w:tabs>
        <w:rPr>
          <w:i/>
          <w:sz w:val="22"/>
        </w:rPr>
      </w:pPr>
      <w:proofErr w:type="gramStart"/>
      <w:r w:rsidRPr="00E614CA">
        <w:rPr>
          <w:i/>
          <w:sz w:val="22"/>
          <w:vertAlign w:val="superscript"/>
        </w:rPr>
        <w:t>b</w:t>
      </w:r>
      <w:proofErr w:type="gramEnd"/>
      <w:r w:rsidRPr="00E614CA">
        <w:rPr>
          <w:i/>
          <w:sz w:val="22"/>
          <w:vertAlign w:val="superscript"/>
        </w:rPr>
        <w:t xml:space="preserve"> </w:t>
      </w:r>
      <w:r w:rsidRPr="00E614CA">
        <w:rPr>
          <w:i/>
          <w:sz w:val="22"/>
        </w:rPr>
        <w:t>NHC Key Laboratory of Systems Biology of Pathogens, Institute of Pathogen Biology, Chinese Academy of Medical Sciences and Peking Union Medical College, Beijing, 100176, China</w:t>
      </w:r>
    </w:p>
    <w:p w:rsidR="00E614CA" w:rsidRPr="00E614CA" w:rsidRDefault="00E614CA" w:rsidP="00E614CA">
      <w:pPr>
        <w:pStyle w:val="1"/>
        <w:tabs>
          <w:tab w:val="left" w:pos="240"/>
        </w:tabs>
        <w:rPr>
          <w:i/>
          <w:sz w:val="22"/>
        </w:rPr>
      </w:pPr>
      <w:proofErr w:type="gramStart"/>
      <w:r w:rsidRPr="00E614CA">
        <w:rPr>
          <w:i/>
          <w:sz w:val="22"/>
          <w:vertAlign w:val="superscript"/>
        </w:rPr>
        <w:t>c</w:t>
      </w:r>
      <w:proofErr w:type="gramEnd"/>
      <w:r w:rsidRPr="00E614CA">
        <w:rPr>
          <w:i/>
          <w:sz w:val="22"/>
          <w:vertAlign w:val="superscript"/>
        </w:rPr>
        <w:t xml:space="preserve"> </w:t>
      </w:r>
      <w:r w:rsidRPr="00E614CA">
        <w:rPr>
          <w:i/>
          <w:sz w:val="22"/>
        </w:rPr>
        <w:t>Department of Pathogen Biology, School of Clinical and Basic Medical Sciences, Shandong First Medical University &amp; Shandong Academy of Medical Sciences, Jinan, 250117, China</w:t>
      </w:r>
    </w:p>
    <w:p w:rsidR="00E614CA" w:rsidRPr="00E614CA" w:rsidRDefault="00E614CA" w:rsidP="00E614CA">
      <w:pPr>
        <w:pStyle w:val="1"/>
        <w:tabs>
          <w:tab w:val="left" w:pos="240"/>
        </w:tabs>
        <w:rPr>
          <w:i/>
          <w:sz w:val="22"/>
        </w:rPr>
      </w:pPr>
      <w:proofErr w:type="gramStart"/>
      <w:r w:rsidRPr="00E614CA">
        <w:rPr>
          <w:i/>
          <w:color w:val="000000"/>
          <w:kern w:val="0"/>
          <w:sz w:val="22"/>
          <w:u w:color="000000"/>
          <w:bdr w:val="nil"/>
          <w:vertAlign w:val="superscript"/>
        </w:rPr>
        <w:t>d</w:t>
      </w:r>
      <w:proofErr w:type="gramEnd"/>
      <w:r w:rsidRPr="00E614CA">
        <w:rPr>
          <w:i/>
          <w:color w:val="000000"/>
          <w:kern w:val="0"/>
          <w:sz w:val="22"/>
          <w:u w:color="000000"/>
          <w:bdr w:val="nil"/>
          <w:vertAlign w:val="superscript"/>
        </w:rPr>
        <w:t xml:space="preserve"> </w:t>
      </w:r>
      <w:r w:rsidRPr="00E614CA">
        <w:rPr>
          <w:i/>
          <w:sz w:val="22"/>
        </w:rPr>
        <w:t>Medical Science and Technology Innovation Center, Shandong First Medical University &amp; Shandong Academy of Medical Sciences, Jinan, 250117, China</w:t>
      </w:r>
    </w:p>
    <w:p w:rsidR="00986D4C" w:rsidRPr="00E614CA" w:rsidRDefault="00986D4C" w:rsidP="00986D4C">
      <w:pPr>
        <w:rPr>
          <w:rFonts w:ascii="Times New Roman" w:hAnsi="Times New Roman" w:cs="Times New Roman"/>
          <w:b/>
          <w:bCs/>
          <w:w w:val="105"/>
          <w:szCs w:val="21"/>
        </w:rPr>
      </w:pPr>
    </w:p>
    <w:p w:rsidR="00986D4C" w:rsidRPr="00E614CA" w:rsidRDefault="00986D4C" w:rsidP="00986D4C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E614CA">
        <w:rPr>
          <w:rFonts w:ascii="Times New Roman" w:hAnsi="Times New Roman" w:cs="Times New Roman"/>
          <w:szCs w:val="21"/>
          <w:vertAlign w:val="superscript"/>
        </w:rPr>
        <w:t>*</w:t>
      </w:r>
      <w:r w:rsidRPr="00E614CA">
        <w:rPr>
          <w:rFonts w:ascii="Times New Roman" w:hAnsi="Times New Roman" w:cs="Times New Roman"/>
          <w:szCs w:val="21"/>
        </w:rPr>
        <w:t xml:space="preserve"> Corresponding author. </w:t>
      </w:r>
    </w:p>
    <w:p w:rsidR="00986D4C" w:rsidRPr="00E614CA" w:rsidRDefault="00986D4C" w:rsidP="00986D4C">
      <w:pPr>
        <w:rPr>
          <w:rFonts w:ascii="Times New Roman" w:hAnsi="Times New Roman" w:cs="Times New Roman"/>
          <w:szCs w:val="21"/>
        </w:rPr>
      </w:pPr>
      <w:r w:rsidRPr="00E614CA">
        <w:rPr>
          <w:rFonts w:ascii="Times New Roman" w:hAnsi="Times New Roman" w:cs="Times New Roman"/>
          <w:i/>
          <w:szCs w:val="21"/>
        </w:rPr>
        <w:t>E-mail addresses</w:t>
      </w:r>
      <w:r w:rsidRPr="00E614CA">
        <w:rPr>
          <w:rFonts w:ascii="Times New Roman" w:hAnsi="Times New Roman" w:cs="Times New Roman"/>
          <w:szCs w:val="21"/>
        </w:rPr>
        <w:t xml:space="preserve">: </w:t>
      </w:r>
      <w:r w:rsidR="00E614CA" w:rsidRPr="00E614CA">
        <w:rPr>
          <w:rFonts w:ascii="Times New Roman" w:hAnsi="Times New Roman" w:cs="Times New Roman"/>
          <w:szCs w:val="21"/>
        </w:rPr>
        <w:t>armzhang@hotmail.com (L. Zhang)</w:t>
      </w:r>
    </w:p>
    <w:p w:rsidR="00713212" w:rsidRPr="00E614CA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E614CA" w:rsidSect="00DE5AC2">
          <w:headerReference w:type="default" r:id="rId8"/>
          <w:footerReference w:type="default" r:id="rId9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E614CA" w:rsidRPr="00E614CA" w:rsidRDefault="00E614CA" w:rsidP="00E614CA">
      <w:pPr>
        <w:spacing w:line="360" w:lineRule="auto"/>
        <w:rPr>
          <w:rFonts w:ascii="Times New Roman" w:hAnsi="Times New Roman" w:cs="Times New Roman"/>
          <w:sz w:val="22"/>
          <w:shd w:val="clear" w:color="auto" w:fill="FFFFFF"/>
        </w:rPr>
      </w:pPr>
      <w:r w:rsidRPr="00E614CA">
        <w:rPr>
          <w:rFonts w:ascii="Times New Roman" w:hAnsi="Times New Roman" w:cs="Times New Roman"/>
          <w:b/>
          <w:sz w:val="22"/>
          <w:shd w:val="clear" w:color="auto" w:fill="FFFFFF"/>
        </w:rPr>
        <w:lastRenderedPageBreak/>
        <w:t xml:space="preserve">Supplementary Table S1 </w:t>
      </w:r>
      <w:r w:rsidRPr="00E614CA">
        <w:rPr>
          <w:rFonts w:ascii="Times New Roman" w:hAnsi="Times New Roman" w:cs="Times New Roman"/>
          <w:sz w:val="22"/>
          <w:shd w:val="clear" w:color="auto" w:fill="FFFFFF"/>
        </w:rPr>
        <w:t>siRNA sequences in this study.</w:t>
      </w:r>
    </w:p>
    <w:tbl>
      <w:tblPr>
        <w:tblW w:w="8774" w:type="dxa"/>
        <w:tblInd w:w="99" w:type="dxa"/>
        <w:tblLook w:val="04A0" w:firstRow="1" w:lastRow="0" w:firstColumn="1" w:lastColumn="0" w:noHBand="0" w:noVBand="1"/>
      </w:tblPr>
      <w:tblGrid>
        <w:gridCol w:w="1852"/>
        <w:gridCol w:w="3773"/>
        <w:gridCol w:w="3797"/>
      </w:tblGrid>
      <w:tr w:rsidR="00E614CA" w:rsidRPr="00E614CA" w:rsidTr="00EB222C">
        <w:trPr>
          <w:trHeight w:val="300"/>
        </w:trPr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siRNA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Sense chain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Antisense chain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Control siRNA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UUCUCCGAACGUGUCACGUTT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ACGYGACACGYYCGGAGAATT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TCP1 siRNA #1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GCUGCAGCUUCGAUUGCCATT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UGGCAAUCGAAGCUGCAGCTT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TCP1 siRNA #2</w:t>
            </w:r>
            <w:bookmarkStart w:id="0" w:name="_GoBack"/>
            <w:bookmarkEnd w:id="0"/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GGUGUACAGGUGGUCAUUATT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UAAUGACCACCUGUACACCTT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TCP1 siRNA #4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GCUUGCGAUUGCAGAGUUUTT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AAACUCUGCAAUCGCAAGCTT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CCT2 siRNA #1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CCUGGAGGCAAUUCAUAUUTT 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AAUAUGAAUUGCCUCCAGGTT 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CCT2 siRNA #3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GGAAGUCAUGAUUGGAGAATT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UUCUCCAAUCAUGACUUCCTT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CCT2 siRNA #4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GCAAUGGAGUCUUAUGCUATT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UAGCAUAAGACUCCAUUGCTT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CCT4 siRNA #1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GCGGUUGCUGAUGCUAUUATT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UAAUAGCAUCAGCAACCGCTT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CCT4 siRNA #4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CCACUUCACUGAACUCAAATT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UUUGAGUUCAGUGAAGUGGTT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CCT5 siRNA #1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GCAAAGGCUGUAGCAAAUATT 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UAUUUGCUACAGCCUUUGCTT 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CCT5 siRNA #2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GCGGAGAGACGUUGACUUUTT 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AAAGUCAACGUCUCUCCGCTT 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CCT5 siRNA #4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GCAUCGACUGUUUGCACAATT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UUGUGCAAACAGUCGAUGCTT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CCT6A siRNA #1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AAAGACGGCAAUGUGCUGCUUTT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AAGCAGCACAUUGCCGUCUUUTT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CCT6A siRNA #2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GCGGUCAACAUCAGCGCAGTT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CUGCGCUGAUGUUGACCGCTT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CCT6A siRNA #3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GCUGGAGACAUCAAACUUATT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UAAGUUUGAUGUCUCCAGCTT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CCT8 siRNA #1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GUACCUCCAUAAUGAGUAATT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UUACUCAUUAUGGAGGUACGA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CCT8 siRNA #2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GCUGAGGCAUUUGAAGCUATT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UAGCUUCAAAUGCCUCAGCTT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STT3A siRNA #1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CCACAUCACCAUCGACAUUTT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AAUGUCGAUGGUGAUGUGGTT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STT3A siRNA #2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GCAUGCUACUCACCUACUATT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UAGUAGGUGAGUAGCAUGCTT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Sec61A1 siRNA #1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GCCUCUAACAGAGGCACAUTT 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AUGUGCCUCUGUUAGAGGCTT 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Sec61A1 siRNA #2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GCUGGAAUUUGCCUGCUAATT 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UUAGCAGGCAAAUUCCAGCTT 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Sec61A1 siRNA #3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CCAACCUCAUGAAUCUCAUTT 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AUGAGAUUCAUGAGGUUGGTT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BCAP1siRNA #1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CCUUCUUUGUGGUUCUCAUTT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AUGAGAACCACAAAGAAGGUG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BCAP1 siRNA #2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GUAUGAUGAUGUGACGGAATT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UUCCGUCACAUCAUCAUACUU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FHL1siRNA #1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GGAGGUGCACUAUAAGAACTT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GUUCUUAUAGUGCACCUCCUU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FHL1 siRNA #2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UCUGGCCAACAAGCGCUUUTT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AAAGCGCUUGUUGGCCAGAUU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IDE siRNA #1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GCUCACAGCGGAAUAUUUATT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UAAAUAUUCCGCUGUGAGCTT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IDE siRNA #2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GGAUGUAUCUUUCAGUGAATT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UUCACUGAAAGAUACAUCCTT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614CA">
              <w:rPr>
                <w:rFonts w:ascii="Times New Roman" w:hAnsi="Times New Roman" w:cs="Times New Roman"/>
                <w:sz w:val="22"/>
              </w:rPr>
              <w:t>LRPPRCsiRNA</w:t>
            </w:r>
            <w:proofErr w:type="spellEnd"/>
            <w:r w:rsidRPr="00E614CA">
              <w:rPr>
                <w:rFonts w:ascii="Times New Roman" w:hAnsi="Times New Roman" w:cs="Times New Roman"/>
                <w:sz w:val="22"/>
              </w:rPr>
              <w:t xml:space="preserve"> #1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GGAGGAAGCAAACAUUCAATT 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UUGAAUGUUUGCUUCCUCCTT 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STUB1 siRNA1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CCAAGCACGACAAGUACAUTT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AUGUACUUGUCGUGCUUGGUU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lastRenderedPageBreak/>
              <w:t>STUB1 siRNA2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GGAGAUGGAGAGCUAUGAUTT 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AUCAUAGCUCUCCAUCUCCTT 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STUB1 siRNA3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CCAAGCACGACAAGUACAUTT 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AUGUACUUGUCGUGCUUGGTT 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VCP siRNA #1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CAGCCAUUCUCAAACAGAATT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UUCUGUUUGAGAAUGGCUGUUTT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VCP siRNA #3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GGAGGUAGAUAUUGGAAUUTT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AAUUCCAAUAUCUACCUCCTT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G3BP1 siRNA #1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GGGAAUUUGUGAGACAGUATT 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UACUGUCUCACAAAUUCCCTT 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G3BP1 siRNA #2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GCCUGAGCCAGUAUUAGAATT 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UUCUAAUACUGGCUCAGGCTT 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G3BP1 siRNA #3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GCGAGAACAACGAAUAAAUTT 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AUUUAUUCGUUGUUCUCGCTT 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G3BP2 siRNA #1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GCUUGUAGGGCGGGAGUUUTT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AAACUCCCGCCCUACAAGCTT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G3BP2 siRNA #2</w:t>
            </w:r>
          </w:p>
        </w:tc>
        <w:tc>
          <w:tcPr>
            <w:tcW w:w="3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GGAGGAGAAGAACUUAGAATT</w:t>
            </w: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UUCUAAGUUCUUCUCCUCCTT</w:t>
            </w:r>
          </w:p>
        </w:tc>
      </w:tr>
      <w:tr w:rsidR="00E614CA" w:rsidRPr="00E614CA" w:rsidTr="00EB222C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G3BP2 siRNA #3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GCUGCAAGAGAGCGAGAAATT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4CA">
              <w:rPr>
                <w:rFonts w:ascii="Times New Roman" w:hAnsi="Times New Roman" w:cs="Times New Roman"/>
                <w:sz w:val="22"/>
              </w:rPr>
              <w:t>UUUCUCGCUCUCUUGCAGCTT</w:t>
            </w:r>
          </w:p>
        </w:tc>
      </w:tr>
    </w:tbl>
    <w:p w:rsidR="00E614CA" w:rsidRPr="00E614CA" w:rsidRDefault="00E614CA" w:rsidP="00E614CA">
      <w:pPr>
        <w:spacing w:line="360" w:lineRule="auto"/>
        <w:rPr>
          <w:rFonts w:ascii="Times New Roman" w:hAnsi="Times New Roman" w:cs="Times New Roman"/>
          <w:sz w:val="22"/>
          <w:shd w:val="clear" w:color="auto" w:fill="FFFFFF"/>
        </w:rPr>
      </w:pPr>
    </w:p>
    <w:p w:rsidR="00E614CA" w:rsidRPr="00E614CA" w:rsidRDefault="00E614CA" w:rsidP="00E614CA">
      <w:pPr>
        <w:spacing w:line="360" w:lineRule="auto"/>
        <w:rPr>
          <w:rFonts w:ascii="Times New Roman" w:hAnsi="Times New Roman" w:cs="Times New Roman"/>
          <w:sz w:val="22"/>
          <w:shd w:val="clear" w:color="auto" w:fill="FFFFFF"/>
        </w:rPr>
      </w:pPr>
      <w:r w:rsidRPr="00E614CA">
        <w:rPr>
          <w:rFonts w:ascii="Times New Roman" w:eastAsia="等线" w:hAnsi="Times New Roman" w:cs="Times New Roman"/>
          <w:sz w:val="22"/>
        </w:rPr>
        <w:br w:type="page"/>
      </w:r>
      <w:r w:rsidRPr="00E614CA">
        <w:rPr>
          <w:rFonts w:ascii="Times New Roman" w:eastAsia="等线" w:hAnsi="Times New Roman" w:cs="Times New Roman"/>
          <w:b/>
          <w:sz w:val="22"/>
        </w:rPr>
        <w:lastRenderedPageBreak/>
        <w:t>Supplementary Table S2</w:t>
      </w:r>
      <w:r w:rsidRPr="00E614CA">
        <w:rPr>
          <w:rFonts w:ascii="Times New Roman" w:eastAsia="等线" w:hAnsi="Times New Roman" w:cs="Times New Roman"/>
          <w:sz w:val="22"/>
        </w:rPr>
        <w:t xml:space="preserve"> Sequences of primers used in qPCR</w:t>
      </w:r>
      <w:r w:rsidRPr="00E614CA">
        <w:rPr>
          <w:rFonts w:ascii="Times New Roman" w:hAnsi="Times New Roman" w:cs="Times New Roman"/>
          <w:sz w:val="22"/>
          <w:shd w:val="clear" w:color="auto" w:fill="FFFFFF"/>
        </w:rPr>
        <w:t>.</w:t>
      </w:r>
    </w:p>
    <w:tbl>
      <w:tblPr>
        <w:tblW w:w="8277" w:type="dxa"/>
        <w:tblInd w:w="96" w:type="dxa"/>
        <w:tblLook w:val="04A0" w:firstRow="1" w:lastRow="0" w:firstColumn="1" w:lastColumn="0" w:noHBand="0" w:noVBand="1"/>
      </w:tblPr>
      <w:tblGrid>
        <w:gridCol w:w="1036"/>
        <w:gridCol w:w="3541"/>
        <w:gridCol w:w="3700"/>
      </w:tblGrid>
      <w:tr w:rsidR="00E614CA" w:rsidRPr="00E614CA" w:rsidTr="00EB222C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Gene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Forward  primer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Reverse primer</w:t>
            </w:r>
          </w:p>
        </w:tc>
      </w:tr>
      <w:tr w:rsidR="00E614CA" w:rsidRPr="00E614CA" w:rsidTr="00EB222C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CHIKV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CATCTGCACCCAAGTGTACCA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GCGCATTTTGCCTTCGTAATG</w:t>
            </w:r>
          </w:p>
        </w:tc>
      </w:tr>
      <w:tr w:rsidR="00E614CA" w:rsidRPr="00E614CA" w:rsidTr="00EB222C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GAPDH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GGAGCGAGATCCCTCCAAAAT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GGCTGTTGTCATACTTCTCATGG</w:t>
            </w:r>
          </w:p>
        </w:tc>
      </w:tr>
      <w:tr w:rsidR="00E614CA" w:rsidRPr="00E614CA" w:rsidTr="00EB222C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TCP1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CCAGCCACGCTATCCAGTC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TCAAGGCAAGCAATTTTTGCAT</w:t>
            </w:r>
          </w:p>
        </w:tc>
      </w:tr>
      <w:tr w:rsidR="00E614CA" w:rsidRPr="00E614CA" w:rsidTr="00EB222C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 xml:space="preserve">CCT2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GCACTACCTCTGTTACCGTTTT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CTTCTCTCCAACCCGCTATGA</w:t>
            </w:r>
          </w:p>
        </w:tc>
      </w:tr>
      <w:tr w:rsidR="00E614CA" w:rsidRPr="00E614CA" w:rsidTr="00EB222C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 xml:space="preserve">CCT4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ATGCCCGAGAATGTGGCAC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GCTTGTCGCGGTCCTGATAG</w:t>
            </w:r>
          </w:p>
        </w:tc>
      </w:tr>
      <w:tr w:rsidR="00E614CA" w:rsidRPr="00E614CA" w:rsidTr="00EB222C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 xml:space="preserve">CCT5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ACCGCAAGTCCCGTCTTATG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CCCATTTGGTCCAAGTGATGTT</w:t>
            </w:r>
          </w:p>
        </w:tc>
      </w:tr>
      <w:tr w:rsidR="00E614CA" w:rsidRPr="00E614CA" w:rsidTr="00EB222C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 xml:space="preserve">CCT6A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TGACGACCTAAGTCCTGACTG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ACAGAACGAGGGTTGTTACATTT</w:t>
            </w:r>
          </w:p>
        </w:tc>
      </w:tr>
      <w:tr w:rsidR="00E614CA" w:rsidRPr="00E614CA" w:rsidTr="00EB222C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 xml:space="preserve">CCT8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AGGAGGGAGCGAAACACTTTT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GTTGCTGCATCGTTTGTCACA</w:t>
            </w:r>
          </w:p>
        </w:tc>
      </w:tr>
      <w:tr w:rsidR="00E614CA" w:rsidRPr="00E614CA" w:rsidTr="00EB222C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 xml:space="preserve">STT3A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TTGGGACGAATCATTGGAGGA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GTAAGGTGGTACGTGACGATG</w:t>
            </w:r>
          </w:p>
        </w:tc>
      </w:tr>
      <w:tr w:rsidR="00E614CA" w:rsidRPr="00E614CA" w:rsidTr="00EB222C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Sec61A1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TCATCCTGCCGGAAATTCAGA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AGGGTGATAGCGGTCCACA</w:t>
            </w:r>
          </w:p>
        </w:tc>
      </w:tr>
      <w:tr w:rsidR="00E614CA" w:rsidRPr="00E614CA" w:rsidTr="00EB222C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BCAP31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CCTCTATGCGGAGGTCTTTGT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CCGTCACATCATCATACTTCCGA</w:t>
            </w:r>
          </w:p>
        </w:tc>
      </w:tr>
      <w:tr w:rsidR="00E614CA" w:rsidRPr="00E614CA" w:rsidTr="00EB222C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FHL1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TGCTGCCTGAAATGCTTTGAC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GCCAGAAGCGGTTCTTATAGTG</w:t>
            </w:r>
          </w:p>
        </w:tc>
      </w:tr>
      <w:tr w:rsidR="00E614CA" w:rsidRPr="00E614CA" w:rsidTr="00EB222C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IDE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TTTTCAGCCCATTTGCTTATGTG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TGCATACTCGTTGAGTGAGTCTT</w:t>
            </w:r>
          </w:p>
        </w:tc>
      </w:tr>
      <w:tr w:rsidR="00E614CA" w:rsidRPr="00E614CA" w:rsidTr="00EB222C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LRPPRC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CGGAGGACTACTGAGCCCA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AGCGGCAGGTATCATTAAAAACT</w:t>
            </w:r>
          </w:p>
        </w:tc>
      </w:tr>
      <w:tr w:rsidR="00E614CA" w:rsidRPr="00E614CA" w:rsidTr="00EB222C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STUB1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AGCAGGGCAATCGTCTGTTC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CAAGGCCCGGTTGGTGTAATA</w:t>
            </w:r>
          </w:p>
        </w:tc>
      </w:tr>
      <w:tr w:rsidR="00E614CA" w:rsidRPr="00E614CA" w:rsidTr="00EB222C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VCP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CAAACAGAAGAACCGTCCCAA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TCACCTCGGAACAACTGCAAT</w:t>
            </w:r>
          </w:p>
        </w:tc>
      </w:tr>
      <w:tr w:rsidR="00E614CA" w:rsidRPr="00E614CA" w:rsidTr="00EB222C">
        <w:trPr>
          <w:trHeight w:val="300"/>
        </w:trPr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G3BP1</w:t>
            </w:r>
          </w:p>
        </w:tc>
        <w:tc>
          <w:tcPr>
            <w:tcW w:w="35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CGGGCGGGAATTTGTGAGA</w:t>
            </w:r>
          </w:p>
        </w:tc>
        <w:tc>
          <w:tcPr>
            <w:tcW w:w="3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TCTGTCCGTAGACTGCATCTG</w:t>
            </w:r>
          </w:p>
        </w:tc>
      </w:tr>
      <w:tr w:rsidR="00E614CA" w:rsidRPr="00E614CA" w:rsidTr="00EB222C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G3BP2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GTAGGGCGGGAGTTTGTGAG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4CA" w:rsidRPr="00E614CA" w:rsidRDefault="00E614CA" w:rsidP="00EB222C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E614CA">
              <w:rPr>
                <w:rFonts w:ascii="Times New Roman" w:eastAsia="等线" w:hAnsi="Times New Roman" w:cs="Times New Roman"/>
                <w:sz w:val="22"/>
              </w:rPr>
              <w:t>CTGGGGCTTTCCACTAGCATC</w:t>
            </w:r>
          </w:p>
        </w:tc>
      </w:tr>
    </w:tbl>
    <w:p w:rsidR="00E614CA" w:rsidRPr="00E614CA" w:rsidRDefault="00E614CA" w:rsidP="00E614CA">
      <w:pPr>
        <w:spacing w:line="360" w:lineRule="auto"/>
        <w:rPr>
          <w:rFonts w:ascii="Times New Roman" w:hAnsi="Times New Roman" w:cs="Times New Roman"/>
          <w:sz w:val="22"/>
        </w:rPr>
      </w:pPr>
    </w:p>
    <w:p w:rsidR="00E614CA" w:rsidRPr="00E614CA" w:rsidRDefault="00E614CA" w:rsidP="00E614CA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E614CA">
        <w:rPr>
          <w:rFonts w:ascii="Times New Roman" w:hAnsi="Times New Roman" w:cs="Times New Roman"/>
          <w:sz w:val="22"/>
        </w:rPr>
        <w:br w:type="page"/>
      </w:r>
      <w:r w:rsidRPr="00E614CA">
        <w:rPr>
          <w:rFonts w:ascii="Times New Roman" w:hAnsi="Times New Roman" w:cs="Times New Roman"/>
          <w:b/>
          <w:sz w:val="22"/>
        </w:rPr>
        <w:lastRenderedPageBreak/>
        <w:t xml:space="preserve">Supplementary Table S3 </w:t>
      </w:r>
      <w:r w:rsidRPr="00E614CA">
        <w:rPr>
          <w:rFonts w:ascii="Times New Roman" w:hAnsi="Times New Roman" w:cs="Times New Roman"/>
          <w:sz w:val="22"/>
        </w:rPr>
        <w:t>Candidate proteins associated with CHIKV viral proteins from GFP trap in 293 cells (viral proteins VS GFP).xls</w:t>
      </w:r>
    </w:p>
    <w:p w:rsidR="00BF5BE5" w:rsidRPr="00E614CA" w:rsidRDefault="00BF5BE5" w:rsidP="00986D4C">
      <w:pPr>
        <w:rPr>
          <w:rFonts w:ascii="Times New Roman" w:hAnsi="Times New Roman" w:cs="Times New Roman"/>
        </w:rPr>
      </w:pPr>
    </w:p>
    <w:sectPr w:rsidR="00BF5BE5" w:rsidRPr="00E614CA" w:rsidSect="00986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1A" w:rsidRDefault="00632A1A" w:rsidP="000761B5">
      <w:r>
        <w:separator/>
      </w:r>
    </w:p>
  </w:endnote>
  <w:endnote w:type="continuationSeparator" w:id="0">
    <w:p w:rsidR="00632A1A" w:rsidRDefault="00632A1A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1A" w:rsidRDefault="00632A1A" w:rsidP="000761B5">
      <w:r>
        <w:separator/>
      </w:r>
    </w:p>
  </w:footnote>
  <w:footnote w:type="continuationSeparator" w:id="0">
    <w:p w:rsidR="00632A1A" w:rsidRDefault="00632A1A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E614CA">
          <w:rPr>
            <w:rFonts w:ascii="Times New Roman" w:hAnsi="Times New Roman" w:cs="Times New Roman"/>
            <w:b/>
            <w:bCs/>
            <w:noProof/>
          </w:rPr>
          <w:t>4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E614CA">
          <w:rPr>
            <w:rFonts w:ascii="Times New Roman" w:hAnsi="Times New Roman" w:cs="Times New Roman"/>
            <w:b/>
            <w:bCs/>
            <w:noProof/>
          </w:rPr>
          <w:t>5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367"/>
    <w:multiLevelType w:val="hybridMultilevel"/>
    <w:tmpl w:val="F0A0CFD0"/>
    <w:lvl w:ilvl="0" w:tplc="32F41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4D0A59"/>
    <w:multiLevelType w:val="hybridMultilevel"/>
    <w:tmpl w:val="319E0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645653"/>
    <w:multiLevelType w:val="hybridMultilevel"/>
    <w:tmpl w:val="6FCC65CE"/>
    <w:lvl w:ilvl="0" w:tplc="48648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A4026F"/>
    <w:multiLevelType w:val="hybridMultilevel"/>
    <w:tmpl w:val="C7E41856"/>
    <w:lvl w:ilvl="0" w:tplc="14C2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FC33C6"/>
    <w:multiLevelType w:val="hybridMultilevel"/>
    <w:tmpl w:val="2248A970"/>
    <w:lvl w:ilvl="0" w:tplc="49965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C36415"/>
    <w:multiLevelType w:val="hybridMultilevel"/>
    <w:tmpl w:val="408EE974"/>
    <w:lvl w:ilvl="0" w:tplc="97064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7C527E"/>
    <w:multiLevelType w:val="hybridMultilevel"/>
    <w:tmpl w:val="E9389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9C52A6"/>
    <w:multiLevelType w:val="hybridMultilevel"/>
    <w:tmpl w:val="CB9EED92"/>
    <w:lvl w:ilvl="0" w:tplc="EB026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16CB"/>
    <w:rsid w:val="00004C8A"/>
    <w:rsid w:val="000315CF"/>
    <w:rsid w:val="00034E9D"/>
    <w:rsid w:val="00044E0A"/>
    <w:rsid w:val="00060E2A"/>
    <w:rsid w:val="00065E1A"/>
    <w:rsid w:val="000741BA"/>
    <w:rsid w:val="000761B5"/>
    <w:rsid w:val="00080D0D"/>
    <w:rsid w:val="000943EE"/>
    <w:rsid w:val="000C0320"/>
    <w:rsid w:val="000C3778"/>
    <w:rsid w:val="000C76E7"/>
    <w:rsid w:val="000F2C45"/>
    <w:rsid w:val="000F7652"/>
    <w:rsid w:val="001124A5"/>
    <w:rsid w:val="00117EAF"/>
    <w:rsid w:val="001262A2"/>
    <w:rsid w:val="00133747"/>
    <w:rsid w:val="00134DEF"/>
    <w:rsid w:val="00155BCA"/>
    <w:rsid w:val="00161891"/>
    <w:rsid w:val="001F1430"/>
    <w:rsid w:val="001F602B"/>
    <w:rsid w:val="00201F2B"/>
    <w:rsid w:val="00220A80"/>
    <w:rsid w:val="002312FA"/>
    <w:rsid w:val="00231386"/>
    <w:rsid w:val="00234F89"/>
    <w:rsid w:val="00287717"/>
    <w:rsid w:val="002A7C91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35720"/>
    <w:rsid w:val="004474B2"/>
    <w:rsid w:val="004727A4"/>
    <w:rsid w:val="004922CD"/>
    <w:rsid w:val="0049234C"/>
    <w:rsid w:val="004950A7"/>
    <w:rsid w:val="004A0D41"/>
    <w:rsid w:val="004D1CBE"/>
    <w:rsid w:val="004E4015"/>
    <w:rsid w:val="004F0B26"/>
    <w:rsid w:val="00551E70"/>
    <w:rsid w:val="005535A8"/>
    <w:rsid w:val="00557BF9"/>
    <w:rsid w:val="00574E07"/>
    <w:rsid w:val="005867D3"/>
    <w:rsid w:val="005903A3"/>
    <w:rsid w:val="005B743B"/>
    <w:rsid w:val="005F6358"/>
    <w:rsid w:val="005F71D7"/>
    <w:rsid w:val="00621CC1"/>
    <w:rsid w:val="00632A1A"/>
    <w:rsid w:val="00634F9B"/>
    <w:rsid w:val="0063627C"/>
    <w:rsid w:val="00654C37"/>
    <w:rsid w:val="0066587B"/>
    <w:rsid w:val="00666DF0"/>
    <w:rsid w:val="006802B5"/>
    <w:rsid w:val="00690419"/>
    <w:rsid w:val="006958AC"/>
    <w:rsid w:val="006A4E4F"/>
    <w:rsid w:val="006B388B"/>
    <w:rsid w:val="006C161D"/>
    <w:rsid w:val="006D40A3"/>
    <w:rsid w:val="00706FB0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1D97"/>
    <w:rsid w:val="0092208C"/>
    <w:rsid w:val="00933F58"/>
    <w:rsid w:val="009579F2"/>
    <w:rsid w:val="00983022"/>
    <w:rsid w:val="00986D4C"/>
    <w:rsid w:val="009C2CDE"/>
    <w:rsid w:val="009C365A"/>
    <w:rsid w:val="00A0200A"/>
    <w:rsid w:val="00A22772"/>
    <w:rsid w:val="00A23F74"/>
    <w:rsid w:val="00A24D57"/>
    <w:rsid w:val="00A46CDF"/>
    <w:rsid w:val="00A5110E"/>
    <w:rsid w:val="00AA4A06"/>
    <w:rsid w:val="00AB7513"/>
    <w:rsid w:val="00B0474C"/>
    <w:rsid w:val="00B104D8"/>
    <w:rsid w:val="00B5421C"/>
    <w:rsid w:val="00B65155"/>
    <w:rsid w:val="00B65A68"/>
    <w:rsid w:val="00B83CC5"/>
    <w:rsid w:val="00B92AE2"/>
    <w:rsid w:val="00B9682E"/>
    <w:rsid w:val="00BC7B9F"/>
    <w:rsid w:val="00BE753B"/>
    <w:rsid w:val="00BF5BE5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DE5AC2"/>
    <w:rsid w:val="00E01202"/>
    <w:rsid w:val="00E264F4"/>
    <w:rsid w:val="00E36CDD"/>
    <w:rsid w:val="00E44C38"/>
    <w:rsid w:val="00E55619"/>
    <w:rsid w:val="00E614CA"/>
    <w:rsid w:val="00E672F7"/>
    <w:rsid w:val="00E90386"/>
    <w:rsid w:val="00E92530"/>
    <w:rsid w:val="00EC4D24"/>
    <w:rsid w:val="00ED398D"/>
    <w:rsid w:val="00EE0831"/>
    <w:rsid w:val="00F343DF"/>
    <w:rsid w:val="00F6501E"/>
    <w:rsid w:val="00F736AF"/>
    <w:rsid w:val="00F827CE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B9F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0761B5"/>
    <w:rPr>
      <w:kern w:val="2"/>
      <w:sz w:val="21"/>
    </w:rPr>
  </w:style>
  <w:style w:type="paragraph" w:styleId="a5">
    <w:name w:val="footer"/>
    <w:basedOn w:val="a"/>
    <w:link w:val="Char1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Char">
    <w:name w:val="标题 2 Char"/>
    <w:basedOn w:val="a0"/>
    <w:link w:val="2"/>
    <w:uiPriority w:val="9"/>
    <w:rsid w:val="00BC7B9F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BC7B9F"/>
    <w:pPr>
      <w:jc w:val="center"/>
    </w:pPr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BC7B9F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customStyle="1" w:styleId="EndNoteBibliographyChar">
    <w:name w:val="EndNote Bibliography Char"/>
    <w:rsid w:val="00BC7B9F"/>
    <w:rPr>
      <w:noProof/>
      <w:kern w:val="2"/>
      <w:szCs w:val="24"/>
    </w:rPr>
  </w:style>
  <w:style w:type="paragraph" w:styleId="ae">
    <w:name w:val="Revision"/>
    <w:hidden/>
    <w:uiPriority w:val="99"/>
    <w:semiHidden/>
    <w:rsid w:val="00BC7B9F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Char4"/>
    <w:rsid w:val="00BC7B9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f"/>
    <w:rsid w:val="00BC7B9F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"/>
    <w:next w:val="af"/>
    <w:link w:val="Char5"/>
    <w:uiPriority w:val="99"/>
    <w:rsid w:val="00BC7B9F"/>
    <w:rPr>
      <w:b/>
      <w:bCs/>
    </w:rPr>
  </w:style>
  <w:style w:type="character" w:customStyle="1" w:styleId="Char5">
    <w:name w:val="批注主题 Char"/>
    <w:basedOn w:val="Char4"/>
    <w:link w:val="af0"/>
    <w:uiPriority w:val="99"/>
    <w:rsid w:val="00BC7B9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BC7B9F"/>
    <w:rPr>
      <w:color w:val="800080" w:themeColor="followedHyperlink"/>
      <w:u w:val="single"/>
    </w:rPr>
  </w:style>
  <w:style w:type="paragraph" w:customStyle="1" w:styleId="1">
    <w:name w:val="正文1"/>
    <w:qFormat/>
    <w:rsid w:val="00E614C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B9F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0761B5"/>
    <w:rPr>
      <w:kern w:val="2"/>
      <w:sz w:val="21"/>
    </w:rPr>
  </w:style>
  <w:style w:type="paragraph" w:styleId="a5">
    <w:name w:val="footer"/>
    <w:basedOn w:val="a"/>
    <w:link w:val="Char1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Char">
    <w:name w:val="标题 2 Char"/>
    <w:basedOn w:val="a0"/>
    <w:link w:val="2"/>
    <w:uiPriority w:val="9"/>
    <w:rsid w:val="00BC7B9F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BC7B9F"/>
    <w:pPr>
      <w:jc w:val="center"/>
    </w:pPr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BC7B9F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customStyle="1" w:styleId="EndNoteBibliographyChar">
    <w:name w:val="EndNote Bibliography Char"/>
    <w:rsid w:val="00BC7B9F"/>
    <w:rPr>
      <w:noProof/>
      <w:kern w:val="2"/>
      <w:szCs w:val="24"/>
    </w:rPr>
  </w:style>
  <w:style w:type="paragraph" w:styleId="ae">
    <w:name w:val="Revision"/>
    <w:hidden/>
    <w:uiPriority w:val="99"/>
    <w:semiHidden/>
    <w:rsid w:val="00BC7B9F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Char4"/>
    <w:rsid w:val="00BC7B9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f"/>
    <w:rsid w:val="00BC7B9F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"/>
    <w:next w:val="af"/>
    <w:link w:val="Char5"/>
    <w:uiPriority w:val="99"/>
    <w:rsid w:val="00BC7B9F"/>
    <w:rPr>
      <w:b/>
      <w:bCs/>
    </w:rPr>
  </w:style>
  <w:style w:type="character" w:customStyle="1" w:styleId="Char5">
    <w:name w:val="批注主题 Char"/>
    <w:basedOn w:val="Char4"/>
    <w:link w:val="af0"/>
    <w:uiPriority w:val="99"/>
    <w:rsid w:val="00BC7B9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BC7B9F"/>
    <w:rPr>
      <w:color w:val="800080" w:themeColor="followedHyperlink"/>
      <w:u w:val="single"/>
    </w:rPr>
  </w:style>
  <w:style w:type="paragraph" w:customStyle="1" w:styleId="1">
    <w:name w:val="正文1"/>
    <w:qFormat/>
    <w:rsid w:val="00E614C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691</Words>
  <Characters>3940</Characters>
  <Application>Microsoft Office Word</Application>
  <DocSecurity>0</DocSecurity>
  <Lines>32</Lines>
  <Paragraphs>9</Paragraphs>
  <ScaleCrop>false</ScaleCrop>
  <Company>whiov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hu</cp:lastModifiedBy>
  <cp:revision>3</cp:revision>
  <cp:lastPrinted>2022-01-04T07:37:00Z</cp:lastPrinted>
  <dcterms:created xsi:type="dcterms:W3CDTF">2023-05-11T07:08:00Z</dcterms:created>
  <dcterms:modified xsi:type="dcterms:W3CDTF">2023-05-11T07:10:00Z</dcterms:modified>
</cp:coreProperties>
</file>